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20" w:type="dxa"/>
        <w:tblInd w:w="-635" w:type="dxa"/>
        <w:tblLook w:val="04A0" w:firstRow="1" w:lastRow="0" w:firstColumn="1" w:lastColumn="0" w:noHBand="0" w:noVBand="1"/>
      </w:tblPr>
      <w:tblGrid>
        <w:gridCol w:w="10620"/>
      </w:tblGrid>
      <w:tr w:rsidR="00184B41" w:rsidRPr="007A7113" w:rsidTr="006967E3">
        <w:tc>
          <w:tcPr>
            <w:tcW w:w="10620" w:type="dxa"/>
          </w:tcPr>
          <w:p w:rsidR="003C7CEC" w:rsidRPr="007A7113" w:rsidRDefault="003C7CEC" w:rsidP="00184B41">
            <w:pPr>
              <w:jc w:val="both"/>
              <w:rPr>
                <w:rFonts w:ascii="Book Antiqua" w:hAnsi="Book Antiqua"/>
                <w:b/>
                <w:bCs/>
                <w:sz w:val="24"/>
                <w:szCs w:val="24"/>
              </w:rPr>
            </w:pPr>
            <w:bookmarkStart w:id="0" w:name="_GoBack"/>
            <w:bookmarkEnd w:id="0"/>
            <w:r w:rsidRPr="007A7113">
              <w:rPr>
                <w:rFonts w:ascii="Book Antiqua" w:hAnsi="Book Antiqua"/>
                <w:b/>
                <w:bCs/>
                <w:sz w:val="24"/>
                <w:szCs w:val="24"/>
              </w:rPr>
              <w:t xml:space="preserve">The Mann-Whitney U test </w:t>
            </w:r>
          </w:p>
          <w:p w:rsidR="000F48CC" w:rsidRPr="007A7113" w:rsidRDefault="003C7CEC" w:rsidP="00184B41">
            <w:pPr>
              <w:jc w:val="both"/>
              <w:rPr>
                <w:rFonts w:ascii="Book Antiqua" w:hAnsi="Book Antiqua"/>
                <w:sz w:val="24"/>
                <w:szCs w:val="24"/>
              </w:rPr>
            </w:pPr>
            <w:r w:rsidRPr="007A7113">
              <w:rPr>
                <w:rFonts w:ascii="Book Antiqua" w:hAnsi="Book Antiqua"/>
                <w:sz w:val="24"/>
                <w:szCs w:val="24"/>
              </w:rPr>
              <w:t>The Mann-Whitney U test is a non-parametric test that can be used in place of an unpaired t-test. It is used to test the null hypothesis that two samples come from the same population (i.e. have the same median) or, alternatively, whether observations in one sample tend to be larger than observations in the other. Although it is a non-parametric test it does assume that the two distributions are similar in shape.</w:t>
            </w:r>
          </w:p>
          <w:p w:rsidR="00184B41" w:rsidRPr="007A7113" w:rsidRDefault="00184B41" w:rsidP="00184B41">
            <w:pPr>
              <w:pStyle w:val="Heading2"/>
              <w:spacing w:before="0"/>
              <w:outlineLvl w:val="1"/>
              <w:rPr>
                <w:rFonts w:ascii="Book Antiqua" w:hAnsi="Book Antiqua"/>
                <w:color w:val="auto"/>
                <w:sz w:val="24"/>
                <w:szCs w:val="24"/>
              </w:rPr>
            </w:pPr>
          </w:p>
          <w:p w:rsidR="003C7CEC" w:rsidRPr="007A7113" w:rsidRDefault="003C7CEC" w:rsidP="00184B41">
            <w:pPr>
              <w:pStyle w:val="Heading2"/>
              <w:spacing w:before="0"/>
              <w:outlineLvl w:val="1"/>
              <w:rPr>
                <w:rFonts w:ascii="Book Antiqua" w:hAnsi="Book Antiqua"/>
                <w:b/>
                <w:bCs/>
                <w:color w:val="auto"/>
                <w:sz w:val="24"/>
                <w:szCs w:val="24"/>
              </w:rPr>
            </w:pPr>
            <w:r w:rsidRPr="007A7113">
              <w:rPr>
                <w:rFonts w:ascii="Book Antiqua" w:hAnsi="Book Antiqua"/>
                <w:b/>
                <w:bCs/>
                <w:color w:val="auto"/>
                <w:sz w:val="24"/>
                <w:szCs w:val="24"/>
              </w:rPr>
              <w:t>Assumptions</w:t>
            </w:r>
          </w:p>
          <w:p w:rsidR="00184B41" w:rsidRPr="007A7113" w:rsidRDefault="003C7CEC" w:rsidP="00527724">
            <w:pPr>
              <w:pStyle w:val="ListParagraph"/>
              <w:numPr>
                <w:ilvl w:val="0"/>
                <w:numId w:val="6"/>
              </w:numPr>
              <w:jc w:val="both"/>
              <w:rPr>
                <w:rFonts w:ascii="Book Antiqua" w:hAnsi="Book Antiqua" w:cs="Arial"/>
                <w:sz w:val="24"/>
                <w:szCs w:val="24"/>
              </w:rPr>
            </w:pPr>
            <w:r w:rsidRPr="007A7113">
              <w:rPr>
                <w:rFonts w:ascii="Book Antiqua" w:hAnsi="Book Antiqua" w:cs="Arial"/>
                <w:sz w:val="24"/>
                <w:szCs w:val="24"/>
              </w:rPr>
              <w:t>Your </w:t>
            </w:r>
            <w:r w:rsidRPr="007A7113">
              <w:rPr>
                <w:rStyle w:val="Strong"/>
                <w:rFonts w:ascii="Book Antiqua" w:hAnsi="Book Antiqua" w:cs="Arial"/>
                <w:b w:val="0"/>
                <w:bCs w:val="0"/>
                <w:sz w:val="24"/>
                <w:szCs w:val="24"/>
              </w:rPr>
              <w:t>dependent variable</w:t>
            </w:r>
            <w:r w:rsidRPr="007A7113">
              <w:rPr>
                <w:rFonts w:ascii="Book Antiqua" w:hAnsi="Book Antiqua" w:cs="Arial"/>
                <w:sz w:val="24"/>
                <w:szCs w:val="24"/>
              </w:rPr>
              <w:t> should be measured at the </w:t>
            </w:r>
            <w:r w:rsidRPr="007A7113">
              <w:rPr>
                <w:rStyle w:val="Strong"/>
                <w:rFonts w:ascii="Book Antiqua" w:hAnsi="Book Antiqua" w:cs="Arial"/>
                <w:b w:val="0"/>
                <w:bCs w:val="0"/>
                <w:sz w:val="24"/>
                <w:szCs w:val="24"/>
              </w:rPr>
              <w:t>ordinal</w:t>
            </w:r>
            <w:r w:rsidRPr="007A7113">
              <w:rPr>
                <w:rFonts w:ascii="Book Antiqua" w:hAnsi="Book Antiqua" w:cs="Arial"/>
                <w:sz w:val="24"/>
                <w:szCs w:val="24"/>
              </w:rPr>
              <w:t> or </w:t>
            </w:r>
            <w:r w:rsidRPr="007A7113">
              <w:rPr>
                <w:rStyle w:val="Strong"/>
                <w:rFonts w:ascii="Book Antiqua" w:hAnsi="Book Antiqua" w:cs="Arial"/>
                <w:b w:val="0"/>
                <w:bCs w:val="0"/>
                <w:sz w:val="24"/>
                <w:szCs w:val="24"/>
              </w:rPr>
              <w:t>continuous level</w:t>
            </w:r>
            <w:r w:rsidRPr="007A7113">
              <w:rPr>
                <w:rFonts w:ascii="Book Antiqua" w:hAnsi="Book Antiqua" w:cs="Arial"/>
                <w:sz w:val="24"/>
                <w:szCs w:val="24"/>
              </w:rPr>
              <w:t>.</w:t>
            </w:r>
          </w:p>
          <w:p w:rsidR="00184B41" w:rsidRPr="007A7113" w:rsidRDefault="003C7CEC" w:rsidP="00B657D0">
            <w:pPr>
              <w:pStyle w:val="ListParagraph"/>
              <w:numPr>
                <w:ilvl w:val="0"/>
                <w:numId w:val="6"/>
              </w:numPr>
              <w:jc w:val="both"/>
              <w:rPr>
                <w:rFonts w:ascii="Book Antiqua" w:hAnsi="Book Antiqua" w:cs="Arial"/>
                <w:sz w:val="24"/>
                <w:szCs w:val="24"/>
              </w:rPr>
            </w:pPr>
            <w:r w:rsidRPr="007A7113">
              <w:rPr>
                <w:rFonts w:ascii="Book Antiqua" w:hAnsi="Book Antiqua" w:cs="Arial"/>
                <w:sz w:val="24"/>
                <w:szCs w:val="24"/>
              </w:rPr>
              <w:t>Your </w:t>
            </w:r>
            <w:r w:rsidRPr="007A7113">
              <w:rPr>
                <w:rStyle w:val="Strong"/>
                <w:rFonts w:ascii="Book Antiqua" w:hAnsi="Book Antiqua" w:cs="Arial"/>
                <w:b w:val="0"/>
                <w:bCs w:val="0"/>
                <w:sz w:val="24"/>
                <w:szCs w:val="24"/>
              </w:rPr>
              <w:t>independent variable</w:t>
            </w:r>
            <w:r w:rsidRPr="007A7113">
              <w:rPr>
                <w:rFonts w:ascii="Book Antiqua" w:hAnsi="Book Antiqua" w:cs="Arial"/>
                <w:sz w:val="24"/>
                <w:szCs w:val="24"/>
              </w:rPr>
              <w:t> should consist of </w:t>
            </w:r>
            <w:r w:rsidRPr="007A7113">
              <w:rPr>
                <w:rStyle w:val="Strong"/>
                <w:rFonts w:ascii="Book Antiqua" w:hAnsi="Book Antiqua" w:cs="Arial"/>
                <w:b w:val="0"/>
                <w:bCs w:val="0"/>
                <w:sz w:val="24"/>
                <w:szCs w:val="24"/>
              </w:rPr>
              <w:t>two categorical</w:t>
            </w:r>
            <w:r w:rsidRPr="007A7113">
              <w:rPr>
                <w:rFonts w:ascii="Book Antiqua" w:hAnsi="Book Antiqua" w:cs="Arial"/>
                <w:sz w:val="24"/>
                <w:szCs w:val="24"/>
              </w:rPr>
              <w:t>, </w:t>
            </w:r>
            <w:r w:rsidRPr="007A7113">
              <w:rPr>
                <w:rStyle w:val="Strong"/>
                <w:rFonts w:ascii="Book Antiqua" w:hAnsi="Book Antiqua" w:cs="Arial"/>
                <w:b w:val="0"/>
                <w:bCs w:val="0"/>
                <w:sz w:val="24"/>
                <w:szCs w:val="24"/>
              </w:rPr>
              <w:t>independent groups</w:t>
            </w:r>
            <w:r w:rsidRPr="007A7113">
              <w:rPr>
                <w:rFonts w:ascii="Book Antiqua" w:hAnsi="Book Antiqua" w:cs="Arial"/>
                <w:sz w:val="24"/>
                <w:szCs w:val="24"/>
              </w:rPr>
              <w:t>. Example independent variables that meet this criterion include gender (2 groups: male or female), employment status (2 groups: employed or unemployed), smoker (2 groups: yes or no), and so forth.</w:t>
            </w:r>
          </w:p>
          <w:p w:rsidR="00184B41" w:rsidRPr="007A7113" w:rsidRDefault="003C7CEC" w:rsidP="008F3717">
            <w:pPr>
              <w:pStyle w:val="ListParagraph"/>
              <w:numPr>
                <w:ilvl w:val="0"/>
                <w:numId w:val="6"/>
              </w:numPr>
              <w:jc w:val="both"/>
              <w:rPr>
                <w:rFonts w:ascii="Book Antiqua" w:hAnsi="Book Antiqua" w:cs="Arial"/>
                <w:sz w:val="24"/>
                <w:szCs w:val="24"/>
              </w:rPr>
            </w:pPr>
            <w:r w:rsidRPr="007A7113">
              <w:rPr>
                <w:rFonts w:ascii="Book Antiqua" w:hAnsi="Book Antiqua" w:cs="Arial"/>
                <w:sz w:val="24"/>
                <w:szCs w:val="24"/>
              </w:rPr>
              <w:t>You should have </w:t>
            </w:r>
            <w:r w:rsidRPr="007A7113">
              <w:rPr>
                <w:rStyle w:val="Strong"/>
                <w:rFonts w:ascii="Book Antiqua" w:hAnsi="Book Antiqua" w:cs="Arial"/>
                <w:b w:val="0"/>
                <w:bCs w:val="0"/>
                <w:sz w:val="24"/>
                <w:szCs w:val="24"/>
              </w:rPr>
              <w:t>independence of observations</w:t>
            </w:r>
            <w:r w:rsidRPr="007A7113">
              <w:rPr>
                <w:rFonts w:ascii="Book Antiqua" w:hAnsi="Book Antiqua" w:cs="Arial"/>
                <w:sz w:val="24"/>
                <w:szCs w:val="24"/>
              </w:rPr>
              <w:t>, which means that there is no relationship between the observations in each group or between the groups themselves</w:t>
            </w:r>
            <w:r w:rsidR="0078303A" w:rsidRPr="007A7113">
              <w:rPr>
                <w:rFonts w:ascii="Book Antiqua" w:hAnsi="Book Antiqua" w:cs="Arial"/>
                <w:sz w:val="24"/>
                <w:szCs w:val="24"/>
              </w:rPr>
              <w:t>.</w:t>
            </w:r>
          </w:p>
          <w:p w:rsidR="003C7CEC" w:rsidRPr="007A7113" w:rsidRDefault="003C7CEC" w:rsidP="008F3717">
            <w:pPr>
              <w:pStyle w:val="ListParagraph"/>
              <w:numPr>
                <w:ilvl w:val="0"/>
                <w:numId w:val="6"/>
              </w:numPr>
              <w:jc w:val="both"/>
              <w:rPr>
                <w:rFonts w:ascii="Book Antiqua" w:hAnsi="Book Antiqua" w:cs="Arial"/>
                <w:sz w:val="24"/>
                <w:szCs w:val="24"/>
              </w:rPr>
            </w:pPr>
            <w:r w:rsidRPr="007A7113">
              <w:rPr>
                <w:rFonts w:ascii="Book Antiqua" w:hAnsi="Book Antiqua" w:cs="Arial"/>
                <w:sz w:val="24"/>
                <w:szCs w:val="24"/>
              </w:rPr>
              <w:t> A Mann-Whitney U test can be used when your two variables are </w:t>
            </w:r>
            <w:r w:rsidRPr="007A7113">
              <w:rPr>
                <w:rStyle w:val="Strong"/>
                <w:rFonts w:ascii="Book Antiqua" w:hAnsi="Book Antiqua" w:cs="Arial"/>
                <w:b w:val="0"/>
                <w:bCs w:val="0"/>
                <w:sz w:val="24"/>
                <w:szCs w:val="24"/>
              </w:rPr>
              <w:t>not normally distributed</w:t>
            </w:r>
            <w:r w:rsidRPr="007A7113">
              <w:rPr>
                <w:rFonts w:ascii="Book Antiqua" w:hAnsi="Book Antiqua" w:cs="Arial"/>
                <w:sz w:val="24"/>
                <w:szCs w:val="24"/>
              </w:rPr>
              <w:t>.</w:t>
            </w:r>
          </w:p>
          <w:p w:rsidR="00184B41" w:rsidRPr="007A7113" w:rsidRDefault="00184B41" w:rsidP="00184B41">
            <w:pPr>
              <w:jc w:val="both"/>
              <w:rPr>
                <w:rFonts w:ascii="Book Antiqua" w:hAnsi="Book Antiqua" w:cs="Arial"/>
                <w:sz w:val="24"/>
                <w:szCs w:val="24"/>
              </w:rPr>
            </w:pPr>
          </w:p>
          <w:p w:rsidR="003C7CEC" w:rsidRPr="007A7113" w:rsidRDefault="00A575AA" w:rsidP="00184B41">
            <w:pPr>
              <w:jc w:val="both"/>
              <w:rPr>
                <w:rFonts w:ascii="Book Antiqua" w:hAnsi="Book Antiqua" w:cs="Arial"/>
                <w:b/>
                <w:bCs/>
                <w:sz w:val="24"/>
                <w:szCs w:val="24"/>
              </w:rPr>
            </w:pPr>
            <w:r w:rsidRPr="007A7113">
              <w:rPr>
                <w:rFonts w:ascii="Book Antiqua" w:hAnsi="Book Antiqua" w:cs="Arial"/>
                <w:b/>
                <w:bCs/>
                <w:sz w:val="24"/>
                <w:szCs w:val="24"/>
              </w:rPr>
              <w:t xml:space="preserve">Working </w:t>
            </w:r>
            <w:r w:rsidR="00184B41" w:rsidRPr="007A7113">
              <w:rPr>
                <w:rFonts w:ascii="Book Antiqua" w:hAnsi="Book Antiqua" w:cs="Arial"/>
                <w:b/>
                <w:bCs/>
                <w:sz w:val="24"/>
                <w:szCs w:val="24"/>
              </w:rPr>
              <w:t>Procedure:</w:t>
            </w:r>
          </w:p>
          <w:p w:rsidR="00A575AA" w:rsidRPr="007A7113" w:rsidRDefault="00A575AA" w:rsidP="00184B41">
            <w:pPr>
              <w:pStyle w:val="ListParagraph"/>
              <w:numPr>
                <w:ilvl w:val="0"/>
                <w:numId w:val="7"/>
              </w:numPr>
              <w:jc w:val="both"/>
              <w:rPr>
                <w:rFonts w:ascii="Book Antiqua" w:hAnsi="Book Antiqua"/>
                <w:sz w:val="24"/>
                <w:szCs w:val="24"/>
              </w:rPr>
            </w:pPr>
            <w:r w:rsidRPr="007A7113">
              <w:rPr>
                <w:rFonts w:ascii="Book Antiqua" w:hAnsi="Book Antiqua"/>
                <w:sz w:val="24"/>
                <w:szCs w:val="24"/>
              </w:rPr>
              <w:t>Choose LOS</w:t>
            </w:r>
            <w:r w:rsidR="00FF0AFC" w:rsidRPr="007A7113">
              <w:rPr>
                <w:rFonts w:ascii="Book Antiqua" w:hAnsi="Book Antiqua"/>
                <w:sz w:val="24"/>
                <w:szCs w:val="24"/>
              </w:rPr>
              <w:t>.</w:t>
            </w:r>
          </w:p>
          <w:p w:rsidR="00A575AA" w:rsidRPr="007A7113" w:rsidRDefault="00A575AA" w:rsidP="00184B41">
            <w:pPr>
              <w:pStyle w:val="ListParagraph"/>
              <w:numPr>
                <w:ilvl w:val="0"/>
                <w:numId w:val="7"/>
              </w:numPr>
              <w:jc w:val="both"/>
              <w:rPr>
                <w:rFonts w:ascii="Book Antiqua" w:hAnsi="Book Antiqua"/>
                <w:sz w:val="24"/>
                <w:szCs w:val="24"/>
              </w:rPr>
            </w:pPr>
            <w:r w:rsidRPr="007A7113">
              <w:rPr>
                <w:rFonts w:ascii="Book Antiqua" w:hAnsi="Book Antiqua"/>
                <w:sz w:val="24"/>
                <w:szCs w:val="24"/>
              </w:rPr>
              <w:t>Choose Null Hypothesis and Alternative Hypothesis</w:t>
            </w:r>
            <w:r w:rsidR="00FF0AFC" w:rsidRPr="007A7113">
              <w:rPr>
                <w:rFonts w:ascii="Book Antiqua" w:hAnsi="Book Antiqua"/>
                <w:sz w:val="24"/>
                <w:szCs w:val="24"/>
              </w:rPr>
              <w:t>.</w:t>
            </w:r>
          </w:p>
          <w:p w:rsidR="00184B41" w:rsidRPr="007A7113" w:rsidRDefault="00184B41" w:rsidP="00184B41">
            <w:pPr>
              <w:pStyle w:val="ListParagraph"/>
              <w:numPr>
                <w:ilvl w:val="0"/>
                <w:numId w:val="7"/>
              </w:numPr>
              <w:jc w:val="both"/>
              <w:rPr>
                <w:rFonts w:ascii="Book Antiqua" w:hAnsi="Book Antiqua"/>
                <w:sz w:val="24"/>
                <w:szCs w:val="24"/>
              </w:rPr>
            </w:pPr>
            <w:r w:rsidRPr="007A7113">
              <w:rPr>
                <w:rFonts w:ascii="Book Antiqua" w:hAnsi="Book Antiqua"/>
                <w:sz w:val="24"/>
                <w:szCs w:val="24"/>
              </w:rPr>
              <w:t>Rank all scores together, ignoring which group they belong to. The lowest score gets a rank of "1", the next lowest gets a rank of "2", and so on. If two or more scores are identical, this is a "tie". They get the average of the ranks that they would have obtained, had they been different from each other.</w:t>
            </w:r>
          </w:p>
          <w:p w:rsidR="00184B41" w:rsidRPr="007A7113" w:rsidRDefault="00184B41" w:rsidP="00184B41">
            <w:pPr>
              <w:pStyle w:val="ListParagraph"/>
              <w:numPr>
                <w:ilvl w:val="0"/>
                <w:numId w:val="7"/>
              </w:numPr>
              <w:jc w:val="both"/>
              <w:rPr>
                <w:rFonts w:ascii="Book Antiqua" w:hAnsi="Book Antiqua"/>
                <w:sz w:val="24"/>
                <w:szCs w:val="24"/>
              </w:rPr>
            </w:pPr>
            <w:r w:rsidRPr="007A7113">
              <w:rPr>
                <w:rFonts w:ascii="Book Antiqua" w:hAnsi="Book Antiqua"/>
                <w:sz w:val="24"/>
                <w:szCs w:val="24"/>
              </w:rPr>
              <w:t>Add up the ranks for sample I and sample II to get</w:t>
            </w:r>
            <w:r w:rsidR="00BE7FAE" w:rsidRPr="007A7113">
              <w:rPr>
                <w:rFonts w:ascii="Book Antiqua" w:hAnsi="Book Antiqua"/>
                <w:sz w:val="24"/>
                <w:szCs w:val="24"/>
              </w:rPr>
              <w:t xml:space="preserve"> Rank Sum </w:t>
            </w:r>
            <w:r w:rsidRPr="007A7113">
              <w:rPr>
                <w:rFonts w:ascii="Book Antiqua" w:hAnsi="Book Antiqua"/>
                <w:sz w:val="24"/>
                <w:szCs w:val="24"/>
              </w:rPr>
              <w:t>R</w:t>
            </w:r>
            <w:r w:rsidRPr="007A7113">
              <w:rPr>
                <w:rFonts w:ascii="Book Antiqua" w:hAnsi="Book Antiqua"/>
                <w:sz w:val="24"/>
                <w:szCs w:val="24"/>
                <w:vertAlign w:val="subscript"/>
              </w:rPr>
              <w:t>1</w:t>
            </w:r>
            <w:r w:rsidRPr="007A7113">
              <w:rPr>
                <w:rFonts w:ascii="Book Antiqua" w:hAnsi="Book Antiqua"/>
                <w:sz w:val="24"/>
                <w:szCs w:val="24"/>
              </w:rPr>
              <w:t xml:space="preserve"> and R</w:t>
            </w:r>
            <w:r w:rsidRPr="007A7113">
              <w:rPr>
                <w:rFonts w:ascii="Book Antiqua" w:hAnsi="Book Antiqua"/>
                <w:sz w:val="24"/>
                <w:szCs w:val="24"/>
                <w:vertAlign w:val="subscript"/>
              </w:rPr>
              <w:t>2</w:t>
            </w:r>
            <w:r w:rsidRPr="007A7113">
              <w:rPr>
                <w:rFonts w:ascii="Book Antiqua" w:hAnsi="Book Antiqua"/>
                <w:sz w:val="24"/>
                <w:szCs w:val="24"/>
              </w:rPr>
              <w:t>.</w:t>
            </w:r>
          </w:p>
          <w:p w:rsidR="00184B41" w:rsidRPr="007A7113" w:rsidRDefault="00184B41" w:rsidP="00184B41">
            <w:pPr>
              <w:pStyle w:val="ListParagraph"/>
              <w:numPr>
                <w:ilvl w:val="0"/>
                <w:numId w:val="7"/>
              </w:numPr>
              <w:jc w:val="both"/>
              <w:rPr>
                <w:rFonts w:ascii="Book Antiqua" w:hAnsi="Book Antiqua"/>
                <w:sz w:val="24"/>
                <w:szCs w:val="24"/>
              </w:rPr>
            </w:pPr>
            <w:r w:rsidRPr="007A7113">
              <w:rPr>
                <w:rFonts w:ascii="Book Antiqua" w:hAnsi="Book Antiqua"/>
                <w:sz w:val="24"/>
                <w:szCs w:val="24"/>
              </w:rPr>
              <w:t>Calculate U</w:t>
            </w:r>
            <w:r w:rsidRPr="007A7113">
              <w:rPr>
                <w:rFonts w:ascii="Book Antiqua" w:hAnsi="Book Antiqua"/>
                <w:sz w:val="24"/>
                <w:szCs w:val="24"/>
                <w:vertAlign w:val="subscript"/>
              </w:rPr>
              <w:t>1</w:t>
            </w:r>
            <w:r w:rsidRPr="007A7113">
              <w:rPr>
                <w:rFonts w:ascii="Book Antiqua" w:hAnsi="Book Antiqua"/>
                <w:sz w:val="24"/>
                <w:szCs w:val="24"/>
              </w:rPr>
              <w:t xml:space="preserve"> and U</w:t>
            </w:r>
            <w:r w:rsidRPr="007A7113">
              <w:rPr>
                <w:rFonts w:ascii="Book Antiqua" w:hAnsi="Book Antiqua"/>
                <w:sz w:val="24"/>
                <w:szCs w:val="24"/>
                <w:vertAlign w:val="subscript"/>
              </w:rPr>
              <w:t>2</w:t>
            </w:r>
            <w:r w:rsidRPr="007A7113">
              <w:rPr>
                <w:rFonts w:ascii="Book Antiqua" w:hAnsi="Book Antiqua"/>
                <w:sz w:val="24"/>
                <w:szCs w:val="24"/>
              </w:rPr>
              <w:t xml:space="preserve"> using the formulas:</w:t>
            </w:r>
          </w:p>
          <w:p w:rsidR="00184B41" w:rsidRPr="007A7113" w:rsidRDefault="00BE7FAE" w:rsidP="00BE7FAE">
            <w:pPr>
              <w:pStyle w:val="ListParagraph"/>
              <w:tabs>
                <w:tab w:val="center" w:pos="4570"/>
                <w:tab w:val="right" w:pos="9140"/>
              </w:tabs>
              <w:jc w:val="center"/>
              <w:rPr>
                <w:rFonts w:ascii="Book Antiqua" w:hAnsi="Book Antiqua"/>
                <w:sz w:val="24"/>
                <w:szCs w:val="24"/>
              </w:rPr>
            </w:pPr>
            <w:r w:rsidRPr="007A7113">
              <w:rPr>
                <w:rFonts w:ascii="Book Antiqua" w:hAnsi="Book Antiqua"/>
                <w:position w:val="-24"/>
                <w:sz w:val="24"/>
                <w:szCs w:val="24"/>
              </w:rPr>
              <w:object w:dxaOrig="24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75pt;height:30.75pt" o:ole="">
                  <v:imagedata r:id="rId7" o:title=""/>
                </v:shape>
                <o:OLEObject Type="Embed" ProgID="Equation.DSMT4" ShapeID="_x0000_i1025" DrawAspect="Content" ObjectID="_1639252857" r:id="rId8"/>
              </w:object>
            </w:r>
          </w:p>
          <w:p w:rsidR="00BE7FAE" w:rsidRPr="007A7113" w:rsidRDefault="00BE7FAE" w:rsidP="00BE7FAE">
            <w:pPr>
              <w:pStyle w:val="ListParagraph"/>
              <w:tabs>
                <w:tab w:val="center" w:pos="4570"/>
                <w:tab w:val="right" w:pos="9140"/>
              </w:tabs>
              <w:jc w:val="center"/>
              <w:rPr>
                <w:rFonts w:ascii="Book Antiqua" w:hAnsi="Book Antiqua"/>
                <w:sz w:val="24"/>
                <w:szCs w:val="24"/>
              </w:rPr>
            </w:pPr>
            <w:r w:rsidRPr="007A7113">
              <w:rPr>
                <w:rFonts w:ascii="Book Antiqua" w:hAnsi="Book Antiqua"/>
                <w:position w:val="-24"/>
                <w:sz w:val="24"/>
                <w:szCs w:val="24"/>
              </w:rPr>
              <w:object w:dxaOrig="2520" w:dyaOrig="620">
                <v:shape id="_x0000_i1026" type="#_x0000_t75" style="width:126pt;height:30.75pt" o:ole="">
                  <v:imagedata r:id="rId9" o:title=""/>
                </v:shape>
                <o:OLEObject Type="Embed" ProgID="Equation.DSMT4" ShapeID="_x0000_i1026" DrawAspect="Content" ObjectID="_1639252858" r:id="rId10"/>
              </w:object>
            </w:r>
          </w:p>
          <w:p w:rsidR="00184B41" w:rsidRPr="007A7113" w:rsidRDefault="00BE7FAE" w:rsidP="00BE7FAE">
            <w:pPr>
              <w:pStyle w:val="ListParagraph"/>
              <w:numPr>
                <w:ilvl w:val="0"/>
                <w:numId w:val="7"/>
              </w:numPr>
              <w:jc w:val="both"/>
              <w:rPr>
                <w:rFonts w:ascii="Book Antiqua" w:hAnsi="Book Antiqua"/>
                <w:sz w:val="24"/>
                <w:szCs w:val="24"/>
              </w:rPr>
            </w:pPr>
            <w:r w:rsidRPr="007A7113">
              <w:rPr>
                <w:rFonts w:ascii="Book Antiqua" w:hAnsi="Book Antiqua"/>
                <w:sz w:val="24"/>
                <w:szCs w:val="24"/>
              </w:rPr>
              <w:t>Find out U=Min(U</w:t>
            </w:r>
            <w:r w:rsidRPr="007A7113">
              <w:rPr>
                <w:rFonts w:ascii="Book Antiqua" w:hAnsi="Book Antiqua"/>
                <w:sz w:val="24"/>
                <w:szCs w:val="24"/>
                <w:vertAlign w:val="subscript"/>
              </w:rPr>
              <w:t>1</w:t>
            </w:r>
            <w:r w:rsidRPr="007A7113">
              <w:rPr>
                <w:rFonts w:ascii="Book Antiqua" w:hAnsi="Book Antiqua"/>
                <w:sz w:val="24"/>
                <w:szCs w:val="24"/>
              </w:rPr>
              <w:t>,U</w:t>
            </w:r>
            <w:r w:rsidRPr="007A7113">
              <w:rPr>
                <w:rFonts w:ascii="Book Antiqua" w:hAnsi="Book Antiqua"/>
                <w:sz w:val="24"/>
                <w:szCs w:val="24"/>
                <w:vertAlign w:val="subscript"/>
              </w:rPr>
              <w:t>2</w:t>
            </w:r>
            <w:r w:rsidRPr="007A7113">
              <w:rPr>
                <w:rFonts w:ascii="Book Antiqua" w:hAnsi="Book Antiqua"/>
                <w:sz w:val="24"/>
                <w:szCs w:val="24"/>
              </w:rPr>
              <w:t>)</w:t>
            </w:r>
          </w:p>
          <w:p w:rsidR="00BE7FAE" w:rsidRPr="007A7113" w:rsidRDefault="00BE7FAE" w:rsidP="00BE7FAE">
            <w:pPr>
              <w:pStyle w:val="ListParagraph"/>
              <w:numPr>
                <w:ilvl w:val="0"/>
                <w:numId w:val="7"/>
              </w:numPr>
              <w:jc w:val="both"/>
              <w:rPr>
                <w:rFonts w:ascii="Book Antiqua" w:hAnsi="Book Antiqua"/>
                <w:sz w:val="24"/>
                <w:szCs w:val="24"/>
              </w:rPr>
            </w:pPr>
            <w:r w:rsidRPr="007A7113">
              <w:rPr>
                <w:rFonts w:ascii="Book Antiqua" w:hAnsi="Book Antiqua"/>
                <w:sz w:val="24"/>
                <w:szCs w:val="24"/>
              </w:rPr>
              <w:t>Calculate z statics</w:t>
            </w:r>
          </w:p>
          <w:p w:rsidR="00BE7FAE" w:rsidRPr="007A7113" w:rsidRDefault="00BE7FAE" w:rsidP="00BE7FAE">
            <w:pPr>
              <w:pStyle w:val="ListParagraph"/>
              <w:tabs>
                <w:tab w:val="center" w:pos="4570"/>
                <w:tab w:val="right" w:pos="9140"/>
              </w:tabs>
              <w:jc w:val="both"/>
              <w:rPr>
                <w:rFonts w:ascii="Book Antiqua" w:hAnsi="Book Antiqua"/>
                <w:sz w:val="24"/>
                <w:szCs w:val="24"/>
              </w:rPr>
            </w:pPr>
            <w:r w:rsidRPr="007A7113">
              <w:rPr>
                <w:rFonts w:ascii="Book Antiqua" w:hAnsi="Book Antiqua"/>
                <w:sz w:val="24"/>
                <w:szCs w:val="24"/>
              </w:rPr>
              <w:tab/>
            </w:r>
            <w:r w:rsidRPr="007A7113">
              <w:rPr>
                <w:rFonts w:ascii="Book Antiqua" w:hAnsi="Book Antiqua"/>
                <w:position w:val="-34"/>
                <w:sz w:val="24"/>
                <w:szCs w:val="24"/>
              </w:rPr>
              <w:object w:dxaOrig="2180" w:dyaOrig="720">
                <v:shape id="_x0000_i1027" type="#_x0000_t75" style="width:108.75pt;height:36pt" o:ole="">
                  <v:imagedata r:id="rId11" o:title=""/>
                </v:shape>
                <o:OLEObject Type="Embed" ProgID="Equation.DSMT4" ShapeID="_x0000_i1027" DrawAspect="Content" ObjectID="_1639252859" r:id="rId12"/>
              </w:object>
            </w:r>
            <w:r w:rsidRPr="007A7113">
              <w:rPr>
                <w:rFonts w:ascii="Book Antiqua" w:hAnsi="Book Antiqua"/>
                <w:sz w:val="24"/>
                <w:szCs w:val="24"/>
              </w:rPr>
              <w:t xml:space="preserve"> </w:t>
            </w:r>
          </w:p>
          <w:p w:rsidR="00BE7FAE" w:rsidRPr="007A7113" w:rsidRDefault="00BE7FAE" w:rsidP="00BE7FAE">
            <w:pPr>
              <w:pStyle w:val="ListParagraph"/>
              <w:numPr>
                <w:ilvl w:val="0"/>
                <w:numId w:val="7"/>
              </w:numPr>
              <w:jc w:val="both"/>
              <w:rPr>
                <w:rFonts w:ascii="Book Antiqua" w:hAnsi="Book Antiqua"/>
                <w:sz w:val="24"/>
                <w:szCs w:val="24"/>
              </w:rPr>
            </w:pPr>
            <w:r w:rsidRPr="007A7113">
              <w:rPr>
                <w:rFonts w:ascii="Book Antiqua" w:hAnsi="Book Antiqua"/>
                <w:sz w:val="24"/>
                <w:szCs w:val="24"/>
              </w:rPr>
              <w:t>Conclusion:</w:t>
            </w:r>
          </w:p>
          <w:p w:rsidR="00BE7FAE" w:rsidRPr="007A7113" w:rsidRDefault="00BE7FAE" w:rsidP="00A575AA">
            <w:pPr>
              <w:pStyle w:val="ListParagraph"/>
              <w:numPr>
                <w:ilvl w:val="0"/>
                <w:numId w:val="8"/>
              </w:numPr>
              <w:ind w:left="967" w:firstLine="180"/>
              <w:jc w:val="both"/>
              <w:rPr>
                <w:rFonts w:ascii="Book Antiqua" w:hAnsi="Book Antiqua"/>
                <w:sz w:val="24"/>
                <w:szCs w:val="24"/>
              </w:rPr>
            </w:pPr>
            <w:r w:rsidRPr="007A7113">
              <w:rPr>
                <w:rFonts w:ascii="Book Antiqua" w:hAnsi="Book Antiqua"/>
                <w:sz w:val="24"/>
                <w:szCs w:val="24"/>
              </w:rPr>
              <w:t xml:space="preserve">If z value&lt; </w:t>
            </w:r>
            <w:proofErr w:type="spellStart"/>
            <w:r w:rsidRPr="007A7113">
              <w:rPr>
                <w:rFonts w:ascii="Book Antiqua" w:hAnsi="Book Antiqua"/>
                <w:sz w:val="24"/>
                <w:szCs w:val="24"/>
              </w:rPr>
              <w:t>z</w:t>
            </w:r>
            <w:r w:rsidRPr="007A7113">
              <w:rPr>
                <w:rFonts w:ascii="Book Antiqua" w:hAnsi="Book Antiqua"/>
                <w:sz w:val="24"/>
                <w:szCs w:val="24"/>
                <w:vertAlign w:val="subscript"/>
              </w:rPr>
              <w:t>tab</w:t>
            </w:r>
            <w:proofErr w:type="spellEnd"/>
            <w:r w:rsidRPr="007A7113">
              <w:rPr>
                <w:rFonts w:ascii="Book Antiqua" w:hAnsi="Book Antiqua"/>
                <w:sz w:val="24"/>
                <w:szCs w:val="24"/>
              </w:rPr>
              <w:t>, accept null hypothesis</w:t>
            </w:r>
            <w:r w:rsidR="0078303A" w:rsidRPr="007A7113">
              <w:rPr>
                <w:rFonts w:ascii="Book Antiqua" w:hAnsi="Book Antiqua"/>
                <w:sz w:val="24"/>
                <w:szCs w:val="24"/>
              </w:rPr>
              <w:t>.</w:t>
            </w:r>
          </w:p>
          <w:p w:rsidR="00BE7FAE" w:rsidRDefault="00BE7FAE" w:rsidP="00A575AA">
            <w:pPr>
              <w:pStyle w:val="ListParagraph"/>
              <w:numPr>
                <w:ilvl w:val="0"/>
                <w:numId w:val="8"/>
              </w:numPr>
              <w:ind w:left="967" w:firstLine="180"/>
              <w:jc w:val="both"/>
              <w:rPr>
                <w:rFonts w:ascii="Book Antiqua" w:hAnsi="Book Antiqua"/>
                <w:sz w:val="24"/>
                <w:szCs w:val="24"/>
              </w:rPr>
            </w:pPr>
            <w:r w:rsidRPr="007A7113">
              <w:rPr>
                <w:rFonts w:ascii="Book Antiqua" w:hAnsi="Book Antiqua"/>
                <w:sz w:val="24"/>
                <w:szCs w:val="24"/>
              </w:rPr>
              <w:t xml:space="preserve">If z value&gt; </w:t>
            </w:r>
            <w:proofErr w:type="spellStart"/>
            <w:r w:rsidRPr="007A7113">
              <w:rPr>
                <w:rFonts w:ascii="Book Antiqua" w:hAnsi="Book Antiqua"/>
                <w:sz w:val="24"/>
                <w:szCs w:val="24"/>
              </w:rPr>
              <w:t>z</w:t>
            </w:r>
            <w:r w:rsidRPr="007A7113">
              <w:rPr>
                <w:rFonts w:ascii="Book Antiqua" w:hAnsi="Book Antiqua"/>
                <w:sz w:val="24"/>
                <w:szCs w:val="24"/>
                <w:vertAlign w:val="subscript"/>
              </w:rPr>
              <w:t>tab</w:t>
            </w:r>
            <w:proofErr w:type="spellEnd"/>
            <w:r w:rsidRPr="007A7113">
              <w:rPr>
                <w:rFonts w:ascii="Book Antiqua" w:hAnsi="Book Antiqua"/>
                <w:sz w:val="24"/>
                <w:szCs w:val="24"/>
              </w:rPr>
              <w:t>, reject null hypothesis</w:t>
            </w:r>
            <w:r w:rsidR="0078303A" w:rsidRPr="007A7113">
              <w:rPr>
                <w:rFonts w:ascii="Book Antiqua" w:hAnsi="Book Antiqua"/>
                <w:sz w:val="24"/>
                <w:szCs w:val="24"/>
              </w:rPr>
              <w:t>.</w:t>
            </w:r>
          </w:p>
          <w:p w:rsidR="007A7113" w:rsidRDefault="007A7113" w:rsidP="007A7113">
            <w:pPr>
              <w:jc w:val="both"/>
              <w:rPr>
                <w:rFonts w:ascii="Book Antiqua" w:hAnsi="Book Antiqua"/>
                <w:sz w:val="24"/>
                <w:szCs w:val="24"/>
              </w:rPr>
            </w:pPr>
          </w:p>
          <w:p w:rsidR="007A7113" w:rsidRDefault="007A7113" w:rsidP="007A7113">
            <w:pPr>
              <w:jc w:val="both"/>
              <w:rPr>
                <w:rFonts w:ascii="Book Antiqua" w:hAnsi="Book Antiqua"/>
                <w:sz w:val="24"/>
                <w:szCs w:val="24"/>
              </w:rPr>
            </w:pPr>
          </w:p>
          <w:p w:rsidR="007A7113" w:rsidRDefault="007A7113" w:rsidP="007A7113">
            <w:pPr>
              <w:jc w:val="both"/>
              <w:rPr>
                <w:rFonts w:ascii="Book Antiqua" w:hAnsi="Book Antiqua"/>
                <w:sz w:val="24"/>
                <w:szCs w:val="24"/>
              </w:rPr>
            </w:pPr>
          </w:p>
          <w:p w:rsidR="007A7113" w:rsidRPr="007A7113" w:rsidRDefault="007A7113" w:rsidP="007A7113">
            <w:pPr>
              <w:jc w:val="both"/>
              <w:rPr>
                <w:rFonts w:ascii="Book Antiqua" w:hAnsi="Book Antiqua"/>
                <w:sz w:val="24"/>
                <w:szCs w:val="24"/>
              </w:rPr>
            </w:pPr>
          </w:p>
          <w:p w:rsidR="00BE7FAE" w:rsidRPr="007A7113" w:rsidRDefault="00BE7FAE" w:rsidP="0078303A">
            <w:pPr>
              <w:jc w:val="both"/>
              <w:rPr>
                <w:rFonts w:ascii="Book Antiqua" w:hAnsi="Book Antiqua"/>
                <w:sz w:val="24"/>
                <w:szCs w:val="24"/>
              </w:rPr>
            </w:pPr>
          </w:p>
        </w:tc>
      </w:tr>
      <w:tr w:rsidR="00184B41" w:rsidRPr="007A7113" w:rsidTr="006967E3">
        <w:tc>
          <w:tcPr>
            <w:tcW w:w="10620" w:type="dxa"/>
          </w:tcPr>
          <w:p w:rsidR="008F39F7" w:rsidRDefault="00635D5A" w:rsidP="0078303A">
            <w:pPr>
              <w:pStyle w:val="ListParagraph"/>
              <w:numPr>
                <w:ilvl w:val="0"/>
                <w:numId w:val="9"/>
              </w:numPr>
              <w:jc w:val="both"/>
              <w:rPr>
                <w:rFonts w:ascii="Book Antiqua" w:hAnsi="Book Antiqua"/>
                <w:sz w:val="24"/>
                <w:szCs w:val="24"/>
              </w:rPr>
            </w:pPr>
            <w:r w:rsidRPr="007A7113">
              <w:rPr>
                <w:rFonts w:ascii="Book Antiqua" w:hAnsi="Book Antiqua"/>
                <w:sz w:val="24"/>
                <w:szCs w:val="24"/>
              </w:rPr>
              <w:lastRenderedPageBreak/>
              <w:t>It is generally believed that as people grow older, they find it harder to go to sleep. To test if there was a difference in time in min before people actually went to sleep after lying in the bed, a sample of 10 young persons and 10 old persons was randomly selected and their sleeping habits were monitored. The data show the number of minutes these 20 persons were awake in bed before getting to sleep.</w:t>
            </w:r>
          </w:p>
          <w:p w:rsidR="007A7113" w:rsidRPr="007A7113" w:rsidRDefault="007A7113" w:rsidP="007A7113">
            <w:pPr>
              <w:pStyle w:val="ListParagraph"/>
              <w:jc w:val="both"/>
              <w:rPr>
                <w:rFonts w:ascii="Book Antiqua" w:hAnsi="Book Antiqua"/>
                <w:sz w:val="24"/>
                <w:szCs w:val="24"/>
              </w:rPr>
            </w:pPr>
          </w:p>
          <w:tbl>
            <w:tblPr>
              <w:tblStyle w:val="TableGrid"/>
              <w:tblW w:w="0" w:type="auto"/>
              <w:tblInd w:w="720" w:type="dxa"/>
              <w:tblLook w:val="04A0" w:firstRow="1" w:lastRow="0" w:firstColumn="1" w:lastColumn="0" w:noHBand="0" w:noVBand="1"/>
            </w:tblPr>
            <w:tblGrid>
              <w:gridCol w:w="1051"/>
              <w:gridCol w:w="735"/>
              <w:gridCol w:w="734"/>
              <w:gridCol w:w="734"/>
              <w:gridCol w:w="735"/>
              <w:gridCol w:w="735"/>
              <w:gridCol w:w="735"/>
              <w:gridCol w:w="589"/>
              <w:gridCol w:w="589"/>
              <w:gridCol w:w="589"/>
              <w:gridCol w:w="589"/>
            </w:tblGrid>
            <w:tr w:rsidR="00D618F0" w:rsidRPr="007A7113" w:rsidTr="00D618F0">
              <w:tc>
                <w:tcPr>
                  <w:tcW w:w="1051" w:type="dxa"/>
                </w:tcPr>
                <w:p w:rsidR="00D618F0" w:rsidRPr="007A7113" w:rsidRDefault="00D618F0" w:rsidP="00D618F0">
                  <w:pPr>
                    <w:pStyle w:val="ListParagraph"/>
                    <w:ind w:left="0"/>
                    <w:jc w:val="both"/>
                    <w:rPr>
                      <w:rFonts w:ascii="Book Antiqua" w:hAnsi="Book Antiqua"/>
                      <w:sz w:val="24"/>
                      <w:szCs w:val="24"/>
                    </w:rPr>
                  </w:pPr>
                  <w:r w:rsidRPr="007A7113">
                    <w:rPr>
                      <w:rFonts w:ascii="Book Antiqua" w:hAnsi="Book Antiqua"/>
                      <w:sz w:val="24"/>
                      <w:szCs w:val="24"/>
                    </w:rPr>
                    <w:t>Young</w:t>
                  </w:r>
                </w:p>
              </w:tc>
              <w:tc>
                <w:tcPr>
                  <w:tcW w:w="735" w:type="dxa"/>
                </w:tcPr>
                <w:p w:rsidR="00D618F0" w:rsidRPr="007A7113" w:rsidRDefault="00D618F0" w:rsidP="00635D5A">
                  <w:pPr>
                    <w:pStyle w:val="ListParagraph"/>
                    <w:ind w:left="0"/>
                    <w:jc w:val="both"/>
                    <w:rPr>
                      <w:rFonts w:ascii="Book Antiqua" w:hAnsi="Book Antiqua"/>
                      <w:sz w:val="24"/>
                      <w:szCs w:val="24"/>
                    </w:rPr>
                  </w:pPr>
                  <w:r w:rsidRPr="007A7113">
                    <w:rPr>
                      <w:rFonts w:ascii="Book Antiqua" w:hAnsi="Book Antiqua"/>
                      <w:sz w:val="24"/>
                      <w:szCs w:val="24"/>
                    </w:rPr>
                    <w:t>58</w:t>
                  </w:r>
                </w:p>
              </w:tc>
              <w:tc>
                <w:tcPr>
                  <w:tcW w:w="734" w:type="dxa"/>
                </w:tcPr>
                <w:p w:rsidR="00D618F0" w:rsidRPr="007A7113" w:rsidRDefault="00D618F0" w:rsidP="00635D5A">
                  <w:pPr>
                    <w:pStyle w:val="ListParagraph"/>
                    <w:ind w:left="0"/>
                    <w:jc w:val="both"/>
                    <w:rPr>
                      <w:rFonts w:ascii="Book Antiqua" w:hAnsi="Book Antiqua"/>
                      <w:sz w:val="24"/>
                      <w:szCs w:val="24"/>
                    </w:rPr>
                  </w:pPr>
                  <w:r w:rsidRPr="007A7113">
                    <w:rPr>
                      <w:rFonts w:ascii="Book Antiqua" w:hAnsi="Book Antiqua"/>
                      <w:sz w:val="24"/>
                      <w:szCs w:val="24"/>
                    </w:rPr>
                    <w:t>42</w:t>
                  </w:r>
                </w:p>
              </w:tc>
              <w:tc>
                <w:tcPr>
                  <w:tcW w:w="734" w:type="dxa"/>
                </w:tcPr>
                <w:p w:rsidR="00D618F0" w:rsidRPr="007A7113" w:rsidRDefault="00D618F0" w:rsidP="00635D5A">
                  <w:pPr>
                    <w:pStyle w:val="ListParagraph"/>
                    <w:ind w:left="0"/>
                    <w:jc w:val="both"/>
                    <w:rPr>
                      <w:rFonts w:ascii="Book Antiqua" w:hAnsi="Book Antiqua"/>
                      <w:sz w:val="24"/>
                      <w:szCs w:val="24"/>
                    </w:rPr>
                  </w:pPr>
                  <w:r w:rsidRPr="007A7113">
                    <w:rPr>
                      <w:rFonts w:ascii="Book Antiqua" w:hAnsi="Book Antiqua"/>
                      <w:sz w:val="24"/>
                      <w:szCs w:val="24"/>
                    </w:rPr>
                    <w:t>68</w:t>
                  </w:r>
                </w:p>
              </w:tc>
              <w:tc>
                <w:tcPr>
                  <w:tcW w:w="735" w:type="dxa"/>
                </w:tcPr>
                <w:p w:rsidR="00D618F0" w:rsidRPr="007A7113" w:rsidRDefault="00D618F0" w:rsidP="00635D5A">
                  <w:pPr>
                    <w:pStyle w:val="ListParagraph"/>
                    <w:ind w:left="0"/>
                    <w:jc w:val="both"/>
                    <w:rPr>
                      <w:rFonts w:ascii="Book Antiqua" w:hAnsi="Book Antiqua"/>
                      <w:sz w:val="24"/>
                      <w:szCs w:val="24"/>
                    </w:rPr>
                  </w:pPr>
                  <w:r w:rsidRPr="007A7113">
                    <w:rPr>
                      <w:rFonts w:ascii="Book Antiqua" w:hAnsi="Book Antiqua"/>
                      <w:sz w:val="24"/>
                      <w:szCs w:val="24"/>
                    </w:rPr>
                    <w:t>20</w:t>
                  </w:r>
                </w:p>
              </w:tc>
              <w:tc>
                <w:tcPr>
                  <w:tcW w:w="735" w:type="dxa"/>
                </w:tcPr>
                <w:p w:rsidR="00D618F0" w:rsidRPr="007A7113" w:rsidRDefault="00D618F0" w:rsidP="00635D5A">
                  <w:pPr>
                    <w:pStyle w:val="ListParagraph"/>
                    <w:ind w:left="0"/>
                    <w:jc w:val="both"/>
                    <w:rPr>
                      <w:rFonts w:ascii="Book Antiqua" w:hAnsi="Book Antiqua"/>
                      <w:sz w:val="24"/>
                      <w:szCs w:val="24"/>
                    </w:rPr>
                  </w:pPr>
                  <w:r w:rsidRPr="007A7113">
                    <w:rPr>
                      <w:rFonts w:ascii="Book Antiqua" w:hAnsi="Book Antiqua"/>
                      <w:sz w:val="24"/>
                      <w:szCs w:val="24"/>
                    </w:rPr>
                    <w:t>15</w:t>
                  </w:r>
                </w:p>
              </w:tc>
              <w:tc>
                <w:tcPr>
                  <w:tcW w:w="735" w:type="dxa"/>
                </w:tcPr>
                <w:p w:rsidR="00D618F0" w:rsidRPr="007A7113" w:rsidRDefault="00D618F0" w:rsidP="00635D5A">
                  <w:pPr>
                    <w:pStyle w:val="ListParagraph"/>
                    <w:ind w:left="0"/>
                    <w:jc w:val="both"/>
                    <w:rPr>
                      <w:rFonts w:ascii="Book Antiqua" w:hAnsi="Book Antiqua"/>
                      <w:sz w:val="24"/>
                      <w:szCs w:val="24"/>
                    </w:rPr>
                  </w:pPr>
                  <w:r w:rsidRPr="007A7113">
                    <w:rPr>
                      <w:rFonts w:ascii="Book Antiqua" w:hAnsi="Book Antiqua"/>
                      <w:sz w:val="24"/>
                      <w:szCs w:val="24"/>
                    </w:rPr>
                    <w:t>35</w:t>
                  </w:r>
                </w:p>
              </w:tc>
              <w:tc>
                <w:tcPr>
                  <w:tcW w:w="589" w:type="dxa"/>
                </w:tcPr>
                <w:p w:rsidR="00D618F0" w:rsidRPr="007A7113" w:rsidRDefault="00D618F0" w:rsidP="00635D5A">
                  <w:pPr>
                    <w:pStyle w:val="ListParagraph"/>
                    <w:ind w:left="0"/>
                    <w:jc w:val="both"/>
                    <w:rPr>
                      <w:rFonts w:ascii="Book Antiqua" w:hAnsi="Book Antiqua"/>
                      <w:sz w:val="24"/>
                      <w:szCs w:val="24"/>
                    </w:rPr>
                  </w:pPr>
                  <w:r w:rsidRPr="007A7113">
                    <w:rPr>
                      <w:rFonts w:ascii="Book Antiqua" w:hAnsi="Book Antiqua"/>
                      <w:sz w:val="24"/>
                      <w:szCs w:val="24"/>
                    </w:rPr>
                    <w:t>26</w:t>
                  </w:r>
                </w:p>
              </w:tc>
              <w:tc>
                <w:tcPr>
                  <w:tcW w:w="589" w:type="dxa"/>
                </w:tcPr>
                <w:p w:rsidR="00D618F0" w:rsidRPr="007A7113" w:rsidRDefault="00D618F0" w:rsidP="00635D5A">
                  <w:pPr>
                    <w:pStyle w:val="ListParagraph"/>
                    <w:ind w:left="0"/>
                    <w:jc w:val="both"/>
                    <w:rPr>
                      <w:rFonts w:ascii="Book Antiqua" w:hAnsi="Book Antiqua"/>
                      <w:sz w:val="24"/>
                      <w:szCs w:val="24"/>
                    </w:rPr>
                  </w:pPr>
                  <w:r w:rsidRPr="007A7113">
                    <w:rPr>
                      <w:rFonts w:ascii="Book Antiqua" w:hAnsi="Book Antiqua"/>
                      <w:sz w:val="24"/>
                      <w:szCs w:val="24"/>
                    </w:rPr>
                    <w:t>40</w:t>
                  </w:r>
                </w:p>
              </w:tc>
              <w:tc>
                <w:tcPr>
                  <w:tcW w:w="589" w:type="dxa"/>
                </w:tcPr>
                <w:p w:rsidR="00D618F0" w:rsidRPr="007A7113" w:rsidRDefault="00D618F0" w:rsidP="00635D5A">
                  <w:pPr>
                    <w:pStyle w:val="ListParagraph"/>
                    <w:ind w:left="0"/>
                    <w:jc w:val="both"/>
                    <w:rPr>
                      <w:rFonts w:ascii="Book Antiqua" w:hAnsi="Book Antiqua"/>
                      <w:sz w:val="24"/>
                      <w:szCs w:val="24"/>
                    </w:rPr>
                  </w:pPr>
                  <w:r w:rsidRPr="007A7113">
                    <w:rPr>
                      <w:rFonts w:ascii="Book Antiqua" w:hAnsi="Book Antiqua"/>
                      <w:sz w:val="24"/>
                      <w:szCs w:val="24"/>
                    </w:rPr>
                    <w:t>47</w:t>
                  </w:r>
                </w:p>
              </w:tc>
              <w:tc>
                <w:tcPr>
                  <w:tcW w:w="589" w:type="dxa"/>
                </w:tcPr>
                <w:p w:rsidR="00D618F0" w:rsidRPr="007A7113" w:rsidRDefault="00D618F0" w:rsidP="00635D5A">
                  <w:pPr>
                    <w:pStyle w:val="ListParagraph"/>
                    <w:ind w:left="0"/>
                    <w:jc w:val="both"/>
                    <w:rPr>
                      <w:rFonts w:ascii="Book Antiqua" w:hAnsi="Book Antiqua"/>
                      <w:sz w:val="24"/>
                      <w:szCs w:val="24"/>
                    </w:rPr>
                  </w:pPr>
                  <w:r w:rsidRPr="007A7113">
                    <w:rPr>
                      <w:rFonts w:ascii="Book Antiqua" w:hAnsi="Book Antiqua"/>
                      <w:sz w:val="24"/>
                      <w:szCs w:val="24"/>
                    </w:rPr>
                    <w:t>28</w:t>
                  </w:r>
                </w:p>
              </w:tc>
            </w:tr>
            <w:tr w:rsidR="00D618F0" w:rsidRPr="007A7113" w:rsidTr="00D618F0">
              <w:tc>
                <w:tcPr>
                  <w:tcW w:w="1051" w:type="dxa"/>
                </w:tcPr>
                <w:p w:rsidR="00D618F0" w:rsidRPr="007A7113" w:rsidRDefault="00D618F0" w:rsidP="00635D5A">
                  <w:pPr>
                    <w:pStyle w:val="ListParagraph"/>
                    <w:ind w:left="0"/>
                    <w:jc w:val="both"/>
                    <w:rPr>
                      <w:rFonts w:ascii="Book Antiqua" w:hAnsi="Book Antiqua"/>
                      <w:sz w:val="24"/>
                      <w:szCs w:val="24"/>
                    </w:rPr>
                  </w:pPr>
                  <w:r w:rsidRPr="007A7113">
                    <w:rPr>
                      <w:rFonts w:ascii="Book Antiqua" w:hAnsi="Book Antiqua"/>
                      <w:sz w:val="24"/>
                      <w:szCs w:val="24"/>
                    </w:rPr>
                    <w:t>Old</w:t>
                  </w:r>
                </w:p>
              </w:tc>
              <w:tc>
                <w:tcPr>
                  <w:tcW w:w="735" w:type="dxa"/>
                </w:tcPr>
                <w:p w:rsidR="00D618F0" w:rsidRPr="007A7113" w:rsidRDefault="00D618F0" w:rsidP="00635D5A">
                  <w:pPr>
                    <w:pStyle w:val="ListParagraph"/>
                    <w:ind w:left="0"/>
                    <w:jc w:val="both"/>
                    <w:rPr>
                      <w:rFonts w:ascii="Book Antiqua" w:hAnsi="Book Antiqua"/>
                      <w:sz w:val="24"/>
                      <w:szCs w:val="24"/>
                    </w:rPr>
                  </w:pPr>
                  <w:r w:rsidRPr="007A7113">
                    <w:rPr>
                      <w:rFonts w:ascii="Book Antiqua" w:hAnsi="Book Antiqua"/>
                      <w:sz w:val="24"/>
                      <w:szCs w:val="24"/>
                    </w:rPr>
                    <w:t>100</w:t>
                  </w:r>
                </w:p>
              </w:tc>
              <w:tc>
                <w:tcPr>
                  <w:tcW w:w="734" w:type="dxa"/>
                </w:tcPr>
                <w:p w:rsidR="00D618F0" w:rsidRPr="007A7113" w:rsidRDefault="00D618F0" w:rsidP="00635D5A">
                  <w:pPr>
                    <w:pStyle w:val="ListParagraph"/>
                    <w:ind w:left="0"/>
                    <w:jc w:val="both"/>
                    <w:rPr>
                      <w:rFonts w:ascii="Book Antiqua" w:hAnsi="Book Antiqua"/>
                      <w:sz w:val="24"/>
                      <w:szCs w:val="24"/>
                    </w:rPr>
                  </w:pPr>
                  <w:r w:rsidRPr="007A7113">
                    <w:rPr>
                      <w:rFonts w:ascii="Book Antiqua" w:hAnsi="Book Antiqua"/>
                      <w:sz w:val="24"/>
                      <w:szCs w:val="24"/>
                    </w:rPr>
                    <w:t>152</w:t>
                  </w:r>
                </w:p>
              </w:tc>
              <w:tc>
                <w:tcPr>
                  <w:tcW w:w="734" w:type="dxa"/>
                </w:tcPr>
                <w:p w:rsidR="00D618F0" w:rsidRPr="007A7113" w:rsidRDefault="00D618F0" w:rsidP="00635D5A">
                  <w:pPr>
                    <w:pStyle w:val="ListParagraph"/>
                    <w:ind w:left="0"/>
                    <w:jc w:val="both"/>
                    <w:rPr>
                      <w:rFonts w:ascii="Book Antiqua" w:hAnsi="Book Antiqua"/>
                      <w:sz w:val="24"/>
                      <w:szCs w:val="24"/>
                    </w:rPr>
                  </w:pPr>
                  <w:r w:rsidRPr="007A7113">
                    <w:rPr>
                      <w:rFonts w:ascii="Book Antiqua" w:hAnsi="Book Antiqua"/>
                      <w:sz w:val="24"/>
                      <w:szCs w:val="24"/>
                    </w:rPr>
                    <w:t>147</w:t>
                  </w:r>
                </w:p>
              </w:tc>
              <w:tc>
                <w:tcPr>
                  <w:tcW w:w="735" w:type="dxa"/>
                </w:tcPr>
                <w:p w:rsidR="00D618F0" w:rsidRPr="007A7113" w:rsidRDefault="00D618F0" w:rsidP="00635D5A">
                  <w:pPr>
                    <w:pStyle w:val="ListParagraph"/>
                    <w:ind w:left="0"/>
                    <w:jc w:val="both"/>
                    <w:rPr>
                      <w:rFonts w:ascii="Book Antiqua" w:hAnsi="Book Antiqua"/>
                      <w:sz w:val="24"/>
                      <w:szCs w:val="24"/>
                    </w:rPr>
                  </w:pPr>
                  <w:r w:rsidRPr="007A7113">
                    <w:rPr>
                      <w:rFonts w:ascii="Book Antiqua" w:hAnsi="Book Antiqua"/>
                      <w:sz w:val="24"/>
                      <w:szCs w:val="24"/>
                    </w:rPr>
                    <w:t>70</w:t>
                  </w:r>
                </w:p>
              </w:tc>
              <w:tc>
                <w:tcPr>
                  <w:tcW w:w="735" w:type="dxa"/>
                </w:tcPr>
                <w:p w:rsidR="00D618F0" w:rsidRPr="007A7113" w:rsidRDefault="00D618F0" w:rsidP="00635D5A">
                  <w:pPr>
                    <w:pStyle w:val="ListParagraph"/>
                    <w:ind w:left="0"/>
                    <w:jc w:val="both"/>
                    <w:rPr>
                      <w:rFonts w:ascii="Book Antiqua" w:hAnsi="Book Antiqua"/>
                      <w:sz w:val="24"/>
                      <w:szCs w:val="24"/>
                    </w:rPr>
                  </w:pPr>
                  <w:r w:rsidRPr="007A7113">
                    <w:rPr>
                      <w:rFonts w:ascii="Book Antiqua" w:hAnsi="Book Antiqua"/>
                      <w:sz w:val="24"/>
                      <w:szCs w:val="24"/>
                    </w:rPr>
                    <w:t>40</w:t>
                  </w:r>
                </w:p>
              </w:tc>
              <w:tc>
                <w:tcPr>
                  <w:tcW w:w="735" w:type="dxa"/>
                </w:tcPr>
                <w:p w:rsidR="00D618F0" w:rsidRPr="007A7113" w:rsidRDefault="00D618F0" w:rsidP="00635D5A">
                  <w:pPr>
                    <w:pStyle w:val="ListParagraph"/>
                    <w:ind w:left="0"/>
                    <w:jc w:val="both"/>
                    <w:rPr>
                      <w:rFonts w:ascii="Book Antiqua" w:hAnsi="Book Antiqua"/>
                      <w:sz w:val="24"/>
                      <w:szCs w:val="24"/>
                    </w:rPr>
                  </w:pPr>
                  <w:r w:rsidRPr="007A7113">
                    <w:rPr>
                      <w:rFonts w:ascii="Book Antiqua" w:hAnsi="Book Antiqua"/>
                      <w:sz w:val="24"/>
                      <w:szCs w:val="24"/>
                    </w:rPr>
                    <w:t>95</w:t>
                  </w:r>
                </w:p>
              </w:tc>
              <w:tc>
                <w:tcPr>
                  <w:tcW w:w="589" w:type="dxa"/>
                </w:tcPr>
                <w:p w:rsidR="00D618F0" w:rsidRPr="007A7113" w:rsidRDefault="00D618F0" w:rsidP="00635D5A">
                  <w:pPr>
                    <w:pStyle w:val="ListParagraph"/>
                    <w:ind w:left="0"/>
                    <w:jc w:val="both"/>
                    <w:rPr>
                      <w:rFonts w:ascii="Book Antiqua" w:hAnsi="Book Antiqua"/>
                      <w:sz w:val="24"/>
                      <w:szCs w:val="24"/>
                    </w:rPr>
                  </w:pPr>
                  <w:r w:rsidRPr="007A7113">
                    <w:rPr>
                      <w:rFonts w:ascii="Book Antiqua" w:hAnsi="Book Antiqua"/>
                      <w:sz w:val="24"/>
                      <w:szCs w:val="24"/>
                    </w:rPr>
                    <w:t>68</w:t>
                  </w:r>
                </w:p>
              </w:tc>
              <w:tc>
                <w:tcPr>
                  <w:tcW w:w="589" w:type="dxa"/>
                </w:tcPr>
                <w:p w:rsidR="00D618F0" w:rsidRPr="007A7113" w:rsidRDefault="00D618F0" w:rsidP="00635D5A">
                  <w:pPr>
                    <w:pStyle w:val="ListParagraph"/>
                    <w:ind w:left="0"/>
                    <w:jc w:val="both"/>
                    <w:rPr>
                      <w:rFonts w:ascii="Book Antiqua" w:hAnsi="Book Antiqua"/>
                      <w:sz w:val="24"/>
                      <w:szCs w:val="24"/>
                    </w:rPr>
                  </w:pPr>
                  <w:r w:rsidRPr="007A7113">
                    <w:rPr>
                      <w:rFonts w:ascii="Book Antiqua" w:hAnsi="Book Antiqua"/>
                      <w:sz w:val="24"/>
                      <w:szCs w:val="24"/>
                    </w:rPr>
                    <w:t>90</w:t>
                  </w:r>
                </w:p>
              </w:tc>
              <w:tc>
                <w:tcPr>
                  <w:tcW w:w="589" w:type="dxa"/>
                </w:tcPr>
                <w:p w:rsidR="00D618F0" w:rsidRPr="007A7113" w:rsidRDefault="00D618F0" w:rsidP="00635D5A">
                  <w:pPr>
                    <w:pStyle w:val="ListParagraph"/>
                    <w:ind w:left="0"/>
                    <w:jc w:val="both"/>
                    <w:rPr>
                      <w:rFonts w:ascii="Book Antiqua" w:hAnsi="Book Antiqua"/>
                      <w:sz w:val="24"/>
                      <w:szCs w:val="24"/>
                    </w:rPr>
                  </w:pPr>
                  <w:r w:rsidRPr="007A7113">
                    <w:rPr>
                      <w:rFonts w:ascii="Book Antiqua" w:hAnsi="Book Antiqua"/>
                      <w:sz w:val="24"/>
                      <w:szCs w:val="24"/>
                    </w:rPr>
                    <w:t>112</w:t>
                  </w:r>
                </w:p>
              </w:tc>
              <w:tc>
                <w:tcPr>
                  <w:tcW w:w="589" w:type="dxa"/>
                </w:tcPr>
                <w:p w:rsidR="00D618F0" w:rsidRPr="007A7113" w:rsidRDefault="00D618F0" w:rsidP="00635D5A">
                  <w:pPr>
                    <w:pStyle w:val="ListParagraph"/>
                    <w:ind w:left="0"/>
                    <w:jc w:val="both"/>
                    <w:rPr>
                      <w:rFonts w:ascii="Book Antiqua" w:hAnsi="Book Antiqua"/>
                      <w:sz w:val="24"/>
                      <w:szCs w:val="24"/>
                    </w:rPr>
                  </w:pPr>
                  <w:r w:rsidRPr="007A7113">
                    <w:rPr>
                      <w:rFonts w:ascii="Book Antiqua" w:hAnsi="Book Antiqua"/>
                      <w:sz w:val="24"/>
                      <w:szCs w:val="24"/>
                    </w:rPr>
                    <w:t>58</w:t>
                  </w:r>
                </w:p>
              </w:tc>
            </w:tr>
          </w:tbl>
          <w:p w:rsidR="00635D5A" w:rsidRDefault="00D618F0" w:rsidP="00635D5A">
            <w:pPr>
              <w:pStyle w:val="ListParagraph"/>
              <w:jc w:val="both"/>
              <w:rPr>
                <w:rFonts w:ascii="Book Antiqua" w:hAnsi="Book Antiqua"/>
                <w:sz w:val="24"/>
                <w:szCs w:val="24"/>
              </w:rPr>
            </w:pPr>
            <w:r w:rsidRPr="007A7113">
              <w:rPr>
                <w:rFonts w:ascii="Book Antiqua" w:hAnsi="Book Antiqua"/>
                <w:sz w:val="24"/>
                <w:szCs w:val="24"/>
              </w:rPr>
              <w:t xml:space="preserve"> Is there evidence that young men are significantly take more time to get to sleep than old men? Use 0.05 LOS</w:t>
            </w:r>
          </w:p>
          <w:p w:rsidR="007A7113" w:rsidRPr="007A7113" w:rsidRDefault="007A7113" w:rsidP="00635D5A">
            <w:pPr>
              <w:pStyle w:val="ListParagraph"/>
              <w:jc w:val="both"/>
              <w:rPr>
                <w:rFonts w:ascii="Book Antiqua" w:hAnsi="Book Antiqua"/>
                <w:sz w:val="24"/>
                <w:szCs w:val="24"/>
              </w:rPr>
            </w:pPr>
          </w:p>
          <w:p w:rsidR="00D618F0" w:rsidRDefault="00D618F0" w:rsidP="00D618F0">
            <w:pPr>
              <w:pStyle w:val="ListParagraph"/>
              <w:numPr>
                <w:ilvl w:val="0"/>
                <w:numId w:val="9"/>
              </w:numPr>
              <w:jc w:val="both"/>
              <w:rPr>
                <w:rFonts w:ascii="Book Antiqua" w:hAnsi="Book Antiqua"/>
                <w:sz w:val="24"/>
                <w:szCs w:val="24"/>
              </w:rPr>
            </w:pPr>
            <w:r w:rsidRPr="007A7113">
              <w:rPr>
                <w:rFonts w:ascii="Book Antiqua" w:hAnsi="Book Antiqua"/>
                <w:sz w:val="24"/>
                <w:szCs w:val="24"/>
              </w:rPr>
              <w:t xml:space="preserve">24 applicants for a position are interviewed by 3 administrators and rated on a scale of 5 as to suitability for the position. Each applicant is given a suitability score which is the sum of the three numbers. 12 of the applicants had </w:t>
            </w:r>
            <w:r w:rsidR="006967E3" w:rsidRPr="007A7113">
              <w:rPr>
                <w:rFonts w:ascii="Book Antiqua" w:hAnsi="Book Antiqua"/>
                <w:sz w:val="24"/>
                <w:szCs w:val="24"/>
              </w:rPr>
              <w:t>completed</w:t>
            </w:r>
            <w:r w:rsidRPr="007A7113">
              <w:rPr>
                <w:rFonts w:ascii="Book Antiqua" w:hAnsi="Book Antiqua"/>
                <w:sz w:val="24"/>
                <w:szCs w:val="24"/>
              </w:rPr>
              <w:t xml:space="preserve"> at least t</w:t>
            </w:r>
            <w:r w:rsidR="006967E3" w:rsidRPr="007A7113">
              <w:rPr>
                <w:rFonts w:ascii="Book Antiqua" w:hAnsi="Book Antiqua"/>
                <w:sz w:val="24"/>
                <w:szCs w:val="24"/>
              </w:rPr>
              <w:t>wo years of college. Use the Mann Whitney test to determine whether there was a difference in the scores of the two groups. Use 5% LOS. Group A had an educational background of less than two years of college. While group B had completed at least two years of college.</w:t>
            </w:r>
          </w:p>
          <w:p w:rsidR="007A7113" w:rsidRPr="007A7113" w:rsidRDefault="007A7113" w:rsidP="007A7113">
            <w:pPr>
              <w:pStyle w:val="ListParagraph"/>
              <w:jc w:val="both"/>
              <w:rPr>
                <w:rFonts w:ascii="Book Antiqua" w:hAnsi="Book Antiqua"/>
                <w:sz w:val="24"/>
                <w:szCs w:val="24"/>
              </w:rPr>
            </w:pPr>
          </w:p>
          <w:tbl>
            <w:tblPr>
              <w:tblStyle w:val="TableGrid"/>
              <w:tblW w:w="0" w:type="auto"/>
              <w:tblInd w:w="720" w:type="dxa"/>
              <w:tblLook w:val="04A0" w:firstRow="1" w:lastRow="0" w:firstColumn="1" w:lastColumn="0" w:noHBand="0" w:noVBand="1"/>
            </w:tblPr>
            <w:tblGrid>
              <w:gridCol w:w="1237"/>
              <w:gridCol w:w="646"/>
              <w:gridCol w:w="646"/>
              <w:gridCol w:w="646"/>
              <w:gridCol w:w="646"/>
              <w:gridCol w:w="646"/>
              <w:gridCol w:w="647"/>
              <w:gridCol w:w="647"/>
              <w:gridCol w:w="647"/>
              <w:gridCol w:w="647"/>
              <w:gridCol w:w="647"/>
              <w:gridCol w:w="647"/>
              <w:gridCol w:w="647"/>
            </w:tblGrid>
            <w:tr w:rsidR="006967E3" w:rsidRPr="007A7113" w:rsidTr="006967E3">
              <w:tc>
                <w:tcPr>
                  <w:tcW w:w="1237"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Group A</w:t>
                  </w:r>
                </w:p>
              </w:tc>
              <w:tc>
                <w:tcPr>
                  <w:tcW w:w="646"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7</w:t>
                  </w:r>
                </w:p>
              </w:tc>
              <w:tc>
                <w:tcPr>
                  <w:tcW w:w="646"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11</w:t>
                  </w:r>
                </w:p>
              </w:tc>
              <w:tc>
                <w:tcPr>
                  <w:tcW w:w="646"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9</w:t>
                  </w:r>
                </w:p>
              </w:tc>
              <w:tc>
                <w:tcPr>
                  <w:tcW w:w="646"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4</w:t>
                  </w:r>
                </w:p>
              </w:tc>
              <w:tc>
                <w:tcPr>
                  <w:tcW w:w="646"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8</w:t>
                  </w:r>
                </w:p>
              </w:tc>
              <w:tc>
                <w:tcPr>
                  <w:tcW w:w="647"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6</w:t>
                  </w:r>
                </w:p>
              </w:tc>
              <w:tc>
                <w:tcPr>
                  <w:tcW w:w="647"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12</w:t>
                  </w:r>
                </w:p>
              </w:tc>
              <w:tc>
                <w:tcPr>
                  <w:tcW w:w="647"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11</w:t>
                  </w:r>
                </w:p>
              </w:tc>
              <w:tc>
                <w:tcPr>
                  <w:tcW w:w="647"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9</w:t>
                  </w:r>
                </w:p>
              </w:tc>
              <w:tc>
                <w:tcPr>
                  <w:tcW w:w="647"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10</w:t>
                  </w:r>
                </w:p>
              </w:tc>
              <w:tc>
                <w:tcPr>
                  <w:tcW w:w="647"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11</w:t>
                  </w:r>
                </w:p>
              </w:tc>
              <w:tc>
                <w:tcPr>
                  <w:tcW w:w="647"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11</w:t>
                  </w:r>
                </w:p>
              </w:tc>
            </w:tr>
            <w:tr w:rsidR="006967E3" w:rsidRPr="007A7113" w:rsidTr="006967E3">
              <w:tc>
                <w:tcPr>
                  <w:tcW w:w="1237"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Group B</w:t>
                  </w:r>
                </w:p>
              </w:tc>
              <w:tc>
                <w:tcPr>
                  <w:tcW w:w="646"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8</w:t>
                  </w:r>
                </w:p>
              </w:tc>
              <w:tc>
                <w:tcPr>
                  <w:tcW w:w="646"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9</w:t>
                  </w:r>
                </w:p>
              </w:tc>
              <w:tc>
                <w:tcPr>
                  <w:tcW w:w="646"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13</w:t>
                  </w:r>
                </w:p>
              </w:tc>
              <w:tc>
                <w:tcPr>
                  <w:tcW w:w="646"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14</w:t>
                  </w:r>
                </w:p>
              </w:tc>
              <w:tc>
                <w:tcPr>
                  <w:tcW w:w="646"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11</w:t>
                  </w:r>
                </w:p>
              </w:tc>
              <w:tc>
                <w:tcPr>
                  <w:tcW w:w="647"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10</w:t>
                  </w:r>
                </w:p>
              </w:tc>
              <w:tc>
                <w:tcPr>
                  <w:tcW w:w="647"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12</w:t>
                  </w:r>
                </w:p>
              </w:tc>
              <w:tc>
                <w:tcPr>
                  <w:tcW w:w="647"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14</w:t>
                  </w:r>
                </w:p>
              </w:tc>
              <w:tc>
                <w:tcPr>
                  <w:tcW w:w="647"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13</w:t>
                  </w:r>
                </w:p>
              </w:tc>
              <w:tc>
                <w:tcPr>
                  <w:tcW w:w="647"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9</w:t>
                  </w:r>
                </w:p>
              </w:tc>
              <w:tc>
                <w:tcPr>
                  <w:tcW w:w="647"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10</w:t>
                  </w:r>
                </w:p>
              </w:tc>
              <w:tc>
                <w:tcPr>
                  <w:tcW w:w="647" w:type="dxa"/>
                </w:tcPr>
                <w:p w:rsidR="006967E3" w:rsidRPr="007A7113" w:rsidRDefault="006967E3" w:rsidP="006967E3">
                  <w:pPr>
                    <w:pStyle w:val="ListParagraph"/>
                    <w:ind w:left="0"/>
                    <w:jc w:val="both"/>
                    <w:rPr>
                      <w:rFonts w:ascii="Book Antiqua" w:hAnsi="Book Antiqua"/>
                      <w:sz w:val="24"/>
                      <w:szCs w:val="24"/>
                    </w:rPr>
                  </w:pPr>
                  <w:r w:rsidRPr="007A7113">
                    <w:rPr>
                      <w:rFonts w:ascii="Book Antiqua" w:hAnsi="Book Antiqua"/>
                      <w:sz w:val="24"/>
                      <w:szCs w:val="24"/>
                    </w:rPr>
                    <w:t>8</w:t>
                  </w:r>
                </w:p>
              </w:tc>
            </w:tr>
          </w:tbl>
          <w:p w:rsidR="006967E3" w:rsidRPr="007A7113" w:rsidRDefault="006967E3" w:rsidP="006967E3">
            <w:pPr>
              <w:pStyle w:val="ListParagraph"/>
              <w:jc w:val="both"/>
              <w:rPr>
                <w:rFonts w:ascii="Book Antiqua" w:hAnsi="Book Antiqua"/>
                <w:sz w:val="24"/>
                <w:szCs w:val="24"/>
              </w:rPr>
            </w:pPr>
            <w:r w:rsidRPr="007A7113">
              <w:rPr>
                <w:rFonts w:ascii="Book Antiqua" w:hAnsi="Book Antiqua"/>
                <w:sz w:val="24"/>
                <w:szCs w:val="24"/>
              </w:rPr>
              <w:t xml:space="preserve"> </w:t>
            </w:r>
          </w:p>
          <w:p w:rsidR="007A7113" w:rsidRPr="007A7113" w:rsidRDefault="007A7113" w:rsidP="007A7113">
            <w:pPr>
              <w:pStyle w:val="NormalWeb"/>
              <w:numPr>
                <w:ilvl w:val="0"/>
                <w:numId w:val="9"/>
              </w:numPr>
              <w:shd w:val="clear" w:color="auto" w:fill="FFFFFF"/>
              <w:rPr>
                <w:rFonts w:ascii="Book Antiqua" w:hAnsi="Book Antiqua" w:cs="Arial"/>
                <w:color w:val="000000"/>
              </w:rPr>
            </w:pPr>
            <w:r w:rsidRPr="007A7113">
              <w:rPr>
                <w:rFonts w:ascii="Book Antiqua" w:hAnsi="Book Antiqua" w:cs="Arial"/>
                <w:color w:val="000000"/>
              </w:rPr>
              <w:t>Consider a Phase II clinical trial designed to investigate the effectiveness of a new drug to reduce symptoms of asthma in children. A total of n=10 participants are randomized to receive either the new drug or a placebo. Participants are asked to record the number of episodes of shortness of breath over a 1 week period following receipt of the assigned treatment. The data are shown below.</w:t>
            </w:r>
          </w:p>
          <w:tbl>
            <w:tblPr>
              <w:tblW w:w="6017" w:type="dxa"/>
              <w:jc w:val="center"/>
              <w:tblCellSpacing w:w="15"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504"/>
              <w:gridCol w:w="834"/>
              <w:gridCol w:w="834"/>
              <w:gridCol w:w="834"/>
              <w:gridCol w:w="834"/>
              <w:gridCol w:w="1177"/>
            </w:tblGrid>
            <w:tr w:rsidR="007A7113" w:rsidRPr="007A7113" w:rsidTr="007A7113">
              <w:trPr>
                <w:tblCellSpacing w:w="15" w:type="dxa"/>
                <w:jc w:val="center"/>
              </w:trPr>
              <w:tc>
                <w:tcPr>
                  <w:tcW w:w="1459"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7A7113" w:rsidRPr="007A7113" w:rsidRDefault="007A7113" w:rsidP="007A7113">
                  <w:pPr>
                    <w:pStyle w:val="NormalWeb"/>
                    <w:spacing w:before="96" w:beforeAutospacing="0" w:after="96" w:afterAutospacing="0"/>
                    <w:jc w:val="center"/>
                    <w:rPr>
                      <w:rFonts w:ascii="Book Antiqua" w:hAnsi="Book Antiqua" w:cs="Arial"/>
                      <w:color w:val="000000"/>
                    </w:rPr>
                  </w:pPr>
                  <w:r w:rsidRPr="007A7113">
                    <w:rPr>
                      <w:rStyle w:val="Strong"/>
                      <w:rFonts w:ascii="Book Antiqua" w:hAnsi="Book Antiqua" w:cs="Arial"/>
                      <w:b w:val="0"/>
                      <w:bCs w:val="0"/>
                      <w:color w:val="000000"/>
                    </w:rPr>
                    <w:t>Placebo</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7A7113" w:rsidRPr="007A7113" w:rsidRDefault="007A7113" w:rsidP="007A7113">
                  <w:pPr>
                    <w:pStyle w:val="NormalWeb"/>
                    <w:spacing w:before="96" w:beforeAutospacing="0" w:after="96" w:afterAutospacing="0"/>
                    <w:jc w:val="center"/>
                    <w:rPr>
                      <w:rFonts w:ascii="Book Antiqua" w:hAnsi="Book Antiqua" w:cs="Arial"/>
                      <w:color w:val="000000"/>
                    </w:rPr>
                  </w:pPr>
                  <w:r w:rsidRPr="007A7113">
                    <w:rPr>
                      <w:rFonts w:ascii="Book Antiqua" w:hAnsi="Book Antiqua" w:cs="Arial"/>
                      <w:color w:val="000000"/>
                    </w:rPr>
                    <w:t>7</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7A7113" w:rsidRPr="007A7113" w:rsidRDefault="007A7113" w:rsidP="007A7113">
                  <w:pPr>
                    <w:pStyle w:val="NormalWeb"/>
                    <w:spacing w:before="96" w:beforeAutospacing="0" w:after="96" w:afterAutospacing="0"/>
                    <w:jc w:val="center"/>
                    <w:rPr>
                      <w:rFonts w:ascii="Book Antiqua" w:hAnsi="Book Antiqua" w:cs="Arial"/>
                      <w:color w:val="000000"/>
                    </w:rPr>
                  </w:pPr>
                  <w:r w:rsidRPr="007A7113">
                    <w:rPr>
                      <w:rFonts w:ascii="Book Antiqua" w:hAnsi="Book Antiqua" w:cs="Arial"/>
                      <w:color w:val="000000"/>
                    </w:rPr>
                    <w:t>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7A7113" w:rsidRPr="007A7113" w:rsidRDefault="007A7113" w:rsidP="007A7113">
                  <w:pPr>
                    <w:pStyle w:val="NormalWeb"/>
                    <w:spacing w:before="96" w:beforeAutospacing="0" w:after="96" w:afterAutospacing="0"/>
                    <w:jc w:val="center"/>
                    <w:rPr>
                      <w:rFonts w:ascii="Book Antiqua" w:hAnsi="Book Antiqua" w:cs="Arial"/>
                      <w:color w:val="000000"/>
                    </w:rPr>
                  </w:pPr>
                  <w:r w:rsidRPr="007A7113">
                    <w:rPr>
                      <w:rFonts w:ascii="Book Antiqua" w:hAnsi="Book Antiqua" w:cs="Arial"/>
                      <w:color w:val="000000"/>
                    </w:rPr>
                    <w:t>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7A7113" w:rsidRPr="007A7113" w:rsidRDefault="007A7113" w:rsidP="007A7113">
                  <w:pPr>
                    <w:pStyle w:val="NormalWeb"/>
                    <w:spacing w:before="96" w:beforeAutospacing="0" w:after="96" w:afterAutospacing="0"/>
                    <w:jc w:val="center"/>
                    <w:rPr>
                      <w:rFonts w:ascii="Book Antiqua" w:hAnsi="Book Antiqua" w:cs="Arial"/>
                      <w:color w:val="000000"/>
                    </w:rPr>
                  </w:pPr>
                  <w:r w:rsidRPr="007A7113">
                    <w:rPr>
                      <w:rFonts w:ascii="Book Antiqua" w:hAnsi="Book Antiqua" w:cs="Arial"/>
                      <w:color w:val="000000"/>
                    </w:rPr>
                    <w:t>4</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7A7113" w:rsidRPr="007A7113" w:rsidRDefault="007A7113" w:rsidP="007A7113">
                  <w:pPr>
                    <w:pStyle w:val="NormalWeb"/>
                    <w:spacing w:before="96" w:beforeAutospacing="0" w:after="96" w:afterAutospacing="0"/>
                    <w:jc w:val="center"/>
                    <w:rPr>
                      <w:rFonts w:ascii="Book Antiqua" w:hAnsi="Book Antiqua" w:cs="Arial"/>
                      <w:color w:val="000000"/>
                    </w:rPr>
                  </w:pPr>
                  <w:r w:rsidRPr="007A7113">
                    <w:rPr>
                      <w:rFonts w:ascii="Book Antiqua" w:hAnsi="Book Antiqua" w:cs="Arial"/>
                      <w:color w:val="000000"/>
                    </w:rPr>
                    <w:t>12</w:t>
                  </w:r>
                </w:p>
              </w:tc>
            </w:tr>
            <w:tr w:rsidR="007A7113" w:rsidRPr="007A7113" w:rsidTr="007A7113">
              <w:trPr>
                <w:tblCellSpacing w:w="15" w:type="dxa"/>
                <w:jc w:val="center"/>
              </w:trPr>
              <w:tc>
                <w:tcPr>
                  <w:tcW w:w="1459"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7A7113" w:rsidRPr="007A7113" w:rsidRDefault="007A7113" w:rsidP="007A7113">
                  <w:pPr>
                    <w:pStyle w:val="NormalWeb"/>
                    <w:spacing w:before="96" w:beforeAutospacing="0" w:after="96" w:afterAutospacing="0"/>
                    <w:rPr>
                      <w:rFonts w:ascii="Book Antiqua" w:hAnsi="Book Antiqua" w:cs="Arial"/>
                      <w:color w:val="000000"/>
                    </w:rPr>
                  </w:pPr>
                  <w:r w:rsidRPr="007A7113">
                    <w:rPr>
                      <w:rStyle w:val="Strong"/>
                      <w:rFonts w:ascii="Book Antiqua" w:hAnsi="Book Antiqua" w:cs="Arial"/>
                      <w:b w:val="0"/>
                      <w:bCs w:val="0"/>
                      <w:color w:val="000000"/>
                    </w:rPr>
                    <w:t>New Drug</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7A7113" w:rsidRPr="007A7113" w:rsidRDefault="007A7113" w:rsidP="007A7113">
                  <w:pPr>
                    <w:pStyle w:val="NormalWeb"/>
                    <w:spacing w:before="96" w:beforeAutospacing="0" w:after="96" w:afterAutospacing="0"/>
                    <w:jc w:val="center"/>
                    <w:rPr>
                      <w:rFonts w:ascii="Book Antiqua" w:hAnsi="Book Antiqua" w:cs="Arial"/>
                      <w:color w:val="000000"/>
                    </w:rPr>
                  </w:pPr>
                  <w:r w:rsidRPr="007A7113">
                    <w:rPr>
                      <w:rFonts w:ascii="Book Antiqua" w:hAnsi="Book Antiqua" w:cs="Arial"/>
                      <w:color w:val="000000"/>
                    </w:rPr>
                    <w:t>3</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7A7113" w:rsidRPr="007A7113" w:rsidRDefault="007A7113" w:rsidP="007A7113">
                  <w:pPr>
                    <w:pStyle w:val="NormalWeb"/>
                    <w:spacing w:before="96" w:beforeAutospacing="0" w:after="96" w:afterAutospacing="0"/>
                    <w:jc w:val="center"/>
                    <w:rPr>
                      <w:rFonts w:ascii="Book Antiqua" w:hAnsi="Book Antiqua" w:cs="Arial"/>
                      <w:color w:val="000000"/>
                    </w:rPr>
                  </w:pPr>
                  <w:r w:rsidRPr="007A7113">
                    <w:rPr>
                      <w:rFonts w:ascii="Book Antiqua" w:hAnsi="Book Antiqua" w:cs="Arial"/>
                      <w:color w:val="000000"/>
                    </w:rPr>
                    <w:t>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7A7113" w:rsidRPr="007A7113" w:rsidRDefault="007A7113" w:rsidP="007A7113">
                  <w:pPr>
                    <w:pStyle w:val="NormalWeb"/>
                    <w:spacing w:before="96" w:beforeAutospacing="0" w:after="96" w:afterAutospacing="0"/>
                    <w:jc w:val="center"/>
                    <w:rPr>
                      <w:rFonts w:ascii="Book Antiqua" w:hAnsi="Book Antiqua" w:cs="Arial"/>
                      <w:color w:val="000000"/>
                    </w:rPr>
                  </w:pPr>
                  <w:r w:rsidRPr="007A7113">
                    <w:rPr>
                      <w:rFonts w:ascii="Book Antiqua" w:hAnsi="Book Antiqua" w:cs="Arial"/>
                      <w:color w:val="000000"/>
                    </w:rPr>
                    <w:t>4</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7A7113" w:rsidRPr="007A7113" w:rsidRDefault="007A7113" w:rsidP="007A7113">
                  <w:pPr>
                    <w:pStyle w:val="NormalWeb"/>
                    <w:spacing w:before="96" w:beforeAutospacing="0" w:after="96" w:afterAutospacing="0"/>
                    <w:jc w:val="center"/>
                    <w:rPr>
                      <w:rFonts w:ascii="Book Antiqua" w:hAnsi="Book Antiqua" w:cs="Arial"/>
                      <w:color w:val="000000"/>
                    </w:rPr>
                  </w:pPr>
                  <w:r w:rsidRPr="007A7113">
                    <w:rPr>
                      <w:rFonts w:ascii="Book Antiqua" w:hAnsi="Book Antiqua" w:cs="Arial"/>
                      <w:color w:val="000000"/>
                    </w:rPr>
                    <w:t>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7A7113" w:rsidRPr="007A7113" w:rsidRDefault="007A7113" w:rsidP="007A7113">
                  <w:pPr>
                    <w:pStyle w:val="NormalWeb"/>
                    <w:spacing w:before="96" w:beforeAutospacing="0" w:after="96" w:afterAutospacing="0"/>
                    <w:jc w:val="center"/>
                    <w:rPr>
                      <w:rFonts w:ascii="Book Antiqua" w:hAnsi="Book Antiqua" w:cs="Arial"/>
                      <w:color w:val="000000"/>
                    </w:rPr>
                  </w:pPr>
                  <w:r w:rsidRPr="007A7113">
                    <w:rPr>
                      <w:rFonts w:ascii="Book Antiqua" w:hAnsi="Book Antiqua" w:cs="Arial"/>
                      <w:color w:val="000000"/>
                    </w:rPr>
                    <w:t>1</w:t>
                  </w:r>
                </w:p>
              </w:tc>
            </w:tr>
          </w:tbl>
          <w:p w:rsidR="006967E3" w:rsidRPr="007A7113" w:rsidRDefault="007A7113" w:rsidP="007A7113">
            <w:pPr>
              <w:pStyle w:val="NormalWeb"/>
              <w:shd w:val="clear" w:color="auto" w:fill="FFFFFF"/>
              <w:ind w:left="792"/>
              <w:rPr>
                <w:rFonts w:ascii="Book Antiqua" w:hAnsi="Book Antiqua"/>
              </w:rPr>
            </w:pPr>
            <w:r w:rsidRPr="007A7113">
              <w:rPr>
                <w:rFonts w:ascii="Book Antiqua" w:hAnsi="Book Antiqua" w:cs="Arial"/>
                <w:color w:val="000000"/>
              </w:rPr>
              <w:t>Is there a difference in the number of episodes of shortness of breath over a 1 week period in participants receiving the new drug as compared to those receiving the placebo? By inspection, it appears that participants receiving the placebo have more episodes of shortness of breath, but is this statistically significant?</w:t>
            </w:r>
          </w:p>
        </w:tc>
      </w:tr>
    </w:tbl>
    <w:p w:rsidR="00F21CC0" w:rsidRPr="007A7113" w:rsidRDefault="00F21CC0" w:rsidP="00184B41">
      <w:pPr>
        <w:spacing w:after="0" w:line="240" w:lineRule="auto"/>
        <w:rPr>
          <w:rFonts w:ascii="Book Antiqua" w:hAnsi="Book Antiqua"/>
          <w:sz w:val="24"/>
          <w:szCs w:val="24"/>
        </w:rPr>
      </w:pPr>
    </w:p>
    <w:sectPr w:rsidR="00F21CC0" w:rsidRPr="007A7113" w:rsidSect="007A7113">
      <w:headerReference w:type="default" r:id="rId13"/>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C41" w:rsidRDefault="00C93C41" w:rsidP="000F48CC">
      <w:pPr>
        <w:spacing w:after="0" w:line="240" w:lineRule="auto"/>
      </w:pPr>
      <w:r>
        <w:separator/>
      </w:r>
    </w:p>
  </w:endnote>
  <w:endnote w:type="continuationSeparator" w:id="0">
    <w:p w:rsidR="00C93C41" w:rsidRDefault="00C93C41" w:rsidP="000F4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C41" w:rsidRDefault="00C93C41" w:rsidP="000F48CC">
      <w:pPr>
        <w:spacing w:after="0" w:line="240" w:lineRule="auto"/>
      </w:pPr>
      <w:r>
        <w:separator/>
      </w:r>
    </w:p>
  </w:footnote>
  <w:footnote w:type="continuationSeparator" w:id="0">
    <w:p w:rsidR="00C93C41" w:rsidRDefault="00C93C41" w:rsidP="000F4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8CC" w:rsidRPr="00DC7896" w:rsidRDefault="000F48CC" w:rsidP="0078303A">
    <w:pPr>
      <w:pStyle w:val="Heading1"/>
      <w:rPr>
        <w:rFonts w:ascii="Book Antiqua" w:hAnsi="Book Antiqua" w:cs="Arial"/>
        <w:bCs w:val="0"/>
      </w:rPr>
    </w:pPr>
    <w:r w:rsidRPr="00DC7896">
      <w:rPr>
        <w:rFonts w:ascii="Book Antiqua" w:hAnsi="Book Antiqua" w:cs="Arial"/>
        <w:bCs w:val="0"/>
      </w:rPr>
      <w:t xml:space="preserve">SVKM’s </w:t>
    </w:r>
    <w:proofErr w:type="spellStart"/>
    <w:r w:rsidRPr="00DC7896">
      <w:rPr>
        <w:rFonts w:ascii="Book Antiqua" w:hAnsi="Book Antiqua" w:cs="Arial"/>
        <w:bCs w:val="0"/>
      </w:rPr>
      <w:t>Narsee</w:t>
    </w:r>
    <w:proofErr w:type="spellEnd"/>
    <w:r w:rsidRPr="00DC7896">
      <w:rPr>
        <w:rFonts w:ascii="Book Antiqua" w:hAnsi="Book Antiqua" w:cs="Arial"/>
        <w:bCs w:val="0"/>
      </w:rPr>
      <w:t xml:space="preserve"> </w:t>
    </w:r>
    <w:proofErr w:type="spellStart"/>
    <w:r w:rsidRPr="00DC7896">
      <w:rPr>
        <w:rFonts w:ascii="Book Antiqua" w:hAnsi="Book Antiqua" w:cs="Arial"/>
        <w:bCs w:val="0"/>
      </w:rPr>
      <w:t>Monjee</w:t>
    </w:r>
    <w:proofErr w:type="spellEnd"/>
    <w:r w:rsidRPr="00DC7896">
      <w:rPr>
        <w:rFonts w:ascii="Book Antiqua" w:hAnsi="Book Antiqua" w:cs="Arial"/>
        <w:bCs w:val="0"/>
      </w:rPr>
      <w:t xml:space="preserve"> Institute of Management Studies</w:t>
    </w:r>
  </w:p>
  <w:p w:rsidR="000F48CC" w:rsidRDefault="000F48CC" w:rsidP="000F48CC">
    <w:pPr>
      <w:pStyle w:val="Header"/>
      <w:jc w:val="center"/>
      <w:rPr>
        <w:rFonts w:ascii="Book Antiqua" w:hAnsi="Book Antiqua"/>
        <w:b/>
        <w:sz w:val="24"/>
        <w:szCs w:val="24"/>
      </w:rPr>
    </w:pPr>
    <w:proofErr w:type="spellStart"/>
    <w:r w:rsidRPr="00DC7896">
      <w:rPr>
        <w:rFonts w:ascii="Book Antiqua" w:hAnsi="Book Antiqua"/>
        <w:b/>
        <w:sz w:val="24"/>
        <w:szCs w:val="24"/>
      </w:rPr>
      <w:t>Mukesh</w:t>
    </w:r>
    <w:proofErr w:type="spellEnd"/>
    <w:r w:rsidRPr="00DC7896">
      <w:rPr>
        <w:rFonts w:ascii="Book Antiqua" w:hAnsi="Book Antiqua"/>
        <w:b/>
        <w:sz w:val="24"/>
        <w:szCs w:val="24"/>
      </w:rPr>
      <w:t xml:space="preserve"> Patel School of Technology Management &amp; Engineering</w:t>
    </w:r>
  </w:p>
  <w:p w:rsidR="000F48CC" w:rsidRDefault="00BE7FAE" w:rsidP="00BE7FAE">
    <w:pPr>
      <w:pStyle w:val="Header"/>
      <w:jc w:val="center"/>
    </w:pPr>
    <w:r w:rsidRPr="00BE7FAE">
      <w:rPr>
        <w:rFonts w:ascii="Book Antiqua" w:hAnsi="Book Antiqua"/>
        <w:b/>
        <w:sz w:val="24"/>
        <w:szCs w:val="24"/>
      </w:rPr>
      <w:t xml:space="preserve">Mann Whitney U Test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E429C"/>
    <w:multiLevelType w:val="hybridMultilevel"/>
    <w:tmpl w:val="89CA9344"/>
    <w:lvl w:ilvl="0" w:tplc="34FAB8D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95941"/>
    <w:multiLevelType w:val="multilevel"/>
    <w:tmpl w:val="BF88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BA3B64"/>
    <w:multiLevelType w:val="hybridMultilevel"/>
    <w:tmpl w:val="5196485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A75208"/>
    <w:multiLevelType w:val="multilevel"/>
    <w:tmpl w:val="8986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F1584E"/>
    <w:multiLevelType w:val="multilevel"/>
    <w:tmpl w:val="D4FA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DF0375"/>
    <w:multiLevelType w:val="hybridMultilevel"/>
    <w:tmpl w:val="8DA44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C11E23"/>
    <w:multiLevelType w:val="hybridMultilevel"/>
    <w:tmpl w:val="CB82B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F96C88"/>
    <w:multiLevelType w:val="hybridMultilevel"/>
    <w:tmpl w:val="04BE3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8E39CA"/>
    <w:multiLevelType w:val="hybridMultilevel"/>
    <w:tmpl w:val="80907550"/>
    <w:lvl w:ilvl="0" w:tplc="BBEA8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6"/>
  </w:num>
  <w:num w:numId="5">
    <w:abstractNumId w:val="0"/>
  </w:num>
  <w:num w:numId="6">
    <w:abstractNumId w:val="5"/>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614"/>
    <w:rsid w:val="000F48CC"/>
    <w:rsid w:val="00184B41"/>
    <w:rsid w:val="002557CB"/>
    <w:rsid w:val="002B15A3"/>
    <w:rsid w:val="003C7CEC"/>
    <w:rsid w:val="00414B7F"/>
    <w:rsid w:val="005A519E"/>
    <w:rsid w:val="005B1AD0"/>
    <w:rsid w:val="005D0614"/>
    <w:rsid w:val="00635D5A"/>
    <w:rsid w:val="00652BE1"/>
    <w:rsid w:val="006967E3"/>
    <w:rsid w:val="0078303A"/>
    <w:rsid w:val="007A7113"/>
    <w:rsid w:val="008F39F7"/>
    <w:rsid w:val="00A40B42"/>
    <w:rsid w:val="00A575AA"/>
    <w:rsid w:val="00A94785"/>
    <w:rsid w:val="00BC4A9C"/>
    <w:rsid w:val="00BE7FAE"/>
    <w:rsid w:val="00C93C41"/>
    <w:rsid w:val="00D618F0"/>
    <w:rsid w:val="00D81F37"/>
    <w:rsid w:val="00D8489C"/>
    <w:rsid w:val="00DC3D59"/>
    <w:rsid w:val="00F13558"/>
    <w:rsid w:val="00F21CC0"/>
    <w:rsid w:val="00FF0A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A536A2-8B5E-4854-BD55-CC70400A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F48CC"/>
    <w:pPr>
      <w:keepNext/>
      <w:spacing w:after="0" w:line="240" w:lineRule="auto"/>
      <w:jc w:val="center"/>
      <w:outlineLvl w:val="0"/>
    </w:pPr>
    <w:rPr>
      <w:rFonts w:ascii="Times New Roman" w:eastAsia="Times New Roman" w:hAnsi="Times New Roman" w:cs="Times New Roman"/>
      <w:b/>
      <w:bCs/>
      <w:sz w:val="24"/>
      <w:szCs w:val="24"/>
      <w:lang w:val="x-none" w:eastAsia="x-none" w:bidi="ar-SA"/>
    </w:rPr>
  </w:style>
  <w:style w:type="paragraph" w:styleId="Heading2">
    <w:name w:val="heading 2"/>
    <w:basedOn w:val="Normal"/>
    <w:next w:val="Normal"/>
    <w:link w:val="Heading2Char"/>
    <w:uiPriority w:val="9"/>
    <w:unhideWhenUsed/>
    <w:qFormat/>
    <w:rsid w:val="003C7CEC"/>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2B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52BE1"/>
    <w:rPr>
      <w:color w:val="0000FF"/>
      <w:u w:val="single"/>
    </w:rPr>
  </w:style>
  <w:style w:type="paragraph" w:styleId="NormalWeb">
    <w:name w:val="Normal (Web)"/>
    <w:basedOn w:val="Normal"/>
    <w:uiPriority w:val="99"/>
    <w:unhideWhenUsed/>
    <w:rsid w:val="008F39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1F37"/>
    <w:pPr>
      <w:ind w:left="720"/>
      <w:contextualSpacing/>
    </w:pPr>
  </w:style>
  <w:style w:type="paragraph" w:styleId="Header">
    <w:name w:val="header"/>
    <w:basedOn w:val="Normal"/>
    <w:link w:val="HeaderChar"/>
    <w:uiPriority w:val="99"/>
    <w:unhideWhenUsed/>
    <w:rsid w:val="000F4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8CC"/>
  </w:style>
  <w:style w:type="paragraph" w:styleId="Footer">
    <w:name w:val="footer"/>
    <w:basedOn w:val="Normal"/>
    <w:link w:val="FooterChar"/>
    <w:uiPriority w:val="99"/>
    <w:unhideWhenUsed/>
    <w:rsid w:val="000F4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8CC"/>
  </w:style>
  <w:style w:type="character" w:customStyle="1" w:styleId="Heading1Char">
    <w:name w:val="Heading 1 Char"/>
    <w:basedOn w:val="DefaultParagraphFont"/>
    <w:link w:val="Heading1"/>
    <w:rsid w:val="000F48CC"/>
    <w:rPr>
      <w:rFonts w:ascii="Times New Roman" w:eastAsia="Times New Roman" w:hAnsi="Times New Roman" w:cs="Times New Roman"/>
      <w:b/>
      <w:bCs/>
      <w:sz w:val="24"/>
      <w:szCs w:val="24"/>
      <w:lang w:val="x-none" w:eastAsia="x-none" w:bidi="ar-SA"/>
    </w:rPr>
  </w:style>
  <w:style w:type="character" w:customStyle="1" w:styleId="Heading2Char">
    <w:name w:val="Heading 2 Char"/>
    <w:basedOn w:val="DefaultParagraphFont"/>
    <w:link w:val="Heading2"/>
    <w:uiPriority w:val="9"/>
    <w:rsid w:val="003C7CEC"/>
    <w:rPr>
      <w:rFonts w:asciiTheme="majorHAnsi" w:eastAsiaTheme="majorEastAsia" w:hAnsiTheme="majorHAnsi" w:cstheme="majorBidi"/>
      <w:color w:val="2E74B5" w:themeColor="accent1" w:themeShade="BF"/>
      <w:sz w:val="26"/>
      <w:szCs w:val="23"/>
    </w:rPr>
  </w:style>
  <w:style w:type="character" w:styleId="Strong">
    <w:name w:val="Strong"/>
    <w:basedOn w:val="DefaultParagraphFont"/>
    <w:uiPriority w:val="22"/>
    <w:qFormat/>
    <w:rsid w:val="003C7C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8216">
      <w:bodyDiv w:val="1"/>
      <w:marLeft w:val="0"/>
      <w:marRight w:val="0"/>
      <w:marTop w:val="0"/>
      <w:marBottom w:val="0"/>
      <w:divBdr>
        <w:top w:val="none" w:sz="0" w:space="0" w:color="auto"/>
        <w:left w:val="none" w:sz="0" w:space="0" w:color="auto"/>
        <w:bottom w:val="none" w:sz="0" w:space="0" w:color="auto"/>
        <w:right w:val="none" w:sz="0" w:space="0" w:color="auto"/>
      </w:divBdr>
    </w:div>
    <w:div w:id="409813946">
      <w:bodyDiv w:val="1"/>
      <w:marLeft w:val="0"/>
      <w:marRight w:val="0"/>
      <w:marTop w:val="0"/>
      <w:marBottom w:val="0"/>
      <w:divBdr>
        <w:top w:val="none" w:sz="0" w:space="0" w:color="auto"/>
        <w:left w:val="none" w:sz="0" w:space="0" w:color="auto"/>
        <w:bottom w:val="none" w:sz="0" w:space="0" w:color="auto"/>
        <w:right w:val="none" w:sz="0" w:space="0" w:color="auto"/>
      </w:divBdr>
    </w:div>
    <w:div w:id="584531703">
      <w:bodyDiv w:val="1"/>
      <w:marLeft w:val="0"/>
      <w:marRight w:val="0"/>
      <w:marTop w:val="0"/>
      <w:marBottom w:val="0"/>
      <w:divBdr>
        <w:top w:val="none" w:sz="0" w:space="0" w:color="auto"/>
        <w:left w:val="none" w:sz="0" w:space="0" w:color="auto"/>
        <w:bottom w:val="none" w:sz="0" w:space="0" w:color="auto"/>
        <w:right w:val="none" w:sz="0" w:space="0" w:color="auto"/>
      </w:divBdr>
    </w:div>
    <w:div w:id="1530801889">
      <w:bodyDiv w:val="1"/>
      <w:marLeft w:val="0"/>
      <w:marRight w:val="0"/>
      <w:marTop w:val="0"/>
      <w:marBottom w:val="0"/>
      <w:divBdr>
        <w:top w:val="none" w:sz="0" w:space="0" w:color="auto"/>
        <w:left w:val="none" w:sz="0" w:space="0" w:color="auto"/>
        <w:bottom w:val="none" w:sz="0" w:space="0" w:color="auto"/>
        <w:right w:val="none" w:sz="0" w:space="0" w:color="auto"/>
      </w:divBdr>
    </w:div>
    <w:div w:id="1602303155">
      <w:bodyDiv w:val="1"/>
      <w:marLeft w:val="0"/>
      <w:marRight w:val="0"/>
      <w:marTop w:val="0"/>
      <w:marBottom w:val="0"/>
      <w:divBdr>
        <w:top w:val="none" w:sz="0" w:space="0" w:color="auto"/>
        <w:left w:val="none" w:sz="0" w:space="0" w:color="auto"/>
        <w:bottom w:val="none" w:sz="0" w:space="0" w:color="auto"/>
        <w:right w:val="none" w:sz="0" w:space="0" w:color="auto"/>
      </w:divBdr>
    </w:div>
    <w:div w:id="1670206152">
      <w:bodyDiv w:val="1"/>
      <w:marLeft w:val="0"/>
      <w:marRight w:val="0"/>
      <w:marTop w:val="0"/>
      <w:marBottom w:val="0"/>
      <w:divBdr>
        <w:top w:val="none" w:sz="0" w:space="0" w:color="auto"/>
        <w:left w:val="none" w:sz="0" w:space="0" w:color="auto"/>
        <w:bottom w:val="none" w:sz="0" w:space="0" w:color="auto"/>
        <w:right w:val="none" w:sz="0" w:space="0" w:color="auto"/>
      </w:divBdr>
    </w:div>
    <w:div w:id="1725132855">
      <w:bodyDiv w:val="1"/>
      <w:marLeft w:val="0"/>
      <w:marRight w:val="0"/>
      <w:marTop w:val="0"/>
      <w:marBottom w:val="0"/>
      <w:divBdr>
        <w:top w:val="none" w:sz="0" w:space="0" w:color="auto"/>
        <w:left w:val="none" w:sz="0" w:space="0" w:color="auto"/>
        <w:bottom w:val="none" w:sz="0" w:space="0" w:color="auto"/>
        <w:right w:val="none" w:sz="0" w:space="0" w:color="auto"/>
      </w:divBdr>
    </w:div>
    <w:div w:id="175246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2019-12-30T08:22:00Z</dcterms:created>
  <dcterms:modified xsi:type="dcterms:W3CDTF">2019-12-30T17:44:00Z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