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EE529A" w14:paraId="782390F7" w14:textId="77777777">
        <w:trPr>
          <w:trHeight w:val="451"/>
        </w:trPr>
        <w:tc>
          <w:tcPr>
            <w:tcW w:w="4429" w:type="dxa"/>
          </w:tcPr>
          <w:p w14:paraId="17473BA7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</w:tcPr>
          <w:p w14:paraId="22C8459E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EE529A" w14:paraId="142E58FF" w14:textId="77777777">
        <w:trPr>
          <w:trHeight w:val="448"/>
        </w:trPr>
        <w:tc>
          <w:tcPr>
            <w:tcW w:w="4429" w:type="dxa"/>
          </w:tcPr>
          <w:p w14:paraId="077D5A61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</w:tcPr>
          <w:p w14:paraId="6F00FE72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EE529A" w14:paraId="6A737E96" w14:textId="77777777">
        <w:trPr>
          <w:trHeight w:val="450"/>
        </w:trPr>
        <w:tc>
          <w:tcPr>
            <w:tcW w:w="4429" w:type="dxa"/>
          </w:tcPr>
          <w:p w14:paraId="5118F299" w14:textId="422EBB99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</w:t>
            </w:r>
            <w:r>
              <w:t>30-07-202</w:t>
            </w:r>
            <w:r w:rsidR="009D7BFF">
              <w:t>2</w:t>
            </w:r>
          </w:p>
        </w:tc>
        <w:tc>
          <w:tcPr>
            <w:tcW w:w="4429" w:type="dxa"/>
          </w:tcPr>
          <w:p w14:paraId="451FA7C1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6BCC3AC6" w14:textId="77777777" w:rsidR="00EE529A" w:rsidRDefault="00EE529A">
      <w:pPr>
        <w:pStyle w:val="BodyText"/>
        <w:rPr>
          <w:rFonts w:ascii="Times New Roman"/>
          <w:sz w:val="20"/>
        </w:rPr>
      </w:pPr>
    </w:p>
    <w:p w14:paraId="172A4B88" w14:textId="77777777" w:rsidR="003255B1" w:rsidRDefault="003255B1" w:rsidP="003255B1">
      <w:pPr>
        <w:pStyle w:val="Heading1"/>
      </w:pPr>
      <w:r>
        <w:rPr>
          <w:color w:val="2E5395"/>
        </w:rPr>
        <w:t>Aim</w:t>
      </w:r>
    </w:p>
    <w:p w14:paraId="4CA05561" w14:textId="6DB57971" w:rsidR="003255B1" w:rsidRDefault="003255B1" w:rsidP="003255B1">
      <w:pPr>
        <w:pStyle w:val="BodyText"/>
        <w:spacing w:before="10"/>
        <w:rPr>
          <w:rFonts w:ascii="Times New Roman"/>
        </w:rPr>
      </w:pPr>
      <w:r>
        <w:rPr>
          <w:rFonts w:ascii="Times New Roman"/>
        </w:rPr>
        <w:t>To implement Monoalphabetic Cipher.</w:t>
      </w:r>
    </w:p>
    <w:p w14:paraId="14F7A88E" w14:textId="77777777" w:rsidR="00EE529A" w:rsidRDefault="00EE529A">
      <w:pPr>
        <w:pStyle w:val="BodyText"/>
        <w:spacing w:before="10"/>
        <w:rPr>
          <w:rFonts w:ascii="Times New Roman"/>
        </w:rPr>
      </w:pPr>
    </w:p>
    <w:p w14:paraId="7C0A1557" w14:textId="77777777" w:rsidR="00EE529A" w:rsidRDefault="00000000">
      <w:pPr>
        <w:pStyle w:val="Heading1"/>
      </w:pPr>
      <w:r>
        <w:rPr>
          <w:color w:val="2E5395"/>
        </w:rPr>
        <w:t>Theory</w:t>
      </w:r>
    </w:p>
    <w:p w14:paraId="29E1AEEE" w14:textId="77777777" w:rsidR="00EE529A" w:rsidRDefault="00000000">
      <w:pPr>
        <w:pStyle w:val="BodyText"/>
        <w:spacing w:before="31" w:line="259" w:lineRule="auto"/>
        <w:ind w:left="140" w:right="1053"/>
      </w:pPr>
      <w:r>
        <w:t>With only 25 possible keys, the Caesar cipher is far from secure. A dramatic increase in the</w:t>
      </w:r>
      <w:r>
        <w:rPr>
          <w:spacing w:val="-47"/>
        </w:rPr>
        <w:t xml:space="preserve"> </w:t>
      </w:r>
      <w:r>
        <w:t xml:space="preserve">key space can be achieved by allowing an arbitrary substitution. Before pro- </w:t>
      </w:r>
      <w:proofErr w:type="spellStart"/>
      <w:r>
        <w:t>ceeding</w:t>
      </w:r>
      <w:proofErr w:type="spellEnd"/>
      <w:r>
        <w:t>, we</w:t>
      </w:r>
      <w:r>
        <w:rPr>
          <w:spacing w:val="1"/>
        </w:rPr>
        <w:t xml:space="preserve"> </w:t>
      </w:r>
      <w:r>
        <w:t>define the term permutation. A permutation of a finite set of elements S is an ordered</w:t>
      </w:r>
      <w:r>
        <w:rPr>
          <w:spacing w:val="1"/>
        </w:rPr>
        <w:t xml:space="preserve"> </w:t>
      </w:r>
      <w:r>
        <w:t>sequence of all the elements of S, with each element appearing exactly once. For example,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 =</w:t>
      </w:r>
      <w:r>
        <w:rPr>
          <w:spacing w:val="1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b, c},</w:t>
      </w:r>
      <w:r>
        <w:rPr>
          <w:spacing w:val="-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permutations</w:t>
      </w:r>
      <w:r>
        <w:rPr>
          <w:spacing w:val="-2"/>
        </w:rPr>
        <w:t xml:space="preserve"> </w:t>
      </w:r>
      <w:r>
        <w:t>of S:</w:t>
      </w:r>
    </w:p>
    <w:p w14:paraId="5200B1E8" w14:textId="77777777" w:rsidR="00EE529A" w:rsidRDefault="00000000">
      <w:pPr>
        <w:pStyle w:val="BodyText"/>
        <w:spacing w:before="161"/>
        <w:ind w:left="3059"/>
      </w:pPr>
      <w:proofErr w:type="spellStart"/>
      <w:r>
        <w:t>abc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acb</w:t>
      </w:r>
      <w:proofErr w:type="spellEnd"/>
      <w:r>
        <w:t>, bac,</w:t>
      </w:r>
      <w:r>
        <w:rPr>
          <w:spacing w:val="-2"/>
        </w:rPr>
        <w:t xml:space="preserve"> </w:t>
      </w:r>
      <w:proofErr w:type="spellStart"/>
      <w:r>
        <w:t>bca</w:t>
      </w:r>
      <w:proofErr w:type="spellEnd"/>
      <w:r>
        <w:t>, cab,</w:t>
      </w:r>
      <w:r>
        <w:rPr>
          <w:spacing w:val="1"/>
        </w:rPr>
        <w:t xml:space="preserve"> </w:t>
      </w:r>
      <w:r>
        <w:t>cba</w:t>
      </w:r>
    </w:p>
    <w:p w14:paraId="7FB5FC20" w14:textId="77777777" w:rsidR="00EE529A" w:rsidRDefault="00000000">
      <w:pPr>
        <w:pStyle w:val="BodyText"/>
        <w:spacing w:before="180" w:line="259" w:lineRule="auto"/>
        <w:ind w:left="140" w:right="1099"/>
      </w:pPr>
      <w:r>
        <w:t xml:space="preserve">In general, there </w:t>
      </w:r>
      <w:proofErr w:type="gramStart"/>
      <w:r>
        <w:t>are !</w:t>
      </w:r>
      <w:proofErr w:type="gramEnd"/>
      <w:r>
        <w:t xml:space="preserve"> permutations of a set of elements, because the first element can be</w:t>
      </w:r>
      <w:r>
        <w:rPr>
          <w:spacing w:val="-47"/>
        </w:rPr>
        <w:t xml:space="preserve"> </w:t>
      </w:r>
      <w:r>
        <w:t>chosen 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ways,</w:t>
      </w:r>
      <w:r>
        <w:rPr>
          <w:spacing w:val="-2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in n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ways, the</w:t>
      </w:r>
      <w:r>
        <w:rPr>
          <w:spacing w:val="-4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in n - 2</w:t>
      </w:r>
      <w:r>
        <w:rPr>
          <w:spacing w:val="-1"/>
        </w:rPr>
        <w:t xml:space="preserve"> </w:t>
      </w:r>
      <w:r>
        <w:t>ways, 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03965895" w14:textId="77777777" w:rsidR="00EE529A" w:rsidRDefault="00000000">
      <w:pPr>
        <w:pStyle w:val="BodyText"/>
        <w:spacing w:before="159"/>
        <w:ind w:left="140"/>
      </w:pPr>
      <w:r>
        <w:t>Recall</w:t>
      </w:r>
      <w:r>
        <w:rPr>
          <w:spacing w:val="-1"/>
        </w:rPr>
        <w:t xml:space="preserve"> </w:t>
      </w:r>
      <w:r>
        <w:t>the assignment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Caesar</w:t>
      </w:r>
      <w:r>
        <w:rPr>
          <w:spacing w:val="-3"/>
        </w:rPr>
        <w:t xml:space="preserve"> </w:t>
      </w:r>
      <w:r>
        <w:t>cipher:</w:t>
      </w:r>
    </w:p>
    <w:p w14:paraId="39D0F078" w14:textId="77777777" w:rsidR="00EE529A" w:rsidRDefault="00EE529A">
      <w:pPr>
        <w:pStyle w:val="BodyText"/>
      </w:pPr>
    </w:p>
    <w:p w14:paraId="1FA6091B" w14:textId="77777777" w:rsidR="00EE529A" w:rsidRDefault="00000000">
      <w:pPr>
        <w:spacing w:before="180" w:line="297" w:lineRule="auto"/>
        <w:ind w:left="1160" w:right="1083" w:firstLine="45"/>
        <w:rPr>
          <w:rFonts w:ascii="Courier New"/>
          <w:sz w:val="20"/>
        </w:rPr>
      </w:pPr>
      <w:r>
        <w:rPr>
          <w:rFonts w:ascii="Courier New"/>
          <w:sz w:val="20"/>
        </w:rPr>
        <w:t xml:space="preserve">plain: a b c d e f g h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j k l m n o p q r s t u v w x y z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cipher: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F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g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H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J K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 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q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 U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V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y z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B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</w:t>
      </w:r>
    </w:p>
    <w:p w14:paraId="3FB81EA9" w14:textId="77777777" w:rsidR="00EE529A" w:rsidRDefault="00000000">
      <w:pPr>
        <w:pStyle w:val="BodyText"/>
        <w:spacing w:line="259" w:lineRule="auto"/>
        <w:ind w:left="140" w:right="1025"/>
      </w:pPr>
      <w:r>
        <w:t>If, instead, the “cipher” line can be any permutation of the 26 alphabetic characters, then</w:t>
      </w:r>
      <w:r>
        <w:rPr>
          <w:spacing w:val="1"/>
        </w:rPr>
        <w:t xml:space="preserve"> </w:t>
      </w:r>
      <w:r>
        <w:t>there are 26! or greater than 4 * 1026 possible keys. This is 10 orders of magnitude greater</w:t>
      </w:r>
      <w:r>
        <w:rPr>
          <w:spacing w:val="-47"/>
        </w:rPr>
        <w:t xml:space="preserve"> </w:t>
      </w:r>
      <w:r>
        <w:t>than the key space for DES and would seem to eliminate brute-force techniques for</w:t>
      </w:r>
      <w:r>
        <w:rPr>
          <w:spacing w:val="1"/>
        </w:rPr>
        <w:t xml:space="preserve"> </w:t>
      </w:r>
      <w:r>
        <w:t xml:space="preserve">cryptanalysis. Such an approach is referred to as a monoalphabetic substitution </w:t>
      </w:r>
      <w:proofErr w:type="gramStart"/>
      <w:r>
        <w:t>cipher,</w:t>
      </w:r>
      <w:r>
        <w:rPr>
          <w:spacing w:val="1"/>
        </w:rPr>
        <w:t xml:space="preserve"> </w:t>
      </w:r>
      <w:r>
        <w:t>because</w:t>
      </w:r>
      <w:proofErr w:type="gramEnd"/>
      <w:r>
        <w:t xml:space="preserve"> a single cipher alphabet (mapping from plain alphabet to cipher alphabet) is used</w:t>
      </w:r>
      <w:r>
        <w:rPr>
          <w:spacing w:val="1"/>
        </w:rPr>
        <w:t xml:space="preserve"> </w:t>
      </w:r>
      <w:r>
        <w:t>per message.</w:t>
      </w:r>
    </w:p>
    <w:p w14:paraId="157D08AC" w14:textId="77777777" w:rsidR="00EE529A" w:rsidRDefault="00EE529A">
      <w:pPr>
        <w:pStyle w:val="BodyText"/>
        <w:spacing w:before="3"/>
      </w:pPr>
    </w:p>
    <w:p w14:paraId="78C268B3" w14:textId="77777777" w:rsidR="00EE529A" w:rsidRDefault="00000000">
      <w:pPr>
        <w:pStyle w:val="BodyText"/>
        <w:spacing w:line="259" w:lineRule="auto"/>
        <w:ind w:left="140" w:right="1019"/>
      </w:pPr>
      <w:r>
        <w:t>There is, however, another line of attack. If the cryptanalyst knows the nature of the</w:t>
      </w:r>
      <w:r>
        <w:rPr>
          <w:spacing w:val="1"/>
        </w:rPr>
        <w:t xml:space="preserve"> </w:t>
      </w:r>
      <w:r>
        <w:t xml:space="preserve">plaintext (e.g., </w:t>
      </w:r>
      <w:proofErr w:type="spellStart"/>
      <w:r>
        <w:t>noncompressed</w:t>
      </w:r>
      <w:proofErr w:type="spellEnd"/>
      <w:r>
        <w:t xml:space="preserve"> English text), then the analyst can exploit the regularities of</w:t>
      </w:r>
      <w:r>
        <w:rPr>
          <w:spacing w:val="-47"/>
        </w:rPr>
        <w:t xml:space="preserve"> </w:t>
      </w:r>
      <w:r>
        <w:t>the language. To see how such a cryptanalysis might proceed, we give a partial example</w:t>
      </w:r>
      <w:r>
        <w:rPr>
          <w:spacing w:val="1"/>
        </w:rPr>
        <w:t xml:space="preserve"> </w:t>
      </w:r>
      <w:r>
        <w:t>here that</w:t>
      </w:r>
      <w:r>
        <w:rPr>
          <w:spacing w:val="-3"/>
        </w:rPr>
        <w:t xml:space="preserve"> </w:t>
      </w:r>
      <w:r>
        <w:t>is adapted from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[SINK09].</w:t>
      </w:r>
      <w:r>
        <w:rPr>
          <w:spacing w:val="-3"/>
        </w:rPr>
        <w:t xml:space="preserve"> </w:t>
      </w:r>
      <w:r>
        <w:t>The ciphertext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solved is</w:t>
      </w:r>
    </w:p>
    <w:p w14:paraId="5537A066" w14:textId="77777777" w:rsidR="00EE529A" w:rsidRDefault="00EE529A">
      <w:pPr>
        <w:pStyle w:val="BodyText"/>
        <w:spacing w:before="12"/>
        <w:rPr>
          <w:sz w:val="30"/>
        </w:rPr>
      </w:pPr>
    </w:p>
    <w:p w14:paraId="52114F2E" w14:textId="77777777" w:rsidR="00EE529A" w:rsidRDefault="00000000">
      <w:pPr>
        <w:spacing w:line="297" w:lineRule="auto"/>
        <w:ind w:left="1566"/>
        <w:rPr>
          <w:rFonts w:ascii="Courier New"/>
          <w:sz w:val="20"/>
        </w:rPr>
      </w:pPr>
      <w:proofErr w:type="spellStart"/>
      <w:r>
        <w:rPr>
          <w:rFonts w:ascii="Courier New"/>
          <w:w w:val="95"/>
          <w:sz w:val="20"/>
        </w:rPr>
        <w:t>UzqSOVUOHxMOPVgPOzPEVSgzWSzOPFPESxUDBMETSxaIz</w:t>
      </w:r>
      <w:proofErr w:type="spellEnd"/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VUEPHzHMDzSHzOWSFPaPPDTSVPqUzWyMxUzUHSx</w:t>
      </w:r>
      <w:proofErr w:type="spellEnd"/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EPyEPOPDzSzUFPOMBzWPFUPzHMDJUDTMOHMq</w:t>
      </w:r>
      <w:proofErr w:type="spellEnd"/>
    </w:p>
    <w:p w14:paraId="7D1787A7" w14:textId="77777777" w:rsidR="00EE529A" w:rsidRDefault="00000000">
      <w:pPr>
        <w:pStyle w:val="BodyText"/>
        <w:spacing w:line="259" w:lineRule="auto"/>
        <w:ind w:left="140" w:right="889"/>
      </w:pPr>
      <w:r>
        <w:t>As a first step, the relative frequency of the letters can be determined and compared to a</w:t>
      </w:r>
      <w:r>
        <w:rPr>
          <w:spacing w:val="1"/>
        </w:rPr>
        <w:t xml:space="preserve"> </w:t>
      </w:r>
      <w:r>
        <w:t>standard frequency distribution for English, such as is shown in Figure 2.5 (based on</w:t>
      </w:r>
      <w:r>
        <w:rPr>
          <w:spacing w:val="1"/>
        </w:rPr>
        <w:t xml:space="preserve"> </w:t>
      </w:r>
      <w:r>
        <w:t>[LEWA00]). If the message were long enough, this technique alone might be sufficient, but</w:t>
      </w:r>
      <w:r>
        <w:rPr>
          <w:spacing w:val="1"/>
        </w:rPr>
        <w:t xml:space="preserve"> </w:t>
      </w:r>
      <w:r>
        <w:t>because this is a relatively short message, we cannot expect an exact match. In any case, the</w:t>
      </w:r>
      <w:r>
        <w:rPr>
          <w:spacing w:val="-47"/>
        </w:rPr>
        <w:t xml:space="preserve"> </w:t>
      </w:r>
      <w:r>
        <w:t>relative frequencies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ciphertext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percentages) are</w:t>
      </w:r>
      <w:r>
        <w:rPr>
          <w:spacing w:val="-2"/>
        </w:rPr>
        <w:t xml:space="preserve"> </w:t>
      </w:r>
      <w:r>
        <w:t>as follows:</w:t>
      </w:r>
    </w:p>
    <w:p w14:paraId="0ABBF9BF" w14:textId="77777777" w:rsidR="00EE529A" w:rsidRDefault="00EE529A">
      <w:pPr>
        <w:spacing w:line="259" w:lineRule="auto"/>
        <w:sectPr w:rsidR="00EE529A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tbl>
      <w:tblPr>
        <w:tblW w:w="0" w:type="auto"/>
        <w:tblInd w:w="10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856"/>
        <w:gridCol w:w="614"/>
        <w:gridCol w:w="824"/>
        <w:gridCol w:w="635"/>
        <w:gridCol w:w="806"/>
        <w:gridCol w:w="613"/>
        <w:gridCol w:w="827"/>
        <w:gridCol w:w="612"/>
        <w:gridCol w:w="829"/>
      </w:tblGrid>
      <w:tr w:rsidR="00EE529A" w14:paraId="59E56703" w14:textId="77777777">
        <w:trPr>
          <w:trHeight w:val="37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</w:tcBorders>
          </w:tcPr>
          <w:p w14:paraId="6868D366" w14:textId="77777777" w:rsidR="00EE529A" w:rsidRDefault="00000000">
            <w:pPr>
              <w:pStyle w:val="TableParagraph"/>
              <w:spacing w:line="268" w:lineRule="exact"/>
              <w:ind w:left="31"/>
              <w:jc w:val="center"/>
            </w:pPr>
            <w:r>
              <w:lastRenderedPageBreak/>
              <w:t>P</w:t>
            </w:r>
          </w:p>
        </w:tc>
        <w:tc>
          <w:tcPr>
            <w:tcW w:w="856" w:type="dxa"/>
            <w:tcBorders>
              <w:top w:val="single" w:sz="4" w:space="0" w:color="000000"/>
              <w:right w:val="single" w:sz="4" w:space="0" w:color="000000"/>
            </w:tcBorders>
          </w:tcPr>
          <w:p w14:paraId="1882E70B" w14:textId="77777777" w:rsidR="00EE529A" w:rsidRDefault="00000000">
            <w:pPr>
              <w:pStyle w:val="TableParagraph"/>
              <w:spacing w:line="268" w:lineRule="exact"/>
              <w:ind w:left="171" w:right="137"/>
              <w:jc w:val="center"/>
            </w:pPr>
            <w:r>
              <w:t>13.33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</w:tcBorders>
          </w:tcPr>
          <w:p w14:paraId="70E6558E" w14:textId="77777777" w:rsidR="00EE529A" w:rsidRDefault="00000000">
            <w:pPr>
              <w:pStyle w:val="TableParagraph"/>
              <w:spacing w:line="268" w:lineRule="exact"/>
              <w:ind w:right="216"/>
            </w:pPr>
            <w:r>
              <w:t>H</w:t>
            </w:r>
          </w:p>
        </w:tc>
        <w:tc>
          <w:tcPr>
            <w:tcW w:w="824" w:type="dxa"/>
            <w:tcBorders>
              <w:top w:val="single" w:sz="4" w:space="0" w:color="000000"/>
              <w:right w:val="single" w:sz="4" w:space="0" w:color="000000"/>
            </w:tcBorders>
          </w:tcPr>
          <w:p w14:paraId="4F6D0A24" w14:textId="77777777" w:rsidR="00EE529A" w:rsidRDefault="00000000">
            <w:pPr>
              <w:pStyle w:val="TableParagraph"/>
              <w:spacing w:line="268" w:lineRule="exact"/>
              <w:ind w:right="193"/>
            </w:pPr>
            <w:r>
              <w:t>5.83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</w:tcBorders>
          </w:tcPr>
          <w:p w14:paraId="252AF41A" w14:textId="77777777" w:rsidR="00EE529A" w:rsidRDefault="00000000">
            <w:pPr>
              <w:pStyle w:val="TableParagraph"/>
              <w:spacing w:line="268" w:lineRule="exact"/>
              <w:ind w:left="29"/>
              <w:jc w:val="center"/>
            </w:pPr>
            <w:r>
              <w:t>F</w:t>
            </w:r>
          </w:p>
        </w:tc>
        <w:tc>
          <w:tcPr>
            <w:tcW w:w="806" w:type="dxa"/>
            <w:tcBorders>
              <w:top w:val="single" w:sz="4" w:space="0" w:color="000000"/>
              <w:right w:val="single" w:sz="4" w:space="0" w:color="000000"/>
            </w:tcBorders>
          </w:tcPr>
          <w:p w14:paraId="7BE347EF" w14:textId="77777777" w:rsidR="00EE529A" w:rsidRDefault="00000000">
            <w:pPr>
              <w:pStyle w:val="TableParagraph"/>
              <w:spacing w:line="268" w:lineRule="exact"/>
              <w:ind w:right="187"/>
            </w:pPr>
            <w:r>
              <w:t>3.33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</w:tcBorders>
          </w:tcPr>
          <w:p w14:paraId="594B8865" w14:textId="77777777" w:rsidR="00EE529A" w:rsidRDefault="00000000">
            <w:pPr>
              <w:pStyle w:val="TableParagraph"/>
              <w:spacing w:line="268" w:lineRule="exact"/>
              <w:ind w:right="222"/>
            </w:pPr>
            <w:r>
              <w:t>B</w:t>
            </w:r>
          </w:p>
        </w:tc>
        <w:tc>
          <w:tcPr>
            <w:tcW w:w="827" w:type="dxa"/>
            <w:tcBorders>
              <w:top w:val="single" w:sz="4" w:space="0" w:color="000000"/>
              <w:right w:val="single" w:sz="4" w:space="0" w:color="000000"/>
            </w:tcBorders>
          </w:tcPr>
          <w:p w14:paraId="41BC6C2C" w14:textId="77777777" w:rsidR="00EE529A" w:rsidRDefault="00000000">
            <w:pPr>
              <w:pStyle w:val="TableParagraph"/>
              <w:spacing w:line="268" w:lineRule="exact"/>
              <w:ind w:right="191"/>
            </w:pPr>
            <w:r>
              <w:t>1.67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</w:tcBorders>
          </w:tcPr>
          <w:p w14:paraId="748EB9E2" w14:textId="77777777" w:rsidR="00EE529A" w:rsidRDefault="00000000">
            <w:pPr>
              <w:pStyle w:val="TableParagraph"/>
              <w:spacing w:line="268" w:lineRule="exact"/>
              <w:ind w:right="223"/>
            </w:pPr>
            <w:r>
              <w:t>C</w:t>
            </w:r>
          </w:p>
        </w:tc>
        <w:tc>
          <w:tcPr>
            <w:tcW w:w="829" w:type="dxa"/>
            <w:tcBorders>
              <w:top w:val="single" w:sz="4" w:space="0" w:color="000000"/>
              <w:right w:val="single" w:sz="4" w:space="0" w:color="000000"/>
            </w:tcBorders>
          </w:tcPr>
          <w:p w14:paraId="227E1481" w14:textId="77777777" w:rsidR="00EE529A" w:rsidRDefault="00000000">
            <w:pPr>
              <w:pStyle w:val="TableParagraph"/>
              <w:spacing w:line="268" w:lineRule="exact"/>
              <w:ind w:right="191"/>
            </w:pPr>
            <w:r>
              <w:t>0.00</w:t>
            </w:r>
          </w:p>
        </w:tc>
      </w:tr>
      <w:tr w:rsidR="00EE529A" w14:paraId="7E665FE9" w14:textId="77777777">
        <w:trPr>
          <w:trHeight w:val="450"/>
        </w:trPr>
        <w:tc>
          <w:tcPr>
            <w:tcW w:w="586" w:type="dxa"/>
            <w:tcBorders>
              <w:left w:val="single" w:sz="4" w:space="0" w:color="000000"/>
            </w:tcBorders>
          </w:tcPr>
          <w:p w14:paraId="50ADC93D" w14:textId="77777777" w:rsidR="00EE529A" w:rsidRDefault="00000000">
            <w:pPr>
              <w:pStyle w:val="TableParagraph"/>
              <w:spacing w:before="71"/>
              <w:ind w:left="30"/>
              <w:jc w:val="center"/>
            </w:pPr>
            <w:r>
              <w:t>Z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360DF942" w14:textId="77777777" w:rsidR="00EE529A" w:rsidRDefault="00000000">
            <w:pPr>
              <w:pStyle w:val="TableParagraph"/>
              <w:spacing w:before="71"/>
              <w:ind w:left="171" w:right="137"/>
              <w:jc w:val="center"/>
            </w:pPr>
            <w:r>
              <w:t>11.67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 w14:paraId="5120397C" w14:textId="77777777" w:rsidR="00EE529A" w:rsidRDefault="00000000">
            <w:pPr>
              <w:pStyle w:val="TableParagraph"/>
              <w:spacing w:before="71"/>
              <w:ind w:right="218"/>
            </w:pPr>
            <w:r>
              <w:t>D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 w14:paraId="5C4A2216" w14:textId="77777777" w:rsidR="00EE529A" w:rsidRDefault="00000000">
            <w:pPr>
              <w:pStyle w:val="TableParagraph"/>
              <w:spacing w:before="71"/>
              <w:ind w:right="193"/>
            </w:pPr>
            <w:r>
              <w:t>5.00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 w14:paraId="230A903E" w14:textId="77777777" w:rsidR="00EE529A" w:rsidRDefault="00000000">
            <w:pPr>
              <w:pStyle w:val="TableParagraph"/>
              <w:spacing w:before="71"/>
              <w:ind w:left="28"/>
              <w:jc w:val="center"/>
            </w:pPr>
            <w:r>
              <w:t>W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 w14:paraId="674C63BA" w14:textId="77777777" w:rsidR="00EE529A" w:rsidRDefault="00000000">
            <w:pPr>
              <w:pStyle w:val="TableParagraph"/>
              <w:spacing w:before="71"/>
              <w:ind w:right="187"/>
            </w:pPr>
            <w:r>
              <w:t>3.33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 w14:paraId="789AC22A" w14:textId="77777777" w:rsidR="00EE529A" w:rsidRDefault="00000000">
            <w:pPr>
              <w:pStyle w:val="TableParagraph"/>
              <w:spacing w:before="71"/>
              <w:ind w:right="212"/>
            </w:pPr>
            <w:r>
              <w:t>G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 w14:paraId="6417BF2A" w14:textId="77777777" w:rsidR="00EE529A" w:rsidRDefault="00000000">
            <w:pPr>
              <w:pStyle w:val="TableParagraph"/>
              <w:spacing w:before="71"/>
              <w:ind w:right="191"/>
            </w:pPr>
            <w:r>
              <w:t>1.67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 w14:paraId="7E0D9C79" w14:textId="77777777" w:rsidR="00EE529A" w:rsidRDefault="00000000">
            <w:pPr>
              <w:pStyle w:val="TableParagraph"/>
              <w:spacing w:before="71"/>
              <w:ind w:right="224"/>
            </w:pPr>
            <w:r>
              <w:t>K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 w14:paraId="6B38D593" w14:textId="77777777" w:rsidR="00EE529A" w:rsidRDefault="00000000">
            <w:pPr>
              <w:pStyle w:val="TableParagraph"/>
              <w:spacing w:before="71"/>
              <w:ind w:right="191"/>
            </w:pPr>
            <w:r>
              <w:t>0.00</w:t>
            </w:r>
          </w:p>
        </w:tc>
      </w:tr>
      <w:tr w:rsidR="00EE529A" w14:paraId="2BF10F6F" w14:textId="77777777">
        <w:trPr>
          <w:trHeight w:val="448"/>
        </w:trPr>
        <w:tc>
          <w:tcPr>
            <w:tcW w:w="586" w:type="dxa"/>
            <w:tcBorders>
              <w:left w:val="single" w:sz="4" w:space="0" w:color="000000"/>
            </w:tcBorders>
          </w:tcPr>
          <w:p w14:paraId="387A630F" w14:textId="77777777" w:rsidR="00EE529A" w:rsidRDefault="00000000">
            <w:pPr>
              <w:pStyle w:val="TableParagraph"/>
              <w:spacing w:before="70"/>
              <w:ind w:left="28"/>
              <w:jc w:val="center"/>
            </w:pPr>
            <w:r>
              <w:t>S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4A370234" w14:textId="77777777" w:rsidR="00EE529A" w:rsidRDefault="00000000">
            <w:pPr>
              <w:pStyle w:val="TableParagraph"/>
              <w:spacing w:before="70"/>
              <w:ind w:left="171" w:right="137"/>
              <w:jc w:val="center"/>
            </w:pPr>
            <w:r>
              <w:t>8.33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 w14:paraId="3B5C50DE" w14:textId="77777777" w:rsidR="00EE529A" w:rsidRDefault="00000000">
            <w:pPr>
              <w:pStyle w:val="TableParagraph"/>
              <w:spacing w:before="70"/>
              <w:ind w:right="231"/>
            </w:pPr>
            <w:r>
              <w:t>E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 w14:paraId="5F973587" w14:textId="77777777" w:rsidR="00EE529A" w:rsidRDefault="00000000">
            <w:pPr>
              <w:pStyle w:val="TableParagraph"/>
              <w:spacing w:before="70"/>
              <w:ind w:right="193"/>
            </w:pPr>
            <w:r>
              <w:t>5.00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 w14:paraId="46ED76ED" w14:textId="77777777" w:rsidR="00EE529A" w:rsidRDefault="00000000">
            <w:pPr>
              <w:pStyle w:val="TableParagraph"/>
              <w:spacing w:before="70"/>
              <w:ind w:left="28"/>
              <w:jc w:val="center"/>
            </w:pPr>
            <w:r>
              <w:t>Q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 w14:paraId="1EF837BE" w14:textId="77777777" w:rsidR="00EE529A" w:rsidRDefault="00000000">
            <w:pPr>
              <w:pStyle w:val="TableParagraph"/>
              <w:spacing w:before="70"/>
              <w:ind w:right="187"/>
            </w:pPr>
            <w:r>
              <w:t>2.50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 w14:paraId="337F3F1A" w14:textId="77777777" w:rsidR="00EE529A" w:rsidRDefault="00000000">
            <w:pPr>
              <w:pStyle w:val="TableParagraph"/>
              <w:spacing w:before="70"/>
              <w:ind w:right="227"/>
            </w:pPr>
            <w:r>
              <w:t>Y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 w14:paraId="33A4A26F" w14:textId="77777777" w:rsidR="00EE529A" w:rsidRDefault="00000000">
            <w:pPr>
              <w:pStyle w:val="TableParagraph"/>
              <w:spacing w:before="70"/>
              <w:ind w:right="191"/>
            </w:pPr>
            <w:r>
              <w:t>1.67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 w14:paraId="4DF85BEF" w14:textId="77777777" w:rsidR="00EE529A" w:rsidRDefault="00000000">
            <w:pPr>
              <w:pStyle w:val="TableParagraph"/>
              <w:spacing w:before="70"/>
              <w:ind w:right="236"/>
            </w:pPr>
            <w:r>
              <w:t>L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 w14:paraId="4BEBB0F9" w14:textId="77777777" w:rsidR="00EE529A" w:rsidRDefault="00000000">
            <w:pPr>
              <w:pStyle w:val="TableParagraph"/>
              <w:spacing w:before="70"/>
              <w:ind w:right="191"/>
            </w:pPr>
            <w:r>
              <w:t>0.00</w:t>
            </w:r>
          </w:p>
        </w:tc>
      </w:tr>
      <w:tr w:rsidR="00EE529A" w14:paraId="6A1FA268" w14:textId="77777777">
        <w:trPr>
          <w:trHeight w:val="450"/>
        </w:trPr>
        <w:tc>
          <w:tcPr>
            <w:tcW w:w="586" w:type="dxa"/>
            <w:tcBorders>
              <w:left w:val="single" w:sz="4" w:space="0" w:color="000000"/>
            </w:tcBorders>
          </w:tcPr>
          <w:p w14:paraId="59E9DA08" w14:textId="77777777" w:rsidR="00EE529A" w:rsidRDefault="00000000">
            <w:pPr>
              <w:pStyle w:val="TableParagraph"/>
              <w:spacing w:before="70"/>
              <w:ind w:left="30"/>
              <w:jc w:val="center"/>
            </w:pPr>
            <w:r>
              <w:t>U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7B5E5465" w14:textId="77777777" w:rsidR="00EE529A" w:rsidRDefault="00000000">
            <w:pPr>
              <w:pStyle w:val="TableParagraph"/>
              <w:spacing w:before="70"/>
              <w:ind w:left="171" w:right="137"/>
              <w:jc w:val="center"/>
            </w:pPr>
            <w:r>
              <w:t>8.33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 w14:paraId="6CD8B1AE" w14:textId="77777777" w:rsidR="00EE529A" w:rsidRDefault="00000000">
            <w:pPr>
              <w:pStyle w:val="TableParagraph"/>
              <w:spacing w:before="70"/>
              <w:ind w:right="224"/>
            </w:pPr>
            <w:r>
              <w:t>V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 w14:paraId="50255E51" w14:textId="77777777" w:rsidR="00EE529A" w:rsidRDefault="00000000">
            <w:pPr>
              <w:pStyle w:val="TableParagraph"/>
              <w:spacing w:before="70"/>
              <w:ind w:right="193"/>
            </w:pPr>
            <w:r>
              <w:t>4.17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 w14:paraId="44A017E0" w14:textId="77777777" w:rsidR="00EE529A" w:rsidRDefault="00000000">
            <w:pPr>
              <w:pStyle w:val="TableParagraph"/>
              <w:spacing w:before="70"/>
              <w:ind w:left="30"/>
              <w:jc w:val="center"/>
            </w:pPr>
            <w:r>
              <w:t>T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 w14:paraId="4CC0CD08" w14:textId="77777777" w:rsidR="00EE529A" w:rsidRDefault="00000000">
            <w:pPr>
              <w:pStyle w:val="TableParagraph"/>
              <w:spacing w:before="70"/>
              <w:ind w:right="187"/>
            </w:pPr>
            <w:r>
              <w:t>2.50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 w14:paraId="1B8691E3" w14:textId="77777777" w:rsidR="00EE529A" w:rsidRDefault="00000000">
            <w:pPr>
              <w:pStyle w:val="TableParagraph"/>
              <w:spacing w:before="70"/>
              <w:ind w:right="252"/>
            </w:pPr>
            <w:r>
              <w:t>I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 w14:paraId="14976D1C" w14:textId="77777777" w:rsidR="00EE529A" w:rsidRDefault="00000000">
            <w:pPr>
              <w:pStyle w:val="TableParagraph"/>
              <w:spacing w:before="70"/>
              <w:ind w:right="191"/>
            </w:pPr>
            <w:r>
              <w:t>0.83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 w14:paraId="10419521" w14:textId="77777777" w:rsidR="00EE529A" w:rsidRDefault="00000000">
            <w:pPr>
              <w:pStyle w:val="TableParagraph"/>
              <w:spacing w:before="70"/>
              <w:ind w:right="210"/>
            </w:pPr>
            <w:r>
              <w:t>N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 w14:paraId="3F02D12E" w14:textId="77777777" w:rsidR="00EE529A" w:rsidRDefault="00000000">
            <w:pPr>
              <w:pStyle w:val="TableParagraph"/>
              <w:spacing w:before="70"/>
              <w:ind w:right="191"/>
            </w:pPr>
            <w:r>
              <w:t>0.00</w:t>
            </w:r>
          </w:p>
        </w:tc>
      </w:tr>
      <w:tr w:rsidR="00EE529A" w14:paraId="69840505" w14:textId="77777777">
        <w:trPr>
          <w:trHeight w:val="450"/>
        </w:trPr>
        <w:tc>
          <w:tcPr>
            <w:tcW w:w="586" w:type="dxa"/>
            <w:tcBorders>
              <w:left w:val="single" w:sz="4" w:space="0" w:color="000000"/>
            </w:tcBorders>
          </w:tcPr>
          <w:p w14:paraId="5AA661AC" w14:textId="77777777" w:rsidR="00EE529A" w:rsidRDefault="00000000">
            <w:pPr>
              <w:pStyle w:val="TableParagraph"/>
              <w:spacing w:before="71"/>
              <w:ind w:left="30"/>
              <w:jc w:val="center"/>
            </w:pPr>
            <w:r>
              <w:t>O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3BFDE0EC" w14:textId="77777777" w:rsidR="00EE529A" w:rsidRDefault="00000000">
            <w:pPr>
              <w:pStyle w:val="TableParagraph"/>
              <w:spacing w:before="71"/>
              <w:ind w:left="171" w:right="137"/>
              <w:jc w:val="center"/>
            </w:pPr>
            <w:r>
              <w:t>7.50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 w14:paraId="15AA849F" w14:textId="77777777" w:rsidR="00EE529A" w:rsidRDefault="00000000">
            <w:pPr>
              <w:pStyle w:val="TableParagraph"/>
              <w:spacing w:before="71"/>
              <w:ind w:right="231"/>
            </w:pPr>
            <w:r>
              <w:t>X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 w14:paraId="49AE74CB" w14:textId="77777777" w:rsidR="00EE529A" w:rsidRDefault="00000000">
            <w:pPr>
              <w:pStyle w:val="TableParagraph"/>
              <w:spacing w:before="71"/>
              <w:ind w:right="193"/>
            </w:pPr>
            <w:r>
              <w:t>4.17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 w14:paraId="44C36FF4" w14:textId="77777777" w:rsidR="00EE529A" w:rsidRDefault="00000000">
            <w:pPr>
              <w:pStyle w:val="TableParagraph"/>
              <w:spacing w:before="71"/>
              <w:ind w:left="31"/>
              <w:jc w:val="center"/>
            </w:pPr>
            <w:r>
              <w:t>A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 w14:paraId="18AAC62D" w14:textId="77777777" w:rsidR="00EE529A" w:rsidRDefault="00000000">
            <w:pPr>
              <w:pStyle w:val="TableParagraph"/>
              <w:spacing w:before="71"/>
              <w:ind w:right="187"/>
            </w:pPr>
            <w:r>
              <w:t>1.67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 w14:paraId="6A815A5A" w14:textId="77777777" w:rsidR="00EE529A" w:rsidRDefault="00000000">
            <w:pPr>
              <w:pStyle w:val="TableParagraph"/>
              <w:spacing w:before="71"/>
              <w:ind w:right="245"/>
            </w:pPr>
            <w:r>
              <w:t>J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 w14:paraId="7F741CC3" w14:textId="77777777" w:rsidR="00EE529A" w:rsidRDefault="00000000">
            <w:pPr>
              <w:pStyle w:val="TableParagraph"/>
              <w:spacing w:before="71"/>
              <w:ind w:right="191"/>
            </w:pPr>
            <w:r>
              <w:t>0.83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 w14:paraId="24805E86" w14:textId="77777777" w:rsidR="00EE529A" w:rsidRDefault="00000000">
            <w:pPr>
              <w:pStyle w:val="TableParagraph"/>
              <w:spacing w:before="71"/>
              <w:ind w:right="221"/>
            </w:pPr>
            <w:r>
              <w:t>R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 w14:paraId="6BB713EB" w14:textId="77777777" w:rsidR="00EE529A" w:rsidRDefault="00000000">
            <w:pPr>
              <w:pStyle w:val="TableParagraph"/>
              <w:spacing w:before="71"/>
              <w:ind w:right="191"/>
            </w:pPr>
            <w:r>
              <w:t>0.00</w:t>
            </w:r>
          </w:p>
        </w:tc>
      </w:tr>
      <w:tr w:rsidR="00EE529A" w14:paraId="3EB568A0" w14:textId="77777777">
        <w:trPr>
          <w:trHeight w:val="521"/>
        </w:trPr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</w:tcPr>
          <w:p w14:paraId="08C18B54" w14:textId="77777777" w:rsidR="00EE529A" w:rsidRDefault="00000000">
            <w:pPr>
              <w:pStyle w:val="TableParagraph"/>
              <w:spacing w:before="70"/>
              <w:ind w:left="29"/>
              <w:jc w:val="center"/>
            </w:pPr>
            <w:r>
              <w:t>M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</w:tcPr>
          <w:p w14:paraId="040AC852" w14:textId="77777777" w:rsidR="00EE529A" w:rsidRDefault="00000000">
            <w:pPr>
              <w:pStyle w:val="TableParagraph"/>
              <w:spacing w:before="70"/>
              <w:ind w:left="171" w:right="137"/>
              <w:jc w:val="center"/>
            </w:pPr>
            <w:r>
              <w:t>6.67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</w:tcPr>
          <w:p w14:paraId="2CB3AB1C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24" w:type="dxa"/>
            <w:tcBorders>
              <w:bottom w:val="single" w:sz="4" w:space="0" w:color="000000"/>
              <w:right w:val="single" w:sz="4" w:space="0" w:color="000000"/>
            </w:tcBorders>
          </w:tcPr>
          <w:p w14:paraId="03B8294B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</w:tcPr>
          <w:p w14:paraId="4B14C6BC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06" w:type="dxa"/>
            <w:tcBorders>
              <w:bottom w:val="single" w:sz="4" w:space="0" w:color="000000"/>
              <w:right w:val="single" w:sz="4" w:space="0" w:color="000000"/>
            </w:tcBorders>
          </w:tcPr>
          <w:p w14:paraId="771905BE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 w14:paraId="15FE35FF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27" w:type="dxa"/>
            <w:tcBorders>
              <w:bottom w:val="single" w:sz="4" w:space="0" w:color="000000"/>
              <w:right w:val="single" w:sz="4" w:space="0" w:color="000000"/>
            </w:tcBorders>
          </w:tcPr>
          <w:p w14:paraId="546A47BC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</w:tcBorders>
          </w:tcPr>
          <w:p w14:paraId="0C4ED7CF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29" w:type="dxa"/>
            <w:tcBorders>
              <w:bottom w:val="single" w:sz="4" w:space="0" w:color="000000"/>
              <w:right w:val="single" w:sz="4" w:space="0" w:color="000000"/>
            </w:tcBorders>
          </w:tcPr>
          <w:p w14:paraId="47B9D1E0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507B8B54" w14:textId="77777777" w:rsidR="00EE529A" w:rsidRDefault="00EE529A">
      <w:pPr>
        <w:pStyle w:val="BodyText"/>
        <w:spacing w:before="4"/>
        <w:rPr>
          <w:sz w:val="19"/>
        </w:rPr>
      </w:pPr>
    </w:p>
    <w:p w14:paraId="2E9D011D" w14:textId="77777777" w:rsidR="00EE529A" w:rsidRDefault="00000000">
      <w:pPr>
        <w:pStyle w:val="BodyText"/>
        <w:spacing w:before="56" w:line="259" w:lineRule="auto"/>
        <w:ind w:left="140" w:right="832"/>
      </w:pPr>
      <w:proofErr w:type="gramStart"/>
      <w:r>
        <w:t>Comparing this breakdown with Figure 2.5, it</w:t>
      </w:r>
      <w:proofErr w:type="gramEnd"/>
      <w:r>
        <w:t xml:space="preserve"> seems likely that cipher letters P and Z are the</w:t>
      </w:r>
      <w:r>
        <w:rPr>
          <w:spacing w:val="1"/>
        </w:rPr>
        <w:t xml:space="preserve"> </w:t>
      </w:r>
      <w:r>
        <w:t>equivalents of plain letters e and t, but it is not certain which is which. The letters S, U, O, M,</w:t>
      </w:r>
      <w:r>
        <w:rPr>
          <w:spacing w:val="1"/>
        </w:rPr>
        <w:t xml:space="preserve"> </w:t>
      </w:r>
      <w:r>
        <w:t xml:space="preserve">and H are </w:t>
      </w:r>
      <w:proofErr w:type="gramStart"/>
      <w:r>
        <w:t>all of</w:t>
      </w:r>
      <w:proofErr w:type="gramEnd"/>
      <w:r>
        <w:t xml:space="preserve"> relatively high frequency and probably correspond to plain letters from the</w:t>
      </w:r>
      <w:r>
        <w:rPr>
          <w:spacing w:val="1"/>
        </w:rPr>
        <w:t xml:space="preserve"> </w:t>
      </w:r>
      <w:r>
        <w:t xml:space="preserve">set {a, h, </w:t>
      </w:r>
      <w:proofErr w:type="spellStart"/>
      <w:r>
        <w:t>i</w:t>
      </w:r>
      <w:proofErr w:type="spellEnd"/>
      <w:r>
        <w:t>, n, o, r, s}. The letters with the lowest frequencies (namely, A, B, G, Y, I, J) are likely</w:t>
      </w:r>
      <w:r>
        <w:rPr>
          <w:spacing w:val="-47"/>
        </w:rPr>
        <w:t xml:space="preserve"> </w:t>
      </w:r>
      <w:r>
        <w:t xml:space="preserve">included in the set {b, j, k, q, v, x, z}. There are </w:t>
      </w:r>
      <w:proofErr w:type="gramStart"/>
      <w:r>
        <w:t>a number of</w:t>
      </w:r>
      <w:proofErr w:type="gramEnd"/>
      <w:r>
        <w:t xml:space="preserve"> ways to proceed at this point. We</w:t>
      </w:r>
      <w:r>
        <w:rPr>
          <w:spacing w:val="-47"/>
        </w:rPr>
        <w:t xml:space="preserve"> </w:t>
      </w:r>
      <w:r>
        <w:t>could make some tentative assignments and start to fill in the plaintext to see if it looks like a</w:t>
      </w:r>
      <w:r>
        <w:rPr>
          <w:spacing w:val="-47"/>
        </w:rPr>
        <w:t xml:space="preserve"> </w:t>
      </w:r>
      <w:r>
        <w:t>reasonable “skeleton” of a message. A more systematic approach is to look for other</w:t>
      </w:r>
      <w:r>
        <w:rPr>
          <w:spacing w:val="1"/>
        </w:rPr>
        <w:t xml:space="preserve"> </w:t>
      </w:r>
      <w:r>
        <w:t>regularities.</w:t>
      </w:r>
    </w:p>
    <w:p w14:paraId="58408914" w14:textId="77777777" w:rsidR="00EE529A" w:rsidRDefault="00000000">
      <w:pPr>
        <w:pStyle w:val="BodyText"/>
        <w:spacing w:before="157" w:line="259" w:lineRule="auto"/>
        <w:ind w:left="140" w:right="1038"/>
      </w:pPr>
      <w:r>
        <w:t>For example, certain words may be known to be in the text. Or we could look for repeating</w:t>
      </w:r>
      <w:r>
        <w:rPr>
          <w:spacing w:val="-47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cipher letters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deduce</w:t>
      </w:r>
      <w:r>
        <w:rPr>
          <w:spacing w:val="-2"/>
        </w:rPr>
        <w:t xml:space="preserve"> </w:t>
      </w:r>
      <w:r>
        <w:t>their plaintext</w:t>
      </w:r>
      <w:r>
        <w:rPr>
          <w:spacing w:val="-1"/>
        </w:rPr>
        <w:t xml:space="preserve"> </w:t>
      </w:r>
      <w:r>
        <w:t>equivalents.</w:t>
      </w:r>
    </w:p>
    <w:p w14:paraId="3ED7B269" w14:textId="77777777" w:rsidR="00EE529A" w:rsidRDefault="00000000">
      <w:pPr>
        <w:pStyle w:val="BodyText"/>
        <w:spacing w:before="162" w:line="259" w:lineRule="auto"/>
        <w:ind w:left="140" w:right="791"/>
      </w:pPr>
      <w:r>
        <w:t xml:space="preserve">A powerful tool is to look at the frequency of two-letter combinations, known as </w:t>
      </w:r>
      <w:r>
        <w:rPr>
          <w:b/>
        </w:rPr>
        <w:t>digrams</w:t>
      </w:r>
      <w:r>
        <w:t>. A</w:t>
      </w:r>
      <w:r>
        <w:rPr>
          <w:spacing w:val="1"/>
        </w:rPr>
        <w:t xml:space="preserve"> </w:t>
      </w:r>
      <w:r>
        <w:t xml:space="preserve">table </w:t>
      </w:r>
      <w:proofErr w:type="gramStart"/>
      <w:r>
        <w:t>similar to</w:t>
      </w:r>
      <w:proofErr w:type="gramEnd"/>
      <w:r>
        <w:t xml:space="preserve"> Figure 2.5 could be drawn up showing the relative frequency of digrams. The</w:t>
      </w:r>
      <w:r>
        <w:rPr>
          <w:spacing w:val="1"/>
        </w:rPr>
        <w:t xml:space="preserve"> </w:t>
      </w:r>
      <w:r>
        <w:t xml:space="preserve">most common such digram is </w:t>
      </w:r>
      <w:proofErr w:type="spellStart"/>
      <w:r>
        <w:t>th.</w:t>
      </w:r>
      <w:proofErr w:type="spellEnd"/>
      <w:r>
        <w:t xml:space="preserve"> In our ciphertext, the most common digram is ZW, which</w:t>
      </w:r>
      <w:r>
        <w:rPr>
          <w:spacing w:val="1"/>
        </w:rPr>
        <w:t xml:space="preserve"> </w:t>
      </w:r>
      <w:r>
        <w:t>appears three times. So, we make the correspondence of Z with t and W with h. Then, by our</w:t>
      </w:r>
      <w:r>
        <w:rPr>
          <w:spacing w:val="1"/>
        </w:rPr>
        <w:t xml:space="preserve"> </w:t>
      </w:r>
      <w:r>
        <w:t>earlier hypothesis, we can equate P with e. Now notice that the sequence ZWP appears in the</w:t>
      </w:r>
      <w:r>
        <w:rPr>
          <w:spacing w:val="-47"/>
        </w:rPr>
        <w:t xml:space="preserve"> </w:t>
      </w:r>
      <w:r>
        <w:t>ciphertext, and we can translate that sequence as “the.” This is the most frequent trigram</w:t>
      </w:r>
      <w:r>
        <w:rPr>
          <w:spacing w:val="1"/>
        </w:rPr>
        <w:t xml:space="preserve"> </w:t>
      </w:r>
      <w:r>
        <w:t>(three-letter</w:t>
      </w:r>
      <w:r>
        <w:rPr>
          <w:spacing w:val="-3"/>
        </w:rPr>
        <w:t xml:space="preserve"> </w:t>
      </w:r>
      <w:r>
        <w:t>combination)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 track.</w:t>
      </w:r>
    </w:p>
    <w:p w14:paraId="73E4406E" w14:textId="77777777" w:rsidR="00EE529A" w:rsidRDefault="00000000">
      <w:pPr>
        <w:pStyle w:val="BodyText"/>
        <w:spacing w:before="158" w:line="256" w:lineRule="auto"/>
        <w:ind w:left="140" w:right="830"/>
      </w:pPr>
      <w:r>
        <w:t>Next, notice the sequence ZWSZ in the first line. We do not know that these four letters form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but if they</w:t>
      </w:r>
      <w:r>
        <w:rPr>
          <w:spacing w:val="-1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form</w:t>
      </w:r>
      <w:r>
        <w:rPr>
          <w:spacing w:val="1"/>
        </w:rPr>
        <w:t xml:space="preserve"> </w:t>
      </w:r>
      <w:proofErr w:type="spellStart"/>
      <w:r>
        <w:t>th_t</w:t>
      </w:r>
      <w:proofErr w:type="spellEnd"/>
      <w:r>
        <w:t>.</w:t>
      </w:r>
      <w:r>
        <w:rPr>
          <w:spacing w:val="-1"/>
        </w:rPr>
        <w:t xml:space="preserve"> </w:t>
      </w:r>
      <w:r>
        <w:t>If so,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equates with a.</w:t>
      </w:r>
    </w:p>
    <w:p w14:paraId="1688B772" w14:textId="77777777" w:rsidR="00EE529A" w:rsidRDefault="00EE529A">
      <w:pPr>
        <w:spacing w:line="256" w:lineRule="auto"/>
        <w:sectPr w:rsidR="00EE529A">
          <w:pgSz w:w="11910" w:h="16840"/>
          <w:pgMar w:top="1420" w:right="1300" w:bottom="280" w:left="1300" w:header="720" w:footer="720" w:gutter="0"/>
          <w:cols w:space="720"/>
        </w:sectPr>
      </w:pPr>
    </w:p>
    <w:p w14:paraId="15F25114" w14:textId="77777777" w:rsidR="00EE529A" w:rsidRDefault="00EE529A">
      <w:pPr>
        <w:pStyle w:val="BodyText"/>
        <w:spacing w:before="11"/>
        <w:rPr>
          <w:sz w:val="17"/>
        </w:rPr>
      </w:pPr>
    </w:p>
    <w:p w14:paraId="0C1D3CBE" w14:textId="77777777" w:rsidR="00EE529A" w:rsidRDefault="00000000">
      <w:pPr>
        <w:pStyle w:val="BodyText"/>
        <w:ind w:left="396"/>
        <w:rPr>
          <w:sz w:val="20"/>
        </w:rPr>
      </w:pPr>
      <w:r>
        <w:rPr>
          <w:noProof/>
          <w:sz w:val="20"/>
        </w:rPr>
        <w:drawing>
          <wp:inline distT="0" distB="0" distL="0" distR="0" wp14:anchorId="1C13F486" wp14:editId="44987F30">
            <wp:extent cx="5218013" cy="37418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13" cy="37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FBA5" w14:textId="77777777" w:rsidR="00EE529A" w:rsidRDefault="00EE529A">
      <w:pPr>
        <w:pStyle w:val="BodyText"/>
        <w:rPr>
          <w:sz w:val="20"/>
        </w:rPr>
      </w:pPr>
    </w:p>
    <w:p w14:paraId="7255D2BD" w14:textId="77777777" w:rsidR="00EE529A" w:rsidRDefault="00EE529A">
      <w:pPr>
        <w:pStyle w:val="BodyText"/>
        <w:spacing w:before="1"/>
      </w:pPr>
    </w:p>
    <w:p w14:paraId="618288C8" w14:textId="77777777" w:rsidR="00EE529A" w:rsidRDefault="00000000">
      <w:pPr>
        <w:pStyle w:val="BodyText"/>
        <w:spacing w:before="56"/>
        <w:ind w:left="140"/>
      </w:pPr>
      <w:r>
        <w:t>So far,</w:t>
      </w:r>
      <w:r>
        <w:rPr>
          <w:spacing w:val="-2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we have</w:t>
      </w:r>
    </w:p>
    <w:p w14:paraId="67C63EB0" w14:textId="77777777" w:rsidR="00EE529A" w:rsidRDefault="00EE529A">
      <w:pPr>
        <w:pStyle w:val="BodyText"/>
        <w:spacing w:before="11"/>
        <w:rPr>
          <w:sz w:val="18"/>
        </w:rPr>
      </w:pPr>
    </w:p>
    <w:p w14:paraId="3B5FE491" w14:textId="77777777" w:rsidR="00EE529A" w:rsidRDefault="00000000">
      <w:pPr>
        <w:ind w:left="1788" w:right="2080"/>
        <w:jc w:val="center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UzqSOVUOHxMOPVgPOzPEVSgzWSzOPFPESxUDBMETSxaIz</w:t>
      </w:r>
      <w:proofErr w:type="spellEnd"/>
    </w:p>
    <w:p w14:paraId="68D06777" w14:textId="77777777" w:rsidR="00EE529A" w:rsidRDefault="00000000">
      <w:pPr>
        <w:tabs>
          <w:tab w:val="left" w:pos="3246"/>
          <w:tab w:val="left" w:pos="6606"/>
        </w:tabs>
        <w:spacing w:before="55"/>
        <w:ind w:left="1926"/>
        <w:rPr>
          <w:rFonts w:ascii="Courier New"/>
          <w:sz w:val="20"/>
        </w:rPr>
      </w:pPr>
      <w:r>
        <w:rPr>
          <w:rFonts w:ascii="Courier New"/>
          <w:sz w:val="20"/>
        </w:rPr>
        <w:t>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z w:val="20"/>
        </w:rPr>
        <w:tab/>
        <w:t>e</w:t>
      </w:r>
      <w:r>
        <w:rPr>
          <w:rFonts w:ascii="Courier New"/>
          <w:spacing w:val="119"/>
          <w:sz w:val="20"/>
        </w:rPr>
        <w:t xml:space="preserve"> </w:t>
      </w:r>
      <w:proofErr w:type="spellStart"/>
      <w:r>
        <w:rPr>
          <w:rFonts w:ascii="Courier New"/>
          <w:sz w:val="20"/>
        </w:rPr>
        <w:t>e</w:t>
      </w:r>
      <w:proofErr w:type="spellEnd"/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te</w:t>
      </w:r>
      <w:proofErr w:type="spellEnd"/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that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e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a</w:t>
      </w:r>
      <w:proofErr w:type="spellEnd"/>
    </w:p>
    <w:p w14:paraId="1E1E2370" w14:textId="77777777" w:rsidR="00EE529A" w:rsidRDefault="00000000">
      <w:pPr>
        <w:spacing w:before="109"/>
        <w:ind w:left="192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VUEPHzHMDzSHzOWSFPaPPDTSVPqUzWyMxUzUSx</w:t>
      </w:r>
      <w:proofErr w:type="spellEnd"/>
    </w:p>
    <w:p w14:paraId="0542460D" w14:textId="77777777" w:rsidR="00EE529A" w:rsidRDefault="00000000">
      <w:pPr>
        <w:tabs>
          <w:tab w:val="left" w:pos="2886"/>
          <w:tab w:val="left" w:pos="5812"/>
        </w:tabs>
        <w:spacing w:before="54" w:line="297" w:lineRule="auto"/>
        <w:ind w:left="1806" w:right="3132" w:firstLine="360"/>
        <w:rPr>
          <w:rFonts w:ascii="Courier New"/>
          <w:sz w:val="20"/>
        </w:rPr>
      </w:pPr>
      <w:r>
        <w:rPr>
          <w:rFonts w:ascii="Courier New"/>
          <w:sz w:val="20"/>
        </w:rPr>
        <w:t>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</w:t>
      </w:r>
      <w:r>
        <w:rPr>
          <w:rFonts w:ascii="Courier New"/>
          <w:sz w:val="20"/>
        </w:rPr>
        <w:tab/>
        <w:t>ta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ha e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ee</w:t>
      </w:r>
      <w:proofErr w:type="spellEnd"/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a e</w:t>
      </w:r>
      <w:r>
        <w:rPr>
          <w:rFonts w:ascii="Courier New"/>
          <w:spacing w:val="116"/>
          <w:sz w:val="20"/>
        </w:rPr>
        <w:t xml:space="preserve"> </w:t>
      </w:r>
      <w:proofErr w:type="spellStart"/>
      <w:r>
        <w:rPr>
          <w:rFonts w:ascii="Courier New"/>
          <w:sz w:val="20"/>
        </w:rPr>
        <w:t>th</w:t>
      </w:r>
      <w:proofErr w:type="spellEnd"/>
      <w:r>
        <w:rPr>
          <w:rFonts w:ascii="Courier New"/>
          <w:sz w:val="20"/>
        </w:rPr>
        <w:tab/>
        <w:t>t a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EPyEPOPDzSzUFPOMBzWPFUPzHMDJUDTMOHMq</w:t>
      </w:r>
      <w:proofErr w:type="spellEnd"/>
    </w:p>
    <w:p w14:paraId="5A860357" w14:textId="77777777" w:rsidR="00EE529A" w:rsidRDefault="00000000">
      <w:pPr>
        <w:tabs>
          <w:tab w:val="left" w:pos="3846"/>
          <w:tab w:val="left" w:pos="4566"/>
        </w:tabs>
        <w:spacing w:before="10" w:line="219" w:lineRule="exact"/>
        <w:ind w:left="1926"/>
        <w:rPr>
          <w:rFonts w:ascii="Courier New"/>
          <w:sz w:val="20"/>
        </w:rPr>
      </w:pPr>
      <w:r>
        <w:rPr>
          <w:rFonts w:ascii="Courier New"/>
          <w:sz w:val="20"/>
        </w:rPr>
        <w:t>e</w:t>
      </w:r>
      <w:r>
        <w:rPr>
          <w:rFonts w:ascii="Courier New"/>
          <w:spacing w:val="117"/>
          <w:sz w:val="20"/>
        </w:rPr>
        <w:t xml:space="preserve"> </w:t>
      </w:r>
      <w:proofErr w:type="spellStart"/>
      <w:r>
        <w:rPr>
          <w:rFonts w:ascii="Courier New"/>
          <w:sz w:val="20"/>
        </w:rPr>
        <w:t>e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e</w:t>
      </w:r>
      <w:proofErr w:type="spellEnd"/>
      <w:r>
        <w:rPr>
          <w:rFonts w:ascii="Courier New"/>
          <w:sz w:val="20"/>
        </w:rPr>
        <w:t xml:space="preserve"> tat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z w:val="20"/>
        </w:rPr>
        <w:tab/>
        <w:t>the</w:t>
      </w:r>
      <w:r>
        <w:rPr>
          <w:rFonts w:ascii="Courier New"/>
          <w:sz w:val="20"/>
        </w:rPr>
        <w:tab/>
        <w:t>t</w:t>
      </w:r>
    </w:p>
    <w:p w14:paraId="623AF74C" w14:textId="77777777" w:rsidR="00EE529A" w:rsidRDefault="00000000">
      <w:pPr>
        <w:pStyle w:val="BodyText"/>
        <w:spacing w:line="259" w:lineRule="auto"/>
        <w:ind w:left="140" w:right="478"/>
      </w:pPr>
      <w:r>
        <w:t>Only four letters have been identified, but already we have quite a bit of the message. Continued</w:t>
      </w:r>
      <w:r>
        <w:rPr>
          <w:spacing w:val="-47"/>
        </w:rPr>
        <w:t xml:space="preserve"> </w:t>
      </w:r>
      <w:r>
        <w:t>analysis of frequencies plus trial and error should easily yield a solution from this point. The</w:t>
      </w:r>
      <w:r>
        <w:rPr>
          <w:spacing w:val="1"/>
        </w:rPr>
        <w:t xml:space="preserve"> </w:t>
      </w:r>
      <w:r>
        <w:t>complete plaintext,</w:t>
      </w:r>
      <w:r>
        <w:rPr>
          <w:spacing w:val="-2"/>
        </w:rPr>
        <w:t xml:space="preserve"> </w:t>
      </w:r>
      <w:r>
        <w:t>with spaces</w:t>
      </w:r>
      <w:r>
        <w:rPr>
          <w:spacing w:val="1"/>
        </w:rPr>
        <w:t xml:space="preserve"> </w:t>
      </w:r>
      <w:r>
        <w:t>added between</w:t>
      </w:r>
      <w:r>
        <w:rPr>
          <w:spacing w:val="-3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follows:</w:t>
      </w:r>
    </w:p>
    <w:p w14:paraId="0B2DFE85" w14:textId="77777777" w:rsidR="00EE529A" w:rsidRDefault="00000000">
      <w:pPr>
        <w:spacing w:before="197" w:line="297" w:lineRule="auto"/>
        <w:ind w:left="1566" w:right="1976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it was disclosed yesterday that several informal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butdirect</w:t>
      </w:r>
      <w:proofErr w:type="spellEnd"/>
      <w:r>
        <w:rPr>
          <w:rFonts w:ascii="Courier New"/>
          <w:sz w:val="20"/>
        </w:rPr>
        <w:t xml:space="preserve"> contacts have been made with political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representatives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viet</w:t>
      </w:r>
      <w:proofErr w:type="spellEnd"/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cong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moscow</w:t>
      </w:r>
      <w:proofErr w:type="spellEnd"/>
    </w:p>
    <w:p w14:paraId="7E89FAF8" w14:textId="77777777" w:rsidR="00EE529A" w:rsidRDefault="00EE529A">
      <w:pPr>
        <w:spacing w:line="297" w:lineRule="auto"/>
        <w:jc w:val="both"/>
        <w:rPr>
          <w:rFonts w:ascii="Courier New"/>
          <w:sz w:val="20"/>
        </w:rPr>
        <w:sectPr w:rsidR="00EE529A">
          <w:pgSz w:w="11910" w:h="16840"/>
          <w:pgMar w:top="1580" w:right="1300" w:bottom="280" w:left="1300" w:header="720" w:footer="720" w:gutter="0"/>
          <w:cols w:space="720"/>
        </w:sectPr>
      </w:pPr>
    </w:p>
    <w:p w14:paraId="0E6E0750" w14:textId="77777777" w:rsidR="00EE529A" w:rsidRDefault="00000000">
      <w:pPr>
        <w:pStyle w:val="Heading1"/>
        <w:spacing w:before="22"/>
      </w:pPr>
      <w:r>
        <w:lastRenderedPageBreak/>
        <w:pict w14:anchorId="29542B5B">
          <v:shape id="_x0000_s1027" style="position:absolute;left:0;text-align:left;margin-left:70.6pt;margin-top:95.05pt;width:454.3pt;height:667.9pt;z-index:-15893504;mso-position-horizontal-relative:page;mso-position-vertical-relative:page" coordorigin="1412,1901" coordsize="9086,13358" o:spt="100" adj="0,,0" path="m10497,12124r-9085,l1412,12408r,285l1412,12979r,285l1412,13548r,285l1412,14119r,285l1412,14688r,l1412,14973r,286l10497,15259r,-286l10497,14688r,l10497,14404r,-285l10497,13833r,-285l10497,13264r,-285l10497,12693r,-285l10497,12124xm10497,11553r-9085,l1412,11838r,286l10497,12124r,-286l10497,11553xm10497,10413r-9085,l1412,10698r,286l1412,11267r,286l10497,11553r,-286l10497,10984r,-286l10497,10413xm10497,9273r-9085,l1412,9558r,286l1412,10127r,286l10497,10413r,-286l10497,9844r,-286l10497,9273xm10497,8132r-9085,l1412,8418r,285l1412,8703r,284l1412,9273r9085,l10497,8987r,-284l10497,8703r,-285l10497,8132xm10497,6992r-9085,l1412,7278r,285l1412,7847r,285l10497,8132r,-285l10497,7563r,-285l10497,6992xm10497,5567r-9085,l1412,5852r,286l1412,6423r,284l1412,6992r9085,l10497,6707r,-284l10497,6138r,-286l10497,5567xm10497,4997r-9085,l1412,5283r,284l10497,5567r,-284l10497,4997xm10497,4712r-9085,l1412,4997r9085,l10497,4712xm10497,3572r-9085,l1412,3857r,286l1412,4426r,286l10497,4712r,-286l10497,4143r,-286l10497,3572xm10497,2432r-9085,l1412,2717r,286l1412,3286r,286l10497,3572r,-286l10497,3003r,-286l10497,2432xm10497,1901r-9085,l1412,2146r,286l10497,2432r,-286l10497,190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E5395"/>
        </w:rPr>
        <w:t>Code</w:t>
      </w:r>
    </w:p>
    <w:p w14:paraId="2E1B4E6C" w14:textId="77777777" w:rsidR="00EE529A" w:rsidRDefault="00000000">
      <w:pPr>
        <w:spacing w:before="69"/>
        <w:ind w:left="14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4EC8AF"/>
          <w:sz w:val="21"/>
        </w:rPr>
        <w:t>random</w:t>
      </w:r>
    </w:p>
    <w:p w14:paraId="689C4E36" w14:textId="77777777" w:rsidR="00EE529A" w:rsidRDefault="00EE529A">
      <w:pPr>
        <w:pStyle w:val="BodyText"/>
        <w:spacing w:before="4"/>
        <w:rPr>
          <w:rFonts w:ascii="Consolas"/>
        </w:rPr>
      </w:pPr>
    </w:p>
    <w:p w14:paraId="4F716AAC" w14:textId="77777777" w:rsidR="00EE529A" w:rsidRDefault="00000000">
      <w:pPr>
        <w:spacing w:before="63"/>
        <w:ind w:left="14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while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:</w:t>
      </w:r>
    </w:p>
    <w:p w14:paraId="4D162864" w14:textId="77777777" w:rsidR="00EE529A" w:rsidRDefault="00000000">
      <w:pPr>
        <w:spacing w:before="40" w:line="278" w:lineRule="auto"/>
        <w:ind w:left="140" w:right="375" w:firstLine="460"/>
        <w:rPr>
          <w:rFonts w:ascii="Consolas"/>
          <w:sz w:val="21"/>
        </w:rPr>
      </w:pPr>
      <w:proofErr w:type="spellStart"/>
      <w:r>
        <w:rPr>
          <w:rFonts w:ascii="Consolas"/>
          <w:color w:val="9CDCFD"/>
          <w:sz w:val="21"/>
        </w:rPr>
        <w:t>ch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proofErr w:type="gramStart"/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'Welcome to Mono-Alphabetic Cipher Encryption and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Decryption Program Made by Varun Khadayate..</w:t>
      </w:r>
      <w:r>
        <w:rPr>
          <w:rFonts w:ascii="Consolas"/>
          <w:color w:val="D6B97C"/>
          <w:sz w:val="21"/>
        </w:rPr>
        <w:t xml:space="preserve">\n </w:t>
      </w:r>
      <w:r>
        <w:rPr>
          <w:rFonts w:ascii="Consolas"/>
          <w:color w:val="CE9178"/>
          <w:sz w:val="21"/>
        </w:rPr>
        <w:t xml:space="preserve">[*] Press 1 for Encryption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2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Decryption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0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exit..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D6B97C"/>
          <w:sz w:val="21"/>
        </w:rPr>
        <w:t>\</w:t>
      </w:r>
      <w:proofErr w:type="spellStart"/>
      <w:r>
        <w:rPr>
          <w:rFonts w:ascii="Consolas"/>
          <w:color w:val="D6B97C"/>
          <w:sz w:val="21"/>
        </w:rPr>
        <w:t>n</w:t>
      </w:r>
      <w:r>
        <w:rPr>
          <w:rFonts w:ascii="Consolas"/>
          <w:color w:val="CE9178"/>
          <w:sz w:val="21"/>
        </w:rPr>
        <w:t>Your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Choice::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))</w:t>
      </w:r>
    </w:p>
    <w:p w14:paraId="66187159" w14:textId="77777777" w:rsidR="00EE529A" w:rsidRDefault="00EE529A">
      <w:pPr>
        <w:pStyle w:val="BodyText"/>
        <w:spacing w:before="10"/>
        <w:rPr>
          <w:rFonts w:ascii="Consolas"/>
          <w:sz w:val="18"/>
        </w:rPr>
      </w:pPr>
    </w:p>
    <w:p w14:paraId="52C1482F" w14:textId="77777777" w:rsidR="00EE529A" w:rsidRDefault="00000000">
      <w:pPr>
        <w:spacing w:before="64"/>
        <w:ind w:left="60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ch</w:t>
      </w:r>
      <w:proofErr w:type="spellEnd"/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:</w:t>
      </w:r>
    </w:p>
    <w:p w14:paraId="5BFB1FA5" w14:textId="77777777" w:rsidR="00EE529A" w:rsidRDefault="00000000">
      <w:pPr>
        <w:spacing w:before="37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 w14:paraId="4BF9DE59" w14:textId="77777777" w:rsidR="00EE529A" w:rsidRDefault="00000000">
      <w:pPr>
        <w:tabs>
          <w:tab w:val="left" w:pos="3256"/>
          <w:tab w:val="left" w:pos="7295"/>
        </w:tabs>
        <w:spacing w:before="40" w:line="278" w:lineRule="auto"/>
        <w:ind w:left="1061" w:right="1774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!!!Encryption!!!</w:t>
      </w:r>
      <w:r>
        <w:rPr>
          <w:rFonts w:ascii="Consolas"/>
          <w:color w:val="CE9178"/>
          <w:sz w:val="21"/>
        </w:rPr>
        <w:tab/>
        <w:t>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</w:t>
      </w:r>
      <w:proofErr w:type="spellStart"/>
      <w:r>
        <w:rPr>
          <w:rFonts w:ascii="Consolas"/>
          <w:color w:val="D6B97C"/>
          <w:sz w:val="21"/>
        </w:rPr>
        <w:t>n</w:t>
      </w:r>
      <w:r>
        <w:rPr>
          <w:rFonts w:ascii="Consolas"/>
          <w:color w:val="CE9178"/>
          <w:sz w:val="21"/>
        </w:rPr>
        <w:t>Text</w:t>
      </w:r>
      <w:proofErr w:type="spellEnd"/>
      <w:r>
        <w:rPr>
          <w:rFonts w:ascii="Consolas"/>
          <w:color w:val="CE9178"/>
          <w:sz w:val="21"/>
        </w:rPr>
        <w:t>:"</w:t>
      </w:r>
      <w:proofErr w:type="gramStart"/>
      <w:r>
        <w:rPr>
          <w:rFonts w:ascii="Consolas"/>
          <w:color w:val="D3D3D3"/>
          <w:sz w:val="21"/>
        </w:rPr>
        <w:t>).</w:t>
      </w:r>
      <w:r>
        <w:rPr>
          <w:rFonts w:ascii="Consolas"/>
          <w:color w:val="DCDCAA"/>
          <w:sz w:val="21"/>
        </w:rPr>
        <w:t>lower</w:t>
      </w:r>
      <w:proofErr w:type="gramEnd"/>
      <w:r>
        <w:rPr>
          <w:rFonts w:ascii="Consolas"/>
          <w:color w:val="D3D3D3"/>
          <w:sz w:val="21"/>
        </w:rPr>
        <w:t>()</w:t>
      </w:r>
    </w:p>
    <w:p w14:paraId="4BD3DB44" w14:textId="77777777" w:rsidR="00EE529A" w:rsidRDefault="00EE529A">
      <w:pPr>
        <w:pStyle w:val="BodyText"/>
        <w:spacing w:before="10"/>
        <w:rPr>
          <w:rFonts w:ascii="Consolas"/>
          <w:sz w:val="18"/>
        </w:rPr>
      </w:pPr>
    </w:p>
    <w:p w14:paraId="198F9EDD" w14:textId="77777777" w:rsidR="00EE529A" w:rsidRDefault="00000000">
      <w:pPr>
        <w:spacing w:before="63"/>
        <w:ind w:left="106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alpha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2"/>
          <w:sz w:val="21"/>
        </w:rPr>
        <w:t xml:space="preserve"> </w:t>
      </w:r>
      <w:proofErr w:type="gramStart"/>
      <w:r>
        <w:rPr>
          <w:rFonts w:ascii="Consolas"/>
          <w:color w:val="4EC8AF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B5CEA8"/>
          <w:sz w:val="21"/>
        </w:rPr>
        <w:t>123</w:t>
      </w:r>
      <w:r>
        <w:rPr>
          <w:rFonts w:ascii="Consolas"/>
          <w:color w:val="D3D3D3"/>
          <w:sz w:val="21"/>
        </w:rPr>
        <w:t>)]</w:t>
      </w:r>
    </w:p>
    <w:p w14:paraId="35CE51FD" w14:textId="77777777" w:rsidR="00EE529A" w:rsidRDefault="00EE529A">
      <w:pPr>
        <w:pStyle w:val="BodyText"/>
        <w:spacing w:before="4"/>
        <w:rPr>
          <w:rFonts w:ascii="Consolas"/>
        </w:rPr>
      </w:pPr>
    </w:p>
    <w:p w14:paraId="472C183F" w14:textId="77777777" w:rsidR="00EE529A" w:rsidRDefault="00000000">
      <w:pPr>
        <w:spacing w:before="64" w:line="278" w:lineRule="auto"/>
        <w:ind w:left="1061" w:right="3841"/>
        <w:rPr>
          <w:rFonts w:ascii="Consolas"/>
          <w:sz w:val="21"/>
        </w:rPr>
      </w:pPr>
      <w:proofErr w:type="spellStart"/>
      <w:r>
        <w:rPr>
          <w:rFonts w:ascii="Consolas"/>
          <w:color w:val="9CDCFD"/>
          <w:sz w:val="21"/>
        </w:rPr>
        <w:t>charactrize</w:t>
      </w:r>
      <w:proofErr w:type="spellEnd"/>
      <w:proofErr w:type="gramStart"/>
      <w:r>
        <w:rPr>
          <w:rFonts w:ascii="Consolas"/>
          <w:color w:val="D3D3D3"/>
          <w:sz w:val="21"/>
        </w:rPr>
        <w:t>=[</w:t>
      </w:r>
      <w:proofErr w:type="gramEnd"/>
      <w:r>
        <w:rPr>
          <w:rFonts w:ascii="Consolas"/>
          <w:color w:val="D3D3D3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</w:t>
      </w:r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al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01AB11B7" w14:textId="77777777" w:rsidR="00EE529A" w:rsidRDefault="00EE529A">
      <w:pPr>
        <w:pStyle w:val="BodyText"/>
        <w:spacing w:before="9"/>
        <w:rPr>
          <w:rFonts w:ascii="Consolas"/>
          <w:sz w:val="18"/>
        </w:rPr>
      </w:pPr>
    </w:p>
    <w:p w14:paraId="1AD35161" w14:textId="77777777" w:rsidR="00EE529A" w:rsidRDefault="00000000">
      <w:pPr>
        <w:spacing w:before="64"/>
        <w:ind w:left="106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shuffled</w:t>
      </w:r>
      <w:r>
        <w:rPr>
          <w:rFonts w:ascii="Consolas"/>
          <w:color w:val="9CDCFD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8"/>
          <w:sz w:val="21"/>
        </w:rPr>
        <w:t xml:space="preserve"> </w:t>
      </w:r>
      <w:proofErr w:type="spellStart"/>
      <w:r>
        <w:rPr>
          <w:rFonts w:ascii="Consolas"/>
          <w:color w:val="4EC8AF"/>
          <w:sz w:val="21"/>
        </w:rPr>
        <w:t>random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sample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proofErr w:type="gramStart"/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CDCAA"/>
          <w:sz w:val="21"/>
        </w:rPr>
        <w:t>len</w:t>
      </w:r>
      <w:proofErr w:type="spellEnd"/>
      <w:proofErr w:type="gram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))</w:t>
      </w:r>
    </w:p>
    <w:p w14:paraId="37E5BD0C" w14:textId="77777777" w:rsidR="00EE529A" w:rsidRDefault="00EE529A">
      <w:pPr>
        <w:pStyle w:val="BodyText"/>
        <w:spacing w:before="4"/>
        <w:rPr>
          <w:rFonts w:ascii="Consolas"/>
        </w:rPr>
      </w:pPr>
    </w:p>
    <w:p w14:paraId="039258CB" w14:textId="77777777" w:rsidR="00EE529A" w:rsidRDefault="00000000">
      <w:pPr>
        <w:spacing w:before="64" w:line="276" w:lineRule="auto"/>
        <w:ind w:left="1061" w:right="4418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key </w:t>
      </w:r>
      <w:r>
        <w:rPr>
          <w:rFonts w:ascii="Consolas"/>
          <w:color w:val="D3D3D3"/>
          <w:sz w:val="21"/>
        </w:rPr>
        <w:t>=[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sh</w:t>
      </w:r>
      <w:proofErr w:type="spellEnd"/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C585C0"/>
          <w:sz w:val="21"/>
        </w:rPr>
        <w:t xml:space="preserve">for </w:t>
      </w:r>
      <w:proofErr w:type="spellStart"/>
      <w:r>
        <w:rPr>
          <w:rFonts w:ascii="Consolas"/>
          <w:color w:val="9CDCFD"/>
          <w:sz w:val="21"/>
        </w:rPr>
        <w:t>sh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shuffled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proofErr w:type="spellEnd"/>
      <w:proofErr w:type="gram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206518A6" w14:textId="77777777" w:rsidR="00EE529A" w:rsidRDefault="00EE529A">
      <w:pPr>
        <w:pStyle w:val="BodyText"/>
        <w:spacing w:before="3"/>
        <w:rPr>
          <w:rFonts w:ascii="Consolas"/>
          <w:sz w:val="19"/>
        </w:rPr>
      </w:pPr>
    </w:p>
    <w:p w14:paraId="616F54EC" w14:textId="77777777" w:rsidR="00EE529A" w:rsidRDefault="00000000">
      <w:pPr>
        <w:spacing w:before="63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 w14:paraId="0719B98E" w14:textId="77777777" w:rsidR="00EE529A" w:rsidRDefault="00000000">
      <w:pPr>
        <w:tabs>
          <w:tab w:val="left" w:pos="2910"/>
          <w:tab w:val="left" w:pos="7180"/>
        </w:tabs>
        <w:spacing w:before="40" w:line="276" w:lineRule="auto"/>
        <w:ind w:left="1061" w:right="1892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!!!Encrypted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Successfully!!!</w:t>
      </w:r>
      <w:r>
        <w:rPr>
          <w:rFonts w:ascii="Consolas"/>
          <w:color w:val="CE9178"/>
          <w:sz w:val="21"/>
        </w:rPr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2"/>
          <w:sz w:val="21"/>
        </w:rPr>
        <w:t xml:space="preserve"> </w:t>
      </w: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</w:t>
      </w:r>
      <w:proofErr w:type="spellStart"/>
      <w:r>
        <w:rPr>
          <w:rFonts w:ascii="Consolas"/>
          <w:color w:val="D6B97C"/>
          <w:sz w:val="21"/>
        </w:rPr>
        <w:t>n</w:t>
      </w:r>
      <w:r>
        <w:rPr>
          <w:rFonts w:ascii="Consolas"/>
          <w:color w:val="CE9178"/>
          <w:sz w:val="21"/>
        </w:rPr>
        <w:t>Encypted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Text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::"</w:t>
      </w:r>
      <w:r>
        <w:rPr>
          <w:rFonts w:ascii="Consolas"/>
          <w:color w:val="D3D3D3"/>
          <w:sz w:val="21"/>
        </w:rPr>
        <w:t>)</w:t>
      </w:r>
    </w:p>
    <w:p w14:paraId="00F02B92" w14:textId="77777777" w:rsidR="00EE529A" w:rsidRDefault="00000000">
      <w:pPr>
        <w:spacing w:before="4" w:line="278" w:lineRule="auto"/>
        <w:ind w:left="1522" w:right="3149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proofErr w:type="spellStart"/>
      <w:r>
        <w:rPr>
          <w:rFonts w:ascii="Consolas"/>
          <w:color w:val="9CDCFD"/>
          <w:sz w:val="21"/>
        </w:rPr>
        <w:t>tx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[</w:t>
      </w:r>
      <w:proofErr w:type="spellStart"/>
      <w:proofErr w:type="gramStart"/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index</w:t>
      </w:r>
      <w:proofErr w:type="spellEnd"/>
      <w:proofErr w:type="gram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tx</w:t>
      </w:r>
      <w:proofErr w:type="spellEnd"/>
      <w:r>
        <w:rPr>
          <w:rFonts w:ascii="Consolas"/>
          <w:color w:val="D3D3D3"/>
          <w:sz w:val="21"/>
        </w:rPr>
        <w:t>)],</w:t>
      </w:r>
      <w:r>
        <w:rPr>
          <w:rFonts w:ascii="Consolas"/>
          <w:color w:val="9CDCFD"/>
          <w:sz w:val="21"/>
        </w:rPr>
        <w:t>end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""</w:t>
      </w:r>
      <w:r>
        <w:rPr>
          <w:rFonts w:ascii="Consolas"/>
          <w:color w:val="D3D3D3"/>
          <w:sz w:val="21"/>
        </w:rPr>
        <w:t>)</w:t>
      </w:r>
    </w:p>
    <w:p w14:paraId="18C42F3F" w14:textId="77777777" w:rsidR="00EE529A" w:rsidRDefault="00000000">
      <w:pPr>
        <w:spacing w:before="1" w:line="276" w:lineRule="auto"/>
        <w:ind w:left="1061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</w:t>
      </w:r>
      <w:proofErr w:type="spellStart"/>
      <w:r>
        <w:rPr>
          <w:rFonts w:ascii="Consolas"/>
          <w:color w:val="D6B97C"/>
          <w:sz w:val="21"/>
        </w:rPr>
        <w:t>n</w:t>
      </w:r>
      <w:r>
        <w:rPr>
          <w:rFonts w:ascii="Consolas"/>
          <w:color w:val="CE9178"/>
          <w:sz w:val="21"/>
        </w:rPr>
        <w:t>Using</w:t>
      </w:r>
      <w:proofErr w:type="spellEnd"/>
      <w:r>
        <w:rPr>
          <w:rFonts w:ascii="Consolas"/>
          <w:color w:val="CE9178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Key:"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9CDCFD"/>
          <w:sz w:val="21"/>
        </w:rPr>
        <w:t>key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3D3D3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6B97C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============================================"</w:t>
      </w:r>
      <w:r>
        <w:rPr>
          <w:rFonts w:ascii="Consolas"/>
          <w:color w:val="D3D3D3"/>
          <w:spacing w:val="-1"/>
          <w:sz w:val="21"/>
        </w:rPr>
        <w:t>)</w:t>
      </w:r>
    </w:p>
    <w:p w14:paraId="39554800" w14:textId="77777777" w:rsidR="00EE529A" w:rsidRDefault="00EE529A">
      <w:pPr>
        <w:pStyle w:val="BodyText"/>
        <w:rPr>
          <w:rFonts w:ascii="Consolas"/>
          <w:sz w:val="20"/>
        </w:rPr>
      </w:pPr>
    </w:p>
    <w:p w14:paraId="17B7EB40" w14:textId="77777777" w:rsidR="00EE529A" w:rsidRDefault="00EE529A">
      <w:pPr>
        <w:pStyle w:val="BodyText"/>
        <w:spacing w:before="7"/>
        <w:rPr>
          <w:rFonts w:ascii="Consolas"/>
          <w:sz w:val="23"/>
        </w:rPr>
      </w:pPr>
    </w:p>
    <w:p w14:paraId="05C8BDBC" w14:textId="77777777" w:rsidR="00EE529A" w:rsidRDefault="00000000">
      <w:pPr>
        <w:spacing w:before="64"/>
        <w:ind w:left="601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elif</w:t>
      </w:r>
      <w:proofErr w:type="spellEnd"/>
      <w:r>
        <w:rPr>
          <w:rFonts w:ascii="Consolas"/>
          <w:color w:val="C585C0"/>
          <w:spacing w:val="-2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ch</w:t>
      </w:r>
      <w:proofErr w:type="spellEnd"/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==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>:</w:t>
      </w:r>
    </w:p>
    <w:p w14:paraId="012393B7" w14:textId="77777777" w:rsidR="00EE529A" w:rsidRDefault="00000000">
      <w:pPr>
        <w:spacing w:before="37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 w14:paraId="4CE692B8" w14:textId="77777777" w:rsidR="00EE529A" w:rsidRDefault="00000000">
      <w:pPr>
        <w:tabs>
          <w:tab w:val="left" w:pos="3601"/>
          <w:tab w:val="left" w:pos="7180"/>
        </w:tabs>
        <w:spacing w:before="40" w:line="278" w:lineRule="auto"/>
        <w:ind w:left="1061" w:right="1892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!!!Decryption!!!</w:t>
      </w:r>
      <w:r>
        <w:rPr>
          <w:rFonts w:ascii="Consolas"/>
          <w:color w:val="CE9178"/>
          <w:sz w:val="21"/>
        </w:rPr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gramStart"/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"Encrypted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text:"</w:t>
      </w:r>
      <w:r>
        <w:rPr>
          <w:rFonts w:ascii="Consolas"/>
          <w:color w:val="D3D3D3"/>
          <w:sz w:val="21"/>
        </w:rPr>
        <w:t>).</w:t>
      </w:r>
      <w:r>
        <w:rPr>
          <w:rFonts w:ascii="Consolas"/>
          <w:color w:val="DCDCAA"/>
          <w:sz w:val="21"/>
        </w:rPr>
        <w:t>lower</w:t>
      </w:r>
      <w:r>
        <w:rPr>
          <w:rFonts w:ascii="Consolas"/>
          <w:color w:val="D3D3D3"/>
          <w:sz w:val="21"/>
        </w:rPr>
        <w:t>()</w:t>
      </w:r>
    </w:p>
    <w:p w14:paraId="4497825F" w14:textId="77777777" w:rsidR="00EE529A" w:rsidRDefault="00000000">
      <w:pPr>
        <w:ind w:left="106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CDCAA"/>
          <w:sz w:val="21"/>
        </w:rPr>
        <w:t>eval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"Key:"</w:t>
      </w:r>
      <w:r>
        <w:rPr>
          <w:rFonts w:ascii="Consolas"/>
          <w:color w:val="D3D3D3"/>
          <w:sz w:val="21"/>
        </w:rPr>
        <w:t>))</w:t>
      </w:r>
    </w:p>
    <w:p w14:paraId="0371608A" w14:textId="77777777" w:rsidR="00EE529A" w:rsidRDefault="00EE529A">
      <w:pPr>
        <w:pStyle w:val="BodyText"/>
        <w:spacing w:before="2"/>
        <w:rPr>
          <w:rFonts w:ascii="Consolas"/>
        </w:rPr>
      </w:pPr>
    </w:p>
    <w:p w14:paraId="2F91426F" w14:textId="77777777" w:rsidR="00EE529A" w:rsidRDefault="00000000">
      <w:pPr>
        <w:spacing w:before="64"/>
        <w:ind w:left="106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alpha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2"/>
          <w:sz w:val="21"/>
        </w:rPr>
        <w:t xml:space="preserve"> </w:t>
      </w:r>
      <w:proofErr w:type="gramStart"/>
      <w:r>
        <w:rPr>
          <w:rFonts w:ascii="Consolas"/>
          <w:color w:val="4EC8AF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B5CEA8"/>
          <w:sz w:val="21"/>
        </w:rPr>
        <w:t>123</w:t>
      </w:r>
      <w:r>
        <w:rPr>
          <w:rFonts w:ascii="Consolas"/>
          <w:color w:val="D3D3D3"/>
          <w:sz w:val="21"/>
        </w:rPr>
        <w:t>)]</w:t>
      </w:r>
    </w:p>
    <w:p w14:paraId="72AE6DEB" w14:textId="77777777" w:rsidR="00EE529A" w:rsidRDefault="00EE529A">
      <w:pPr>
        <w:pStyle w:val="BodyText"/>
        <w:spacing w:before="4"/>
        <w:rPr>
          <w:rFonts w:ascii="Consolas"/>
        </w:rPr>
      </w:pPr>
    </w:p>
    <w:p w14:paraId="28BBC928" w14:textId="77777777" w:rsidR="00EE529A" w:rsidRDefault="00000000">
      <w:pPr>
        <w:spacing w:before="64" w:line="276" w:lineRule="auto"/>
        <w:ind w:left="1061" w:right="3957"/>
        <w:rPr>
          <w:rFonts w:ascii="Consolas"/>
          <w:sz w:val="21"/>
        </w:rPr>
      </w:pPr>
      <w:proofErr w:type="spellStart"/>
      <w:r>
        <w:rPr>
          <w:rFonts w:ascii="Consolas"/>
          <w:color w:val="9CDCFD"/>
          <w:sz w:val="21"/>
        </w:rPr>
        <w:t>charactrize</w:t>
      </w:r>
      <w:proofErr w:type="spellEnd"/>
      <w:r>
        <w:rPr>
          <w:rFonts w:ascii="Consolas"/>
          <w:color w:val="D3D3D3"/>
          <w:sz w:val="21"/>
        </w:rPr>
        <w:t>=[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</w:t>
      </w:r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al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proofErr w:type="spellEnd"/>
      <w:proofErr w:type="gram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4720D5E1" w14:textId="77777777" w:rsidR="00EE529A" w:rsidRDefault="00EE529A">
      <w:pPr>
        <w:pStyle w:val="BodyText"/>
        <w:spacing w:before="2"/>
        <w:rPr>
          <w:rFonts w:ascii="Consolas"/>
          <w:sz w:val="19"/>
        </w:rPr>
      </w:pPr>
    </w:p>
    <w:p w14:paraId="51B9E41E" w14:textId="77777777" w:rsidR="00EE529A" w:rsidRDefault="00000000">
      <w:pPr>
        <w:spacing w:before="64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 w14:paraId="63712265" w14:textId="77777777" w:rsidR="00EE529A" w:rsidRDefault="00000000">
      <w:pPr>
        <w:tabs>
          <w:tab w:val="left" w:pos="2910"/>
          <w:tab w:val="left" w:pos="7180"/>
        </w:tabs>
        <w:spacing w:before="40" w:line="276" w:lineRule="auto"/>
        <w:ind w:left="1061" w:right="1892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!!!Decrypted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Successfully!!!</w:t>
      </w:r>
      <w:r>
        <w:rPr>
          <w:rFonts w:ascii="Consolas"/>
          <w:color w:val="CE9178"/>
          <w:sz w:val="21"/>
        </w:rPr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2"/>
          <w:sz w:val="21"/>
        </w:rPr>
        <w:t xml:space="preserve"> </w:t>
      </w:r>
      <w:proofErr w:type="gramStart"/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</w:t>
      </w:r>
      <w:proofErr w:type="spellStart"/>
      <w:r>
        <w:rPr>
          <w:rFonts w:ascii="Consolas"/>
          <w:color w:val="D6B97C"/>
          <w:sz w:val="21"/>
        </w:rPr>
        <w:t>n</w:t>
      </w:r>
      <w:r>
        <w:rPr>
          <w:rFonts w:ascii="Consolas"/>
          <w:color w:val="CE9178"/>
          <w:sz w:val="21"/>
        </w:rPr>
        <w:t>Decypted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Text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::"</w:t>
      </w:r>
      <w:r>
        <w:rPr>
          <w:rFonts w:ascii="Consolas"/>
          <w:color w:val="D3D3D3"/>
          <w:sz w:val="21"/>
        </w:rPr>
        <w:t>)</w:t>
      </w:r>
    </w:p>
    <w:p w14:paraId="0641722F" w14:textId="77777777" w:rsidR="00EE529A" w:rsidRDefault="00000000">
      <w:pPr>
        <w:spacing w:before="3" w:line="278" w:lineRule="auto"/>
        <w:ind w:left="1522" w:right="3149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proofErr w:type="spellStart"/>
      <w:r>
        <w:rPr>
          <w:rFonts w:ascii="Consolas"/>
          <w:color w:val="9CDCFD"/>
          <w:sz w:val="21"/>
        </w:rPr>
        <w:t>tx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3D3D3"/>
          <w:spacing w:val="-1"/>
          <w:sz w:val="21"/>
        </w:rPr>
        <w:t>(</w:t>
      </w:r>
      <w:proofErr w:type="spellStart"/>
      <w:r>
        <w:rPr>
          <w:rFonts w:ascii="Consolas"/>
          <w:color w:val="9CDCFD"/>
          <w:spacing w:val="-1"/>
          <w:sz w:val="21"/>
        </w:rPr>
        <w:t>charactrize</w:t>
      </w:r>
      <w:proofErr w:type="spellEnd"/>
      <w:r>
        <w:rPr>
          <w:rFonts w:ascii="Consolas"/>
          <w:color w:val="D3D3D3"/>
          <w:spacing w:val="-1"/>
          <w:sz w:val="21"/>
        </w:rPr>
        <w:t>[</w:t>
      </w:r>
      <w:proofErr w:type="spellStart"/>
      <w:proofErr w:type="gramStart"/>
      <w:r>
        <w:rPr>
          <w:rFonts w:ascii="Consolas"/>
          <w:color w:val="9CDCFD"/>
          <w:spacing w:val="-1"/>
          <w:sz w:val="21"/>
        </w:rPr>
        <w:t>key</w:t>
      </w:r>
      <w:r>
        <w:rPr>
          <w:rFonts w:ascii="Consolas"/>
          <w:color w:val="D3D3D3"/>
          <w:spacing w:val="-1"/>
          <w:sz w:val="21"/>
        </w:rPr>
        <w:t>.index</w:t>
      </w:r>
      <w:proofErr w:type="spellEnd"/>
      <w:proofErr w:type="gramEnd"/>
      <w:r>
        <w:rPr>
          <w:rFonts w:ascii="Consolas"/>
          <w:color w:val="D3D3D3"/>
          <w:spacing w:val="-1"/>
          <w:sz w:val="21"/>
        </w:rPr>
        <w:t>(</w:t>
      </w:r>
      <w:proofErr w:type="spellStart"/>
      <w:r>
        <w:rPr>
          <w:rFonts w:ascii="Consolas"/>
          <w:color w:val="9CDCFD"/>
          <w:spacing w:val="-1"/>
          <w:sz w:val="21"/>
        </w:rPr>
        <w:t>tx</w:t>
      </w:r>
      <w:proofErr w:type="spellEnd"/>
      <w:r>
        <w:rPr>
          <w:rFonts w:ascii="Consolas"/>
          <w:color w:val="D3D3D3"/>
          <w:spacing w:val="-1"/>
          <w:sz w:val="21"/>
        </w:rPr>
        <w:t>)],</w:t>
      </w:r>
      <w:r>
        <w:rPr>
          <w:rFonts w:ascii="Consolas"/>
          <w:color w:val="9CDCFD"/>
          <w:spacing w:val="-1"/>
          <w:sz w:val="21"/>
        </w:rPr>
        <w:t>end</w:t>
      </w:r>
      <w:r>
        <w:rPr>
          <w:rFonts w:ascii="Consolas"/>
          <w:color w:val="D3D3D3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""</w:t>
      </w:r>
      <w:r>
        <w:rPr>
          <w:rFonts w:ascii="Consolas"/>
          <w:color w:val="D3D3D3"/>
          <w:spacing w:val="-1"/>
          <w:sz w:val="21"/>
        </w:rPr>
        <w:t>)</w:t>
      </w:r>
    </w:p>
    <w:p w14:paraId="17C6215C" w14:textId="77777777" w:rsidR="00EE529A" w:rsidRDefault="00EE529A">
      <w:pPr>
        <w:spacing w:line="278" w:lineRule="auto"/>
        <w:rPr>
          <w:rFonts w:ascii="Consolas"/>
          <w:sz w:val="21"/>
        </w:rPr>
        <w:sectPr w:rsidR="00EE529A">
          <w:pgSz w:w="11910" w:h="16840"/>
          <w:pgMar w:top="1400" w:right="1300" w:bottom="280" w:left="1300" w:header="720" w:footer="720" w:gutter="0"/>
          <w:cols w:space="720"/>
        </w:sectPr>
      </w:pPr>
    </w:p>
    <w:p w14:paraId="26FA8750" w14:textId="77777777" w:rsidR="00EE529A" w:rsidRDefault="00000000">
      <w:pPr>
        <w:pStyle w:val="BodyText"/>
        <w:ind w:left="111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0C562BE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54.3pt;height:114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5F4BF62" w14:textId="77777777" w:rsidR="00EE529A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============================================"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795EF727" w14:textId="77777777" w:rsidR="00EE529A" w:rsidRDefault="00EE529A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4B3C8A3B" w14:textId="77777777" w:rsidR="00EE529A" w:rsidRDefault="00000000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elif</w:t>
                  </w:r>
                  <w:proofErr w:type="spellEnd"/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ch</w:t>
                  </w:r>
                  <w:proofErr w:type="spellEnd"/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</w:p>
                <w:p w14:paraId="6C8FC509" w14:textId="77777777" w:rsidR="00EE529A" w:rsidRDefault="00000000">
                  <w:pPr>
                    <w:spacing w:before="39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============================================"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6286CEAC" w14:textId="77777777" w:rsidR="00EE529A" w:rsidRDefault="00000000">
                  <w:pPr>
                    <w:tabs>
                      <w:tab w:val="left" w:pos="3720"/>
                      <w:tab w:val="left" w:pos="7068"/>
                    </w:tabs>
                    <w:spacing w:before="40" w:line="278" w:lineRule="auto"/>
                    <w:ind w:left="950" w:right="1783"/>
                    <w:jc w:val="both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1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Thank You for using the Software ;)  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z w:val="21"/>
                    </w:rPr>
                    <w:tab/>
                    <w:t>Exiting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Now.</w:t>
                  </w:r>
                  <w:r>
                    <w:rPr>
                      <w:rFonts w:ascii="Consolas"/>
                      <w:color w:val="CE9178"/>
                      <w:sz w:val="21"/>
                    </w:rPr>
                    <w:tab/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"=============================================="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</w:t>
                  </w:r>
                </w:p>
                <w:p w14:paraId="68B3859B" w14:textId="77777777" w:rsidR="00EE529A" w:rsidRDefault="00000000">
                  <w:pPr>
                    <w:spacing w:line="245" w:lineRule="exact"/>
                    <w:ind w:left="950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exit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7425C713" w14:textId="77777777" w:rsidR="00EE529A" w:rsidRDefault="00EE529A">
      <w:pPr>
        <w:pStyle w:val="BodyText"/>
        <w:rPr>
          <w:rFonts w:ascii="Consolas"/>
          <w:sz w:val="20"/>
        </w:rPr>
      </w:pPr>
    </w:p>
    <w:p w14:paraId="68531AE3" w14:textId="77777777" w:rsidR="00EE529A" w:rsidRDefault="00EE529A">
      <w:pPr>
        <w:pStyle w:val="BodyText"/>
        <w:spacing w:before="7"/>
        <w:rPr>
          <w:rFonts w:ascii="Consolas"/>
          <w:sz w:val="19"/>
        </w:rPr>
      </w:pPr>
    </w:p>
    <w:p w14:paraId="573B6163" w14:textId="28D94F96" w:rsidR="00EE529A" w:rsidRDefault="00000000">
      <w:pPr>
        <w:pStyle w:val="Heading1"/>
        <w:rPr>
          <w:color w:val="2E539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DE6314" wp14:editId="4E8BD845">
            <wp:simplePos x="0" y="0"/>
            <wp:positionH relativeFrom="page">
              <wp:posOffset>914400</wp:posOffset>
            </wp:positionH>
            <wp:positionV relativeFrom="paragraph">
              <wp:posOffset>290758</wp:posOffset>
            </wp:positionV>
            <wp:extent cx="5641457" cy="45190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457" cy="45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Output</w:t>
      </w:r>
    </w:p>
    <w:p w14:paraId="33CEF43A" w14:textId="257C1A88" w:rsidR="00CC148B" w:rsidRDefault="00CC148B">
      <w:pPr>
        <w:pStyle w:val="Heading1"/>
        <w:rPr>
          <w:color w:val="2E5395"/>
        </w:rPr>
      </w:pPr>
    </w:p>
    <w:p w14:paraId="54FDE48E" w14:textId="77777777" w:rsidR="00CC148B" w:rsidRPr="00CC148B" w:rsidRDefault="00CC148B" w:rsidP="00CC148B">
      <w:pPr>
        <w:pStyle w:val="Heading2"/>
        <w:rPr>
          <w:sz w:val="40"/>
          <w:szCs w:val="40"/>
        </w:rPr>
      </w:pPr>
      <w:r w:rsidRPr="00CC148B">
        <w:rPr>
          <w:sz w:val="40"/>
          <w:szCs w:val="40"/>
        </w:rPr>
        <w:t>Conclusion</w:t>
      </w:r>
    </w:p>
    <w:p w14:paraId="2512957F" w14:textId="026F3183" w:rsidR="00CC148B" w:rsidRDefault="00CC148B" w:rsidP="005677D8">
      <w:r>
        <w:t xml:space="preserve">Hence, we were able to perform </w:t>
      </w:r>
      <w:r>
        <w:t>Monoalphabetic Cipher</w:t>
      </w:r>
      <w:r>
        <w:t>.</w:t>
      </w:r>
    </w:p>
    <w:sectPr w:rsidR="00CC148B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29A"/>
    <w:rsid w:val="003255B1"/>
    <w:rsid w:val="005677D8"/>
    <w:rsid w:val="009D7BFF"/>
    <w:rsid w:val="00CC148B"/>
    <w:rsid w:val="00E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7EECBC"/>
  <w15:docId w15:val="{6B9951F6-7B49-498B-B321-4E8ED419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5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4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255B1"/>
    <w:rPr>
      <w:rFonts w:ascii="Calibri Light" w:eastAsia="Calibri Light" w:hAnsi="Calibri Light" w:cs="Calibri Light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255B1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CC14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</dc:creator>
  <cp:lastModifiedBy>Varun Khadayate</cp:lastModifiedBy>
  <cp:revision>5</cp:revision>
  <cp:lastPrinted>2022-09-09T07:59:00Z</cp:lastPrinted>
  <dcterms:created xsi:type="dcterms:W3CDTF">2022-08-07T04:42:00Z</dcterms:created>
  <dcterms:modified xsi:type="dcterms:W3CDTF">2022-09-09T07:59:00Z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2022-08-07T00:00:00Z</vt:filetime>
  </property>
</Properties>
</file>