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w:t>
      </w:r>
      <w:r w:rsidDel="00000000" w:rsidR="00000000" w:rsidRPr="00000000">
        <w:rPr>
          <w:rFonts w:ascii="Book Antiqua" w:cs="Book Antiqua" w:eastAsia="Book Antiqua" w:hAnsi="Book Antiqua"/>
          <w:sz w:val="32"/>
          <w:szCs w:val="32"/>
          <w:rtl w:val="0"/>
        </w:rPr>
        <w:t xml:space="preserve">LAB Manual</w:t>
      </w:r>
    </w:p>
    <w:p w:rsidR="00000000" w:rsidDel="00000000" w:rsidP="00000000" w:rsidRDefault="00000000" w:rsidRPr="00000000" w14:paraId="00000002">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PART A</w:t>
      </w:r>
    </w:p>
    <w:p w:rsidR="00000000" w:rsidDel="00000000" w:rsidP="00000000" w:rsidRDefault="00000000" w:rsidRPr="00000000" w14:paraId="00000003">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A : TO BE REFERRED BY STUDENTS)</w:t>
      </w:r>
      <w:r w:rsidDel="00000000" w:rsidR="00000000" w:rsidRPr="00000000">
        <w:rPr>
          <w:rtl w:val="0"/>
        </w:rPr>
      </w:r>
    </w:p>
    <w:p w:rsidR="00000000" w:rsidDel="00000000" w:rsidP="00000000" w:rsidRDefault="00000000" w:rsidRPr="00000000" w14:paraId="00000004">
      <w:pPr>
        <w:jc w:val="center"/>
        <w:rPr>
          <w:rFonts w:ascii="Book Antiqua" w:cs="Book Antiqua" w:eastAsia="Book Antiqua" w:hAnsi="Book Antiqua"/>
          <w:b w:val="1"/>
          <w:sz w:val="32"/>
          <w:szCs w:val="32"/>
        </w:rPr>
      </w:pPr>
      <w:r w:rsidDel="00000000" w:rsidR="00000000" w:rsidRPr="00000000">
        <w:rPr>
          <w:rFonts w:ascii="Book Antiqua" w:cs="Book Antiqua" w:eastAsia="Book Antiqua" w:hAnsi="Book Antiqua"/>
          <w:b w:val="1"/>
          <w:sz w:val="32"/>
          <w:szCs w:val="32"/>
          <w:rtl w:val="0"/>
        </w:rPr>
        <w:t xml:space="preserve">Experiment No.03</w:t>
      </w:r>
    </w:p>
    <w:p w:rsidR="00000000" w:rsidDel="00000000" w:rsidP="00000000" w:rsidRDefault="00000000" w:rsidRPr="00000000" w14:paraId="00000005">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A.1 Aim: </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project from any of the following application domains as per the current market needs.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Care</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Food industry</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Intelligence etc.</w:t>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business proposal for the selected problem.</w:t>
      </w:r>
    </w:p>
    <w:p w:rsidR="00000000" w:rsidDel="00000000" w:rsidP="00000000" w:rsidRDefault="00000000" w:rsidRPr="00000000" w14:paraId="0000000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A.2 Prerequisite:</w:t>
      </w:r>
    </w:p>
    <w:p w:rsidR="00000000" w:rsidDel="00000000" w:rsidP="00000000" w:rsidRDefault="00000000" w:rsidRPr="00000000" w14:paraId="00000010">
      <w:pPr>
        <w:spacing w:after="0" w:line="240" w:lineRule="auto"/>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of Business proposal and component of Business Proposal.</w:t>
      </w:r>
    </w:p>
    <w:p w:rsidR="00000000" w:rsidDel="00000000" w:rsidP="00000000" w:rsidRDefault="00000000" w:rsidRPr="00000000" w14:paraId="00000011">
      <w:pPr>
        <w:spacing w:after="0"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A.3 Outcome: </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After successful completion of this experiment students will be able to:</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project proposal by covering following points.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Sponsor</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Need</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Requirement</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value</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issue or constraints</w:t>
      </w:r>
    </w:p>
    <w:p w:rsidR="00000000" w:rsidDel="00000000" w:rsidP="00000000" w:rsidRDefault="00000000" w:rsidRPr="00000000" w14:paraId="0000001A">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A.4 Theory:</w:t>
      </w:r>
    </w:p>
    <w:p w:rsidR="00000000" w:rsidDel="00000000" w:rsidP="00000000" w:rsidRDefault="00000000" w:rsidRPr="00000000" w14:paraId="0000001B">
      <w:pPr>
        <w:rPr>
          <w:rFonts w:ascii="Book Antiqua" w:cs="Book Antiqua" w:eastAsia="Book Antiqua" w:hAnsi="Book Antiqua"/>
          <w:b w:val="1"/>
          <w:sz w:val="28"/>
          <w:szCs w:val="28"/>
        </w:rPr>
      </w:pPr>
      <w:r w:rsidDel="00000000" w:rsidR="00000000" w:rsidRPr="00000000">
        <w:rPr/>
        <w:drawing>
          <wp:inline distB="0" distT="0" distL="0" distR="0">
            <wp:extent cx="3585380" cy="1212510"/>
            <wp:effectExtent b="0" l="0" r="0" t="0"/>
            <wp:docPr id="3" name="image1.png"/>
            <a:graphic>
              <a:graphicData uri="http://schemas.openxmlformats.org/drawingml/2006/picture">
                <pic:pic>
                  <pic:nvPicPr>
                    <pic:cNvPr id="0" name="image1.png"/>
                    <pic:cNvPicPr preferRelativeResize="0"/>
                  </pic:nvPicPr>
                  <pic:blipFill>
                    <a:blip r:embed="rId7"/>
                    <a:srcRect b="11794" l="44359" r="20385" t="67008"/>
                    <a:stretch>
                      <a:fillRect/>
                    </a:stretch>
                  </pic:blipFill>
                  <pic:spPr>
                    <a:xfrm>
                      <a:off x="0" y="0"/>
                      <a:ext cx="3585380" cy="12125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1D">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A.5 Procedure/Algorithm:</w:t>
      </w:r>
    </w:p>
    <w:p w:rsidR="00000000" w:rsidDel="00000000" w:rsidP="00000000" w:rsidRDefault="00000000" w:rsidRPr="00000000" w14:paraId="0000001F">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Sample format of proposal</w:t>
      </w:r>
    </w:p>
    <w:p w:rsidR="00000000" w:rsidDel="00000000" w:rsidP="00000000" w:rsidRDefault="00000000" w:rsidRPr="00000000" w14:paraId="00000020">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1">
      <w:pPr>
        <w:rPr>
          <w:rFonts w:ascii="Book Antiqua" w:cs="Book Antiqua" w:eastAsia="Book Antiqua" w:hAnsi="Book Antiqua"/>
          <w:b w:val="1"/>
          <w:sz w:val="28"/>
          <w:szCs w:val="28"/>
        </w:rPr>
      </w:pPr>
      <w:r w:rsidDel="00000000" w:rsidR="00000000" w:rsidRPr="00000000">
        <w:rPr/>
        <w:drawing>
          <wp:inline distB="0" distT="0" distL="0" distR="0">
            <wp:extent cx="5723494" cy="6128695"/>
            <wp:effectExtent b="0" l="0" r="0" t="0"/>
            <wp:docPr id="4" name="image2.png"/>
            <a:graphic>
              <a:graphicData uri="http://schemas.openxmlformats.org/drawingml/2006/picture">
                <pic:pic>
                  <pic:nvPicPr>
                    <pic:cNvPr id="0" name="image2.png"/>
                    <pic:cNvPicPr preferRelativeResize="0"/>
                  </pic:nvPicPr>
                  <pic:blipFill>
                    <a:blip r:embed="rId8"/>
                    <a:srcRect b="17655" l="43934" r="20215" t="14099"/>
                    <a:stretch>
                      <a:fillRect/>
                    </a:stretch>
                  </pic:blipFill>
                  <pic:spPr>
                    <a:xfrm>
                      <a:off x="0" y="0"/>
                      <a:ext cx="5723494" cy="612869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3">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24">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PART B</w:t>
      </w:r>
    </w:p>
    <w:p w:rsidR="00000000" w:rsidDel="00000000" w:rsidP="00000000" w:rsidRDefault="00000000" w:rsidRPr="00000000" w14:paraId="00000025">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highlight w:val="yellow"/>
          <w:rtl w:val="0"/>
        </w:rPr>
        <w:t xml:space="preserve">(PART B : TO BE COMPLETED BY STUDENTS)</w:t>
      </w:r>
      <w:r w:rsidDel="00000000" w:rsidR="00000000" w:rsidRPr="00000000">
        <w:rPr>
          <w:rtl w:val="0"/>
        </w:rPr>
      </w:r>
    </w:p>
    <w:p w:rsidR="00000000" w:rsidDel="00000000" w:rsidP="00000000" w:rsidRDefault="00000000" w:rsidRPr="00000000" w14:paraId="00000026">
      <w:pPr>
        <w:spacing w:after="0" w:line="240" w:lineRule="auto"/>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rsidR="00000000" w:rsidDel="00000000" w:rsidP="00000000" w:rsidRDefault="00000000" w:rsidRPr="00000000" w14:paraId="00000027">
      <w:pPr>
        <w:spacing w:after="0" w:line="240" w:lineRule="auto"/>
        <w:jc w:val="both"/>
        <w:rPr>
          <w:rFonts w:ascii="Book Antiqua" w:cs="Book Antiqua" w:eastAsia="Book Antiqua" w:hAnsi="Book Antiqua"/>
          <w:b w:val="1"/>
          <w:i w:val="1"/>
          <w:sz w:val="24"/>
          <w:szCs w:val="24"/>
        </w:rPr>
      </w:pPr>
      <w:r w:rsidDel="00000000" w:rsidR="00000000" w:rsidRPr="00000000">
        <w:rPr>
          <w:rtl w:val="0"/>
        </w:rPr>
      </w:r>
    </w:p>
    <w:tbl>
      <w:tblPr>
        <w:tblStyle w:val="Table1"/>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0"/>
        <w:gridCol w:w="4878"/>
        <w:tblGridChange w:id="0">
          <w:tblGrid>
            <w:gridCol w:w="4410"/>
            <w:gridCol w:w="4878"/>
          </w:tblGrid>
        </w:tblGridChange>
      </w:tblGrid>
      <w:tr>
        <w:trPr>
          <w:cantSplit w:val="0"/>
          <w:tblHeader w:val="0"/>
        </w:trPr>
        <w:tc>
          <w:tcPr/>
          <w:p w:rsidR="00000000" w:rsidDel="00000000" w:rsidP="00000000" w:rsidRDefault="00000000" w:rsidRPr="00000000" w14:paraId="00000028">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Roll No.</w:t>
            </w:r>
          </w:p>
        </w:tc>
        <w:tc>
          <w:tcPr/>
          <w:p w:rsidR="00000000" w:rsidDel="00000000" w:rsidP="00000000" w:rsidRDefault="00000000" w:rsidRPr="00000000" w14:paraId="00000029">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Name:</w:t>
            </w:r>
          </w:p>
        </w:tc>
      </w:tr>
      <w:tr>
        <w:trPr>
          <w:cantSplit w:val="0"/>
          <w:tblHeader w:val="0"/>
        </w:trPr>
        <w:tc>
          <w:tcPr/>
          <w:p w:rsidR="00000000" w:rsidDel="00000000" w:rsidP="00000000" w:rsidRDefault="00000000" w:rsidRPr="00000000" w14:paraId="0000002A">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Class :</w:t>
            </w:r>
          </w:p>
        </w:tc>
        <w:tc>
          <w:tcPr/>
          <w:p w:rsidR="00000000" w:rsidDel="00000000" w:rsidP="00000000" w:rsidRDefault="00000000" w:rsidRPr="00000000" w14:paraId="0000002B">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Batch :</w:t>
            </w:r>
          </w:p>
        </w:tc>
      </w:tr>
      <w:tr>
        <w:trPr>
          <w:cantSplit w:val="0"/>
          <w:tblHeader w:val="0"/>
        </w:trPr>
        <w:tc>
          <w:tcPr/>
          <w:p w:rsidR="00000000" w:rsidDel="00000000" w:rsidP="00000000" w:rsidRDefault="00000000" w:rsidRPr="00000000" w14:paraId="0000002C">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Experiment: </w:t>
            </w:r>
          </w:p>
        </w:tc>
        <w:tc>
          <w:tcPr/>
          <w:p w:rsidR="00000000" w:rsidDel="00000000" w:rsidP="00000000" w:rsidRDefault="00000000" w:rsidRPr="00000000" w14:paraId="0000002D">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Date of Submission</w:t>
            </w:r>
          </w:p>
        </w:tc>
      </w:tr>
      <w:tr>
        <w:trPr>
          <w:cantSplit w:val="0"/>
          <w:tblHeader w:val="0"/>
        </w:trPr>
        <w:tc>
          <w:tcPr/>
          <w:p w:rsidR="00000000" w:rsidDel="00000000" w:rsidP="00000000" w:rsidRDefault="00000000" w:rsidRPr="00000000" w14:paraId="0000002E">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Grade :</w:t>
            </w:r>
          </w:p>
        </w:tc>
        <w:tc>
          <w:tcPr/>
          <w:p w:rsidR="00000000" w:rsidDel="00000000" w:rsidP="00000000" w:rsidRDefault="00000000" w:rsidRPr="00000000" w14:paraId="0000002F">
            <w:pPr>
              <w:rPr>
                <w:rFonts w:ascii="Book Antiqua" w:cs="Book Antiqua" w:eastAsia="Book Antiqua" w:hAnsi="Book Antiqua"/>
                <w:sz w:val="24"/>
                <w:szCs w:val="24"/>
              </w:rPr>
            </w:pPr>
            <w:r w:rsidDel="00000000" w:rsidR="00000000" w:rsidRPr="00000000">
              <w:rPr>
                <w:rtl w:val="0"/>
              </w:rPr>
            </w:r>
          </w:p>
        </w:tc>
      </w:tr>
    </w:tbl>
    <w:p w:rsidR="00000000" w:rsidDel="00000000" w:rsidP="00000000" w:rsidRDefault="00000000" w:rsidRPr="00000000" w14:paraId="00000030">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31">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B.1 Answers of Task to be written by student:</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32">
      <w:pPr>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i w:val="1"/>
          <w:sz w:val="24"/>
          <w:szCs w:val="24"/>
          <w:rtl w:val="0"/>
        </w:rPr>
        <w:t xml:space="preserve">        </w:t>
      </w:r>
      <w:r w:rsidDel="00000000" w:rsidR="00000000" w:rsidRPr="00000000">
        <w:rPr>
          <w:rFonts w:ascii="Book Antiqua" w:cs="Book Antiqua" w:eastAsia="Book Antiqua" w:hAnsi="Book Antiqua"/>
          <w:b w:val="1"/>
          <w:i w:val="1"/>
          <w:sz w:val="20"/>
          <w:szCs w:val="20"/>
          <w:rtl w:val="0"/>
        </w:rPr>
        <w:t xml:space="preserve">(Paste your answers completed during the 2 hours of practical in the lab here)</w:t>
      </w:r>
    </w:p>
    <w:p w:rsidR="00000000" w:rsidDel="00000000" w:rsidP="00000000" w:rsidRDefault="00000000" w:rsidRPr="00000000" w14:paraId="00000033">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B.2 Observations and learning:</w:t>
      </w:r>
    </w:p>
    <w:p w:rsidR="00000000" w:rsidDel="00000000" w:rsidP="00000000" w:rsidRDefault="00000000" w:rsidRPr="00000000" w14:paraId="00000034">
      <w:pPr>
        <w:ind w:left="450" w:firstLine="0"/>
        <w:rPr>
          <w:rFonts w:ascii="Book Antiqua" w:cs="Book Antiqua" w:eastAsia="Book Antiqua" w:hAnsi="Book Antiqua"/>
          <w:b w:val="1"/>
          <w:i w:val="1"/>
          <w:sz w:val="20"/>
          <w:szCs w:val="20"/>
        </w:rPr>
      </w:pPr>
      <w:r w:rsidDel="00000000" w:rsidR="00000000" w:rsidRPr="00000000">
        <w:rPr>
          <w:rFonts w:ascii="Book Antiqua" w:cs="Book Antiqua" w:eastAsia="Book Antiqua" w:hAnsi="Book Antiqua"/>
          <w:b w:val="1"/>
          <w:i w:val="1"/>
          <w:sz w:val="20"/>
          <w:szCs w:val="20"/>
          <w:rtl w:val="0"/>
        </w:rPr>
        <w:t xml:space="preserve">(Students are expected to comment on the output obtained with clear observations and learning for each task/ sub part assigned)</w:t>
      </w:r>
    </w:p>
    <w:p w:rsidR="00000000" w:rsidDel="00000000" w:rsidP="00000000" w:rsidRDefault="00000000" w:rsidRPr="00000000" w14:paraId="00000035">
      <w:pP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B.3 Conclusion:</w:t>
      </w: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036">
      <w:pPr>
        <w:ind w:left="450" w:firstLine="0"/>
        <w:rPr>
          <w:rFonts w:ascii="Book Antiqua" w:cs="Book Antiqua" w:eastAsia="Book Antiqua" w:hAnsi="Book Antiqua"/>
          <w:i w:val="1"/>
          <w:sz w:val="20"/>
          <w:szCs w:val="20"/>
        </w:rPr>
      </w:pPr>
      <w:r w:rsidDel="00000000" w:rsidR="00000000" w:rsidRPr="00000000">
        <w:rPr>
          <w:rFonts w:ascii="Book Antiqua" w:cs="Book Antiqua" w:eastAsia="Book Antiqua" w:hAnsi="Book Antiqua"/>
          <w:i w:val="1"/>
          <w:sz w:val="20"/>
          <w:szCs w:val="20"/>
          <w:rtl w:val="0"/>
        </w:rPr>
        <w:t xml:space="preserve">(</w:t>
      </w:r>
      <w:r w:rsidDel="00000000" w:rsidR="00000000" w:rsidRPr="00000000">
        <w:rPr>
          <w:rFonts w:ascii="Book Antiqua" w:cs="Book Antiqua" w:eastAsia="Book Antiqua" w:hAnsi="Book Antiqua"/>
          <w:b w:val="1"/>
          <w:i w:val="1"/>
          <w:sz w:val="20"/>
          <w:szCs w:val="20"/>
          <w:rtl w:val="0"/>
        </w:rPr>
        <w:t xml:space="preserve">Students must write the conclusion as per the attainment of individual outcome listed above and learning/observation noted in section B.3)</w:t>
      </w:r>
      <w:r w:rsidDel="00000000" w:rsidR="00000000" w:rsidRPr="00000000">
        <w:rPr>
          <w:rtl w:val="0"/>
        </w:rPr>
      </w:r>
    </w:p>
    <w:p w:rsidR="00000000" w:rsidDel="00000000" w:rsidP="00000000" w:rsidRDefault="00000000" w:rsidRPr="00000000" w14:paraId="00000037">
      <w:pPr>
        <w:pBdr>
          <w:bottom w:color="000000" w:space="1" w:sz="24" w:val="dotted"/>
        </w:pBdr>
        <w:ind w:left="540" w:firstLine="0"/>
        <w:rPr>
          <w:rFonts w:ascii="Book Antiqua" w:cs="Book Antiqua" w:eastAsia="Book Antiqua" w:hAnsi="Book Antiqua"/>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038">
      <w:pPr>
        <w:ind w:left="540" w:firstLine="0"/>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9">
      <w:pPr>
        <w:ind w:left="540" w:firstLine="0"/>
        <w:jc w:val="center"/>
        <w:rPr/>
      </w:pPr>
      <w:bookmarkStart w:colFirst="0" w:colLast="0" w:name="_heading=h.gjdgxs"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74625"/>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97462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8B526D"/>
    <w:pPr>
      <w:ind w:left="720"/>
      <w:contextualSpacing w:val="1"/>
    </w:pPr>
  </w:style>
  <w:style w:type="paragraph" w:styleId="NormalWeb">
    <w:name w:val="Normal (Web)"/>
    <w:basedOn w:val="Normal"/>
    <w:uiPriority w:val="99"/>
    <w:semiHidden w:val="1"/>
    <w:unhideWhenUsed w:val="1"/>
    <w:rsid w:val="009622E6"/>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9622E6"/>
    <w:rPr>
      <w:i w:val="1"/>
      <w:iCs w:val="1"/>
    </w:rPr>
  </w:style>
  <w:style w:type="paragraph" w:styleId="BalloonText">
    <w:name w:val="Balloon Text"/>
    <w:basedOn w:val="Normal"/>
    <w:link w:val="BalloonTextChar"/>
    <w:uiPriority w:val="99"/>
    <w:semiHidden w:val="1"/>
    <w:unhideWhenUsed w:val="1"/>
    <w:rsid w:val="0069257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92577"/>
    <w:rPr>
      <w:rFonts w:ascii="Tahoma" w:cs="Tahoma" w:hAnsi="Tahoma"/>
      <w:sz w:val="16"/>
      <w:szCs w:val="16"/>
    </w:rPr>
  </w:style>
  <w:style w:type="character" w:styleId="Strong">
    <w:name w:val="Strong"/>
    <w:basedOn w:val="DefaultParagraphFont"/>
    <w:uiPriority w:val="22"/>
    <w:qFormat w:val="1"/>
    <w:rsid w:val="00570171"/>
    <w:rPr>
      <w:b w:val="1"/>
      <w:b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zNi+CGjs7oPxhBm+QCnsHJKqUQ==">AMUW2mVsTkNv9IeyP7vE607x9j1EawBRQQBJTsDsjamcNhnbE1Y19cDPWUdpreEf5gR84oTsOu2PhAagIQ4fTXBx1fvthBkQHOWL8nDmpJBpPjt9Sj94Jg+dzDwV8ipIW15fwFj0CUpS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2023-01-03T05:53:00Z</dcterms:created>
  <dc:creator>Dhirendra Mishra (Computers)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0x0101002448DC762E62C44D9767069C55E0A725</vt:lpwstr>
  </property>
</Properties>
</file>