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1575" w14:textId="77777777" w:rsidR="00BC3447" w:rsidRPr="007E558D" w:rsidRDefault="00BC3447" w:rsidP="00BC3447">
      <w:pPr>
        <w:rPr>
          <w:b/>
          <w:bCs/>
          <w:highlight w:val="yellow"/>
        </w:rPr>
      </w:pPr>
      <w:r w:rsidRPr="007E558D">
        <w:rPr>
          <w:b/>
          <w:bCs/>
          <w:highlight w:val="yellow"/>
        </w:rPr>
        <w:t>FLAT: 29th September 2020</w:t>
      </w:r>
    </w:p>
    <w:p w14:paraId="391E22F7" w14:textId="0B49B9FE" w:rsidR="00BC3447" w:rsidRPr="0094432E" w:rsidRDefault="00BC3447" w:rsidP="00C34B72">
      <w:pPr>
        <w:pStyle w:val="ListParagraph"/>
        <w:numPr>
          <w:ilvl w:val="0"/>
          <w:numId w:val="11"/>
        </w:numPr>
        <w:ind w:left="567"/>
        <w:rPr>
          <w:highlight w:val="yellow"/>
        </w:rPr>
      </w:pPr>
      <w:r w:rsidRPr="0094432E">
        <w:rPr>
          <w:highlight w:val="yellow"/>
        </w:rPr>
        <w:t>Turing Machine</w:t>
      </w:r>
    </w:p>
    <w:p w14:paraId="54302210" w14:textId="55E71C39" w:rsidR="00BC3447" w:rsidRPr="0094432E" w:rsidRDefault="00BC3447" w:rsidP="00C34B72">
      <w:pPr>
        <w:pStyle w:val="ListParagraph"/>
        <w:numPr>
          <w:ilvl w:val="0"/>
          <w:numId w:val="11"/>
        </w:numPr>
        <w:ind w:left="567"/>
        <w:rPr>
          <w:highlight w:val="yellow"/>
        </w:rPr>
      </w:pPr>
      <w:r w:rsidRPr="0094432E">
        <w:rPr>
          <w:highlight w:val="yellow"/>
        </w:rPr>
        <w:t>Push Down Stack Memory Machine</w:t>
      </w:r>
    </w:p>
    <w:p w14:paraId="5597B2D4" w14:textId="18751347" w:rsidR="00BC3447" w:rsidRPr="0094432E" w:rsidRDefault="00BC3447" w:rsidP="00C34B72">
      <w:pPr>
        <w:pStyle w:val="ListParagraph"/>
        <w:numPr>
          <w:ilvl w:val="0"/>
          <w:numId w:val="11"/>
        </w:numPr>
        <w:ind w:left="567"/>
        <w:rPr>
          <w:highlight w:val="yellow"/>
        </w:rPr>
      </w:pPr>
      <w:r w:rsidRPr="0094432E">
        <w:rPr>
          <w:highlight w:val="yellow"/>
        </w:rPr>
        <w:t>Undecidability</w:t>
      </w:r>
    </w:p>
    <w:p w14:paraId="37B441E3" w14:textId="3D935F04" w:rsidR="00BC3447" w:rsidRPr="0094432E" w:rsidRDefault="00BC3447" w:rsidP="00C34B72">
      <w:pPr>
        <w:pStyle w:val="ListParagraph"/>
        <w:numPr>
          <w:ilvl w:val="0"/>
          <w:numId w:val="11"/>
        </w:numPr>
        <w:ind w:left="567"/>
        <w:rPr>
          <w:highlight w:val="yellow"/>
        </w:rPr>
      </w:pPr>
      <w:r w:rsidRPr="0094432E">
        <w:rPr>
          <w:highlight w:val="yellow"/>
        </w:rPr>
        <w:t>Complexity classifications of Problems</w:t>
      </w:r>
    </w:p>
    <w:p w14:paraId="19507743" w14:textId="77777777" w:rsidR="00BC3447" w:rsidRPr="007E558D" w:rsidRDefault="00BC3447" w:rsidP="00BC3447">
      <w:pPr>
        <w:rPr>
          <w:b/>
          <w:bCs/>
          <w:highlight w:val="yellow"/>
        </w:rPr>
      </w:pPr>
    </w:p>
    <w:p w14:paraId="3EFBF7FE" w14:textId="77777777" w:rsidR="00BC3447" w:rsidRPr="007E558D" w:rsidRDefault="00BC3447" w:rsidP="00BC3447">
      <w:pPr>
        <w:rPr>
          <w:b/>
          <w:bCs/>
          <w:highlight w:val="yellow"/>
        </w:rPr>
      </w:pPr>
      <w:r w:rsidRPr="007E558D">
        <w:rPr>
          <w:b/>
          <w:bCs/>
          <w:highlight w:val="yellow"/>
        </w:rPr>
        <w:t>COA: 1st October 2020</w:t>
      </w:r>
    </w:p>
    <w:p w14:paraId="63659D05" w14:textId="16E5316C" w:rsidR="00BC3447" w:rsidRPr="00C34B72" w:rsidRDefault="00BC3447" w:rsidP="00C34B72">
      <w:pPr>
        <w:pStyle w:val="ListParagraph"/>
        <w:numPr>
          <w:ilvl w:val="0"/>
          <w:numId w:val="12"/>
        </w:numPr>
        <w:ind w:left="567"/>
        <w:rPr>
          <w:highlight w:val="yellow"/>
        </w:rPr>
      </w:pPr>
      <w:r w:rsidRPr="00C34B72">
        <w:rPr>
          <w:highlight w:val="yellow"/>
        </w:rPr>
        <w:t>Unit 4</w:t>
      </w:r>
    </w:p>
    <w:p w14:paraId="4C45A92C" w14:textId="25AB9795" w:rsidR="00BC3447" w:rsidRPr="00C34B72" w:rsidRDefault="00BC3447" w:rsidP="00C34B72">
      <w:pPr>
        <w:pStyle w:val="ListParagraph"/>
        <w:numPr>
          <w:ilvl w:val="0"/>
          <w:numId w:val="12"/>
        </w:numPr>
        <w:ind w:left="567"/>
        <w:rPr>
          <w:highlight w:val="yellow"/>
        </w:rPr>
      </w:pPr>
      <w:r w:rsidRPr="00C34B72">
        <w:rPr>
          <w:highlight w:val="yellow"/>
        </w:rPr>
        <w:t>Unit 5</w:t>
      </w:r>
    </w:p>
    <w:p w14:paraId="2777ED74" w14:textId="77777777" w:rsidR="00BC3447" w:rsidRPr="007E558D" w:rsidRDefault="00BC3447" w:rsidP="00BC3447">
      <w:pPr>
        <w:rPr>
          <w:b/>
          <w:bCs/>
          <w:highlight w:val="yellow"/>
        </w:rPr>
      </w:pPr>
    </w:p>
    <w:p w14:paraId="3EDD4745" w14:textId="77777777" w:rsidR="00BC3447" w:rsidRPr="007E558D" w:rsidRDefault="00BC3447" w:rsidP="00BC3447">
      <w:pPr>
        <w:rPr>
          <w:b/>
          <w:bCs/>
          <w:highlight w:val="yellow"/>
        </w:rPr>
      </w:pPr>
      <w:r w:rsidRPr="007E558D">
        <w:rPr>
          <w:b/>
          <w:bCs/>
          <w:highlight w:val="yellow"/>
        </w:rPr>
        <w:t>SE: 3rd October 2020</w:t>
      </w:r>
    </w:p>
    <w:p w14:paraId="4A03EA86" w14:textId="7475AAA3" w:rsidR="00BC3447" w:rsidRPr="00C34B72" w:rsidRDefault="00BC3447" w:rsidP="00C34B72">
      <w:pPr>
        <w:pStyle w:val="ListParagraph"/>
        <w:numPr>
          <w:ilvl w:val="0"/>
          <w:numId w:val="14"/>
        </w:numPr>
        <w:ind w:left="567"/>
        <w:rPr>
          <w:highlight w:val="yellow"/>
        </w:rPr>
      </w:pPr>
      <w:r w:rsidRPr="00C34B72">
        <w:rPr>
          <w:highlight w:val="yellow"/>
        </w:rPr>
        <w:t>Design Patterns</w:t>
      </w:r>
    </w:p>
    <w:p w14:paraId="1348E2F6" w14:textId="34E281CE" w:rsidR="00BC3447" w:rsidRPr="00C34B72" w:rsidRDefault="00BC3447" w:rsidP="00C34B72">
      <w:pPr>
        <w:pStyle w:val="ListParagraph"/>
        <w:numPr>
          <w:ilvl w:val="0"/>
          <w:numId w:val="14"/>
        </w:numPr>
        <w:ind w:left="567"/>
        <w:rPr>
          <w:highlight w:val="yellow"/>
        </w:rPr>
      </w:pPr>
      <w:r w:rsidRPr="00C34B72">
        <w:rPr>
          <w:highlight w:val="yellow"/>
        </w:rPr>
        <w:t>Cohesion</w:t>
      </w:r>
    </w:p>
    <w:p w14:paraId="6E37A765" w14:textId="40654D5C" w:rsidR="00BC3447" w:rsidRPr="00C34B72" w:rsidRDefault="00BC3447" w:rsidP="00C34B72">
      <w:pPr>
        <w:pStyle w:val="ListParagraph"/>
        <w:numPr>
          <w:ilvl w:val="0"/>
          <w:numId w:val="14"/>
        </w:numPr>
        <w:ind w:left="567"/>
        <w:rPr>
          <w:highlight w:val="yellow"/>
        </w:rPr>
      </w:pPr>
      <w:r w:rsidRPr="00C34B72">
        <w:rPr>
          <w:highlight w:val="yellow"/>
        </w:rPr>
        <w:t>Coupling</w:t>
      </w:r>
    </w:p>
    <w:p w14:paraId="681DB816" w14:textId="1766775E" w:rsidR="00BC3447" w:rsidRPr="00C34B72" w:rsidRDefault="00BC3447" w:rsidP="00C34B72">
      <w:pPr>
        <w:pStyle w:val="ListParagraph"/>
        <w:numPr>
          <w:ilvl w:val="0"/>
          <w:numId w:val="14"/>
        </w:numPr>
        <w:ind w:left="567"/>
        <w:rPr>
          <w:highlight w:val="yellow"/>
        </w:rPr>
      </w:pPr>
      <w:r w:rsidRPr="00C34B72">
        <w:rPr>
          <w:highlight w:val="yellow"/>
        </w:rPr>
        <w:t>Good Design Practices</w:t>
      </w:r>
    </w:p>
    <w:p w14:paraId="572C217F" w14:textId="69C539CB" w:rsidR="00BC3447" w:rsidRPr="00C34B72" w:rsidRDefault="00BC3447" w:rsidP="00C34B72">
      <w:pPr>
        <w:pStyle w:val="ListParagraph"/>
        <w:numPr>
          <w:ilvl w:val="0"/>
          <w:numId w:val="14"/>
        </w:numPr>
        <w:ind w:left="567"/>
        <w:rPr>
          <w:highlight w:val="yellow"/>
        </w:rPr>
      </w:pPr>
      <w:r w:rsidRPr="00C34B72">
        <w:rPr>
          <w:highlight w:val="yellow"/>
        </w:rPr>
        <w:t>Software Quality and Reliability</w:t>
      </w:r>
    </w:p>
    <w:p w14:paraId="530DE87E" w14:textId="61F8CC38" w:rsidR="00BC3447" w:rsidRPr="00C34B72" w:rsidRDefault="00BC3447" w:rsidP="00C34B72">
      <w:pPr>
        <w:pStyle w:val="ListParagraph"/>
        <w:numPr>
          <w:ilvl w:val="0"/>
          <w:numId w:val="14"/>
        </w:numPr>
        <w:ind w:left="567"/>
        <w:rPr>
          <w:highlight w:val="yellow"/>
        </w:rPr>
      </w:pPr>
      <w:r w:rsidRPr="00C34B72">
        <w:rPr>
          <w:highlight w:val="yellow"/>
        </w:rPr>
        <w:t>Software Design</w:t>
      </w:r>
    </w:p>
    <w:p w14:paraId="579CFE11" w14:textId="31BD3C01" w:rsidR="00BC3447" w:rsidRPr="00C34B72" w:rsidRDefault="00BC3447" w:rsidP="00C34B72">
      <w:pPr>
        <w:pStyle w:val="ListParagraph"/>
        <w:numPr>
          <w:ilvl w:val="0"/>
          <w:numId w:val="14"/>
        </w:numPr>
        <w:ind w:left="567"/>
        <w:rPr>
          <w:highlight w:val="yellow"/>
        </w:rPr>
      </w:pPr>
      <w:r w:rsidRPr="00C34B72">
        <w:rPr>
          <w:highlight w:val="yellow"/>
        </w:rPr>
        <w:t>Software Testing</w:t>
      </w:r>
    </w:p>
    <w:p w14:paraId="3CCBB947" w14:textId="2BF1DAFC" w:rsidR="00BC3447" w:rsidRPr="00C34B72" w:rsidRDefault="00BC3447" w:rsidP="00C34B72">
      <w:pPr>
        <w:pStyle w:val="ListParagraph"/>
        <w:numPr>
          <w:ilvl w:val="0"/>
          <w:numId w:val="14"/>
        </w:numPr>
        <w:ind w:left="567"/>
        <w:rPr>
          <w:highlight w:val="yellow"/>
        </w:rPr>
      </w:pPr>
      <w:r w:rsidRPr="00C34B72">
        <w:rPr>
          <w:highlight w:val="yellow"/>
        </w:rPr>
        <w:t>Object Oriented Analysis and Design</w:t>
      </w:r>
    </w:p>
    <w:p w14:paraId="6E8FB03B" w14:textId="77777777" w:rsidR="00BC3447" w:rsidRPr="00BC3447" w:rsidRDefault="00BC3447" w:rsidP="00BC3447">
      <w:pPr>
        <w:rPr>
          <w:b/>
          <w:bCs/>
        </w:rPr>
      </w:pPr>
    </w:p>
    <w:p w14:paraId="1968C6AA" w14:textId="77777777" w:rsidR="00BC3447" w:rsidRPr="00C77597" w:rsidRDefault="00BC3447" w:rsidP="00BC3447">
      <w:pPr>
        <w:rPr>
          <w:b/>
          <w:bCs/>
          <w:highlight w:val="yellow"/>
        </w:rPr>
      </w:pPr>
      <w:r w:rsidRPr="00C77597">
        <w:rPr>
          <w:b/>
          <w:bCs/>
          <w:highlight w:val="yellow"/>
        </w:rPr>
        <w:t>CS: 5th October 2020</w:t>
      </w:r>
    </w:p>
    <w:p w14:paraId="2C8C0205" w14:textId="17B948D4" w:rsidR="00BC3447" w:rsidRPr="00C77597" w:rsidRDefault="00BC3447" w:rsidP="00C34B72">
      <w:pPr>
        <w:pStyle w:val="ListParagraph"/>
        <w:numPr>
          <w:ilvl w:val="0"/>
          <w:numId w:val="15"/>
        </w:numPr>
        <w:ind w:left="567"/>
        <w:rPr>
          <w:highlight w:val="yellow"/>
        </w:rPr>
      </w:pPr>
      <w:r w:rsidRPr="00C77597">
        <w:rPr>
          <w:highlight w:val="yellow"/>
        </w:rPr>
        <w:t>Multivariate Normal Distribution</w:t>
      </w:r>
    </w:p>
    <w:p w14:paraId="12363AEF" w14:textId="63C62B2D" w:rsidR="00BC3447" w:rsidRPr="00C77597" w:rsidRDefault="00BC3447" w:rsidP="00C34B72">
      <w:pPr>
        <w:pStyle w:val="ListParagraph"/>
        <w:numPr>
          <w:ilvl w:val="0"/>
          <w:numId w:val="15"/>
        </w:numPr>
        <w:ind w:left="567"/>
        <w:rPr>
          <w:highlight w:val="yellow"/>
        </w:rPr>
      </w:pPr>
      <w:r w:rsidRPr="00C77597">
        <w:rPr>
          <w:highlight w:val="yellow"/>
        </w:rPr>
        <w:t>Linear Discriminant Analysis</w:t>
      </w:r>
    </w:p>
    <w:p w14:paraId="457F9061" w14:textId="48731F45" w:rsidR="00BC3447" w:rsidRPr="00C77597" w:rsidRDefault="00BC3447" w:rsidP="00C34B72">
      <w:pPr>
        <w:pStyle w:val="ListParagraph"/>
        <w:numPr>
          <w:ilvl w:val="0"/>
          <w:numId w:val="15"/>
        </w:numPr>
        <w:ind w:left="567"/>
        <w:rPr>
          <w:highlight w:val="yellow"/>
        </w:rPr>
      </w:pPr>
      <w:r w:rsidRPr="00C77597">
        <w:rPr>
          <w:highlight w:val="yellow"/>
        </w:rPr>
        <w:t xml:space="preserve">PCA </w:t>
      </w:r>
    </w:p>
    <w:p w14:paraId="49D2C3DC" w14:textId="77777777" w:rsidR="00BC3447" w:rsidRPr="00BC3447" w:rsidRDefault="00BC3447" w:rsidP="00BC3447">
      <w:pPr>
        <w:rPr>
          <w:b/>
          <w:bCs/>
        </w:rPr>
      </w:pPr>
    </w:p>
    <w:p w14:paraId="35B0BAF8" w14:textId="77777777" w:rsidR="00BC3447" w:rsidRPr="00BC3447" w:rsidRDefault="00BC3447" w:rsidP="00BC3447">
      <w:pPr>
        <w:rPr>
          <w:b/>
          <w:bCs/>
        </w:rPr>
      </w:pPr>
      <w:r w:rsidRPr="00BC3447">
        <w:rPr>
          <w:b/>
          <w:bCs/>
        </w:rPr>
        <w:t>OOP: 7th October 2020</w:t>
      </w:r>
    </w:p>
    <w:p w14:paraId="58019316" w14:textId="3AEBE314" w:rsidR="00BC3447" w:rsidRPr="00BC3447" w:rsidRDefault="00BC3447" w:rsidP="00C34B72">
      <w:pPr>
        <w:pStyle w:val="ListParagraph"/>
        <w:numPr>
          <w:ilvl w:val="0"/>
          <w:numId w:val="16"/>
        </w:numPr>
        <w:ind w:left="567"/>
      </w:pPr>
      <w:r w:rsidRPr="00BC3447">
        <w:t>Unit 3</w:t>
      </w:r>
    </w:p>
    <w:p w14:paraId="0B60FA61" w14:textId="1AA5D0AA" w:rsidR="005C2659" w:rsidRPr="00BC3447" w:rsidRDefault="00BC3447" w:rsidP="00C34B72">
      <w:pPr>
        <w:pStyle w:val="ListParagraph"/>
        <w:numPr>
          <w:ilvl w:val="0"/>
          <w:numId w:val="16"/>
        </w:numPr>
        <w:ind w:left="567"/>
      </w:pPr>
      <w:r w:rsidRPr="00BC3447">
        <w:t>Unit 4</w:t>
      </w:r>
    </w:p>
    <w:p w14:paraId="746E9EDA" w14:textId="0FC0F9E6" w:rsidR="005C2659" w:rsidRPr="00BC3447" w:rsidRDefault="00BC3447" w:rsidP="00C34B72">
      <w:pPr>
        <w:pStyle w:val="ListParagraph"/>
        <w:numPr>
          <w:ilvl w:val="0"/>
          <w:numId w:val="16"/>
        </w:numPr>
        <w:ind w:left="567"/>
      </w:pPr>
      <w:r w:rsidRPr="00BC3447">
        <w:t>Unit 5(assignment of an object to another object)</w:t>
      </w:r>
    </w:p>
    <w:sectPr w:rsidR="005C2659" w:rsidRPr="00BC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6F58"/>
    <w:multiLevelType w:val="hybridMultilevel"/>
    <w:tmpl w:val="86364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6667"/>
    <w:multiLevelType w:val="hybridMultilevel"/>
    <w:tmpl w:val="6FF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50A3"/>
    <w:multiLevelType w:val="hybridMultilevel"/>
    <w:tmpl w:val="7F86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87DF5"/>
    <w:multiLevelType w:val="hybridMultilevel"/>
    <w:tmpl w:val="D7AEE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E0247"/>
    <w:multiLevelType w:val="hybridMultilevel"/>
    <w:tmpl w:val="31108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F72A2"/>
    <w:multiLevelType w:val="hybridMultilevel"/>
    <w:tmpl w:val="2460F8C0"/>
    <w:lvl w:ilvl="0" w:tplc="1C321E0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0397F"/>
    <w:multiLevelType w:val="hybridMultilevel"/>
    <w:tmpl w:val="EB34B87C"/>
    <w:lvl w:ilvl="0" w:tplc="1C321E0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17C21"/>
    <w:multiLevelType w:val="hybridMultilevel"/>
    <w:tmpl w:val="B8460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16E92"/>
    <w:multiLevelType w:val="hybridMultilevel"/>
    <w:tmpl w:val="3E26C422"/>
    <w:lvl w:ilvl="0" w:tplc="1C321E0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633EBF"/>
    <w:multiLevelType w:val="hybridMultilevel"/>
    <w:tmpl w:val="DF14A7C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4651980"/>
    <w:multiLevelType w:val="hybridMultilevel"/>
    <w:tmpl w:val="16C04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D4D03"/>
    <w:multiLevelType w:val="hybridMultilevel"/>
    <w:tmpl w:val="4EDCB2F4"/>
    <w:lvl w:ilvl="0" w:tplc="1C321E0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A91657"/>
    <w:multiLevelType w:val="hybridMultilevel"/>
    <w:tmpl w:val="87E855D2"/>
    <w:lvl w:ilvl="0" w:tplc="1C321E0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076E7"/>
    <w:multiLevelType w:val="hybridMultilevel"/>
    <w:tmpl w:val="77965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364F5"/>
    <w:multiLevelType w:val="hybridMultilevel"/>
    <w:tmpl w:val="9F76217E"/>
    <w:lvl w:ilvl="0" w:tplc="1C321E0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B16C2E"/>
    <w:multiLevelType w:val="hybridMultilevel"/>
    <w:tmpl w:val="CDAC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7"/>
  </w:num>
  <w:num w:numId="6">
    <w:abstractNumId w:val="13"/>
  </w:num>
  <w:num w:numId="7">
    <w:abstractNumId w:val="2"/>
  </w:num>
  <w:num w:numId="8">
    <w:abstractNumId w:val="0"/>
  </w:num>
  <w:num w:numId="9">
    <w:abstractNumId w:val="1"/>
  </w:num>
  <w:num w:numId="10">
    <w:abstractNumId w:val="15"/>
  </w:num>
  <w:num w:numId="11">
    <w:abstractNumId w:val="5"/>
  </w:num>
  <w:num w:numId="12">
    <w:abstractNumId w:val="14"/>
  </w:num>
  <w:num w:numId="13">
    <w:abstractNumId w:val="11"/>
  </w:num>
  <w:num w:numId="14">
    <w:abstractNumId w:val="8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MjIwApKmlpYGFko6SsGpxcWZ+XkgBea1AKnCiQEsAAAA"/>
  </w:docVars>
  <w:rsids>
    <w:rsidRoot w:val="00882343"/>
    <w:rsid w:val="00026016"/>
    <w:rsid w:val="000F28CF"/>
    <w:rsid w:val="0028338C"/>
    <w:rsid w:val="00581B29"/>
    <w:rsid w:val="005C2659"/>
    <w:rsid w:val="005C4FFA"/>
    <w:rsid w:val="007D55B7"/>
    <w:rsid w:val="007E07F5"/>
    <w:rsid w:val="007E558D"/>
    <w:rsid w:val="00882343"/>
    <w:rsid w:val="0094432E"/>
    <w:rsid w:val="00984DB8"/>
    <w:rsid w:val="00B3184C"/>
    <w:rsid w:val="00BC3447"/>
    <w:rsid w:val="00BE4E0A"/>
    <w:rsid w:val="00C34B72"/>
    <w:rsid w:val="00C77597"/>
    <w:rsid w:val="00E8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62D0"/>
  <w15:chartTrackingRefBased/>
  <w15:docId w15:val="{2852E9FD-E4A0-442B-8D39-D4B072D8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 - 70362019028</cp:lastModifiedBy>
  <cp:revision>11</cp:revision>
  <dcterms:created xsi:type="dcterms:W3CDTF">2020-09-25T15:40:00Z</dcterms:created>
  <dcterms:modified xsi:type="dcterms:W3CDTF">2020-10-05T16:35:00Z</dcterms:modified>
</cp:coreProperties>
</file>