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6F08" w14:textId="77777777" w:rsidR="00E5336B" w:rsidRPr="00E5336B" w:rsidRDefault="00E5336B" w:rsidP="00E5336B">
      <w:pPr>
        <w:pStyle w:val="Heading1"/>
      </w:pPr>
      <w:r w:rsidRPr="00E5336B">
        <w:t>Code Optimization-</w:t>
      </w:r>
    </w:p>
    <w:p w14:paraId="3922553C" w14:textId="77777777" w:rsidR="00E5336B" w:rsidRPr="00E5336B" w:rsidRDefault="00E5336B" w:rsidP="00E5336B">
      <w:pPr>
        <w:rPr>
          <w:b/>
          <w:bCs/>
        </w:rPr>
      </w:pPr>
      <w:r w:rsidRPr="00E5336B">
        <w:rPr>
          <w:b/>
          <w:bCs/>
        </w:rPr>
        <w:t>Code Optimization is an approach to enhance the performance of the code.</w:t>
      </w:r>
    </w:p>
    <w:p w14:paraId="17933F03" w14:textId="752CACB8" w:rsidR="00E5336B" w:rsidRPr="00E5336B" w:rsidRDefault="00E5336B" w:rsidP="00E5336B"/>
    <w:p w14:paraId="4DEB0B73" w14:textId="02998B18" w:rsidR="00E5336B" w:rsidRPr="00E5336B" w:rsidRDefault="00E5336B" w:rsidP="00E5336B">
      <w:r w:rsidRPr="00E5336B">
        <w:drawing>
          <wp:inline distT="0" distB="0" distL="0" distR="0" wp14:anchorId="6F68EB20" wp14:editId="63926780">
            <wp:extent cx="6267450" cy="2032000"/>
            <wp:effectExtent l="0" t="0" r="0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01FDF23" w14:textId="77777777" w:rsidR="00E5336B" w:rsidRPr="00E5336B" w:rsidRDefault="00E5336B" w:rsidP="00E5336B">
      <w:r w:rsidRPr="00E5336B">
        <w:rPr>
          <w:rStyle w:val="IntenseEmphasis"/>
        </w:rPr>
        <w:t>Advantages</w:t>
      </w:r>
    </w:p>
    <w:p w14:paraId="679B855A" w14:textId="77777777" w:rsidR="00E5336B" w:rsidRPr="00E5336B" w:rsidRDefault="00E5336B" w:rsidP="00E5336B">
      <w:r w:rsidRPr="00E5336B">
        <w:t>Optimized code has faster execution speed.</w:t>
      </w:r>
    </w:p>
    <w:p w14:paraId="5457BDF0" w14:textId="77777777" w:rsidR="00E5336B" w:rsidRPr="00E5336B" w:rsidRDefault="00E5336B" w:rsidP="00E5336B">
      <w:r w:rsidRPr="00E5336B">
        <w:t>Optimized code utilizes the memory efficiently.</w:t>
      </w:r>
    </w:p>
    <w:p w14:paraId="451E7DC6" w14:textId="77777777" w:rsidR="00E5336B" w:rsidRPr="00E5336B" w:rsidRDefault="00E5336B" w:rsidP="00E5336B">
      <w:r w:rsidRPr="00E5336B">
        <w:t>Optimized code gives better performance.</w:t>
      </w:r>
    </w:p>
    <w:p w14:paraId="0D0C79C7" w14:textId="77777777" w:rsidR="00E5336B" w:rsidRPr="00E5336B" w:rsidRDefault="00E5336B" w:rsidP="00E5336B"/>
    <w:p w14:paraId="1FA0CADD" w14:textId="7693540D" w:rsidR="00E5336B" w:rsidRPr="00E5336B" w:rsidRDefault="00E5336B" w:rsidP="00E5336B">
      <w:pPr>
        <w:pStyle w:val="Heading1"/>
      </w:pPr>
      <w:r w:rsidRPr="00E5336B">
        <w:t>Code Optimization Techniques-</w:t>
      </w:r>
    </w:p>
    <w:p w14:paraId="5779D948" w14:textId="7F20022E" w:rsidR="00E5336B" w:rsidRPr="00E5336B" w:rsidRDefault="00E5336B" w:rsidP="00E5336B">
      <w:r w:rsidRPr="00E5336B">
        <w:drawing>
          <wp:inline distT="0" distB="0" distL="0" distR="0" wp14:anchorId="62610894" wp14:editId="3EF6A998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73E5BF8" w14:textId="77777777" w:rsidR="00E5336B" w:rsidRDefault="00E5336B" w:rsidP="00E5336B">
      <w:pPr>
        <w:pStyle w:val="Heading2"/>
      </w:pPr>
    </w:p>
    <w:p w14:paraId="2E8D5603" w14:textId="178E401D" w:rsidR="00E5336B" w:rsidRPr="00E5336B" w:rsidRDefault="00E5336B" w:rsidP="00E5336B">
      <w:pPr>
        <w:pStyle w:val="Heading2"/>
      </w:pPr>
      <w:r w:rsidRPr="00E5336B">
        <w:lastRenderedPageBreak/>
        <w:t>1. Compile Time Evaluation-</w:t>
      </w:r>
    </w:p>
    <w:p w14:paraId="4CCEC37E" w14:textId="3E5B2537" w:rsidR="00E5336B" w:rsidRDefault="00E5336B" w:rsidP="00E5336B">
      <w:r w:rsidRPr="00E5336B">
        <w:t>Two techniques that falls under compile time evaluation are-</w:t>
      </w:r>
    </w:p>
    <w:p w14:paraId="49AF8CF1" w14:textId="77777777" w:rsidR="00E5336B" w:rsidRPr="00E5336B" w:rsidRDefault="00E5336B" w:rsidP="00E5336B"/>
    <w:p w14:paraId="1DE93085" w14:textId="77777777" w:rsidR="00E5336B" w:rsidRPr="00E5336B" w:rsidRDefault="00E5336B" w:rsidP="00E5336B">
      <w:pPr>
        <w:pStyle w:val="Heading3"/>
      </w:pPr>
      <w:r w:rsidRPr="00E5336B">
        <w:t>A) Constant Folding-</w:t>
      </w:r>
    </w:p>
    <w:p w14:paraId="34BF1BA9" w14:textId="77777777" w:rsidR="00E5336B" w:rsidRPr="00E5336B" w:rsidRDefault="00E5336B" w:rsidP="00E5336B">
      <w:r w:rsidRPr="00E5336B">
        <w:t>In this technique,</w:t>
      </w:r>
    </w:p>
    <w:p w14:paraId="2294EC5A" w14:textId="77777777" w:rsidR="00E5336B" w:rsidRPr="00E5336B" w:rsidRDefault="00E5336B" w:rsidP="00E5336B">
      <w:r w:rsidRPr="00E5336B">
        <w:t>As the name suggests, it involves folding the constants.</w:t>
      </w:r>
    </w:p>
    <w:p w14:paraId="463BF6E3" w14:textId="77777777" w:rsidR="00E5336B" w:rsidRPr="00E5336B" w:rsidRDefault="00E5336B" w:rsidP="00E5336B">
      <w:r w:rsidRPr="00E5336B">
        <w:t>The expressions that contain the operands having constant values at compile time are evaluated.</w:t>
      </w:r>
    </w:p>
    <w:p w14:paraId="62669DC9" w14:textId="2878C3BF" w:rsidR="00E5336B" w:rsidRPr="00E5336B" w:rsidRDefault="00E5336B" w:rsidP="00E5336B">
      <w:r w:rsidRPr="00E5336B">
        <w:t>Those expressions are then replaced with their respective results.</w:t>
      </w:r>
    </w:p>
    <w:p w14:paraId="029E2064" w14:textId="087DC571" w:rsidR="00E5336B" w:rsidRPr="00E5336B" w:rsidRDefault="00E5336B" w:rsidP="00E5336B">
      <w:pPr>
        <w:pStyle w:val="Heading4"/>
      </w:pPr>
      <w:r w:rsidRPr="00E5336B">
        <w:t>Example-</w:t>
      </w:r>
    </w:p>
    <w:p w14:paraId="3B042EA2" w14:textId="7B39DE4E" w:rsidR="00E5336B" w:rsidRPr="00E5336B" w:rsidRDefault="00E5336B" w:rsidP="00E5336B">
      <w:r w:rsidRPr="00E5336B">
        <w:t>Circumference of Circle = (22/7) x Diameter</w:t>
      </w:r>
    </w:p>
    <w:p w14:paraId="2A7DD004" w14:textId="77777777" w:rsidR="00E5336B" w:rsidRPr="00E5336B" w:rsidRDefault="00E5336B" w:rsidP="00E5336B">
      <w:r w:rsidRPr="00E5336B">
        <w:t>Here,</w:t>
      </w:r>
    </w:p>
    <w:p w14:paraId="37A1E579" w14:textId="77777777" w:rsidR="00E5336B" w:rsidRPr="00E5336B" w:rsidRDefault="00E5336B" w:rsidP="00E5336B">
      <w:r w:rsidRPr="00E5336B">
        <w:t>This technique evaluates the expression 22/7 at compile time.</w:t>
      </w:r>
    </w:p>
    <w:p w14:paraId="58ED1963" w14:textId="77777777" w:rsidR="00E5336B" w:rsidRPr="00E5336B" w:rsidRDefault="00E5336B" w:rsidP="00E5336B">
      <w:r w:rsidRPr="00E5336B">
        <w:t>The expression is then replaced with its result 3.14.</w:t>
      </w:r>
    </w:p>
    <w:p w14:paraId="1AF3E147" w14:textId="76124826" w:rsidR="00E5336B" w:rsidRDefault="00E5336B" w:rsidP="00E5336B">
      <w:r w:rsidRPr="00E5336B">
        <w:t>This saves the time at run time.</w:t>
      </w:r>
    </w:p>
    <w:p w14:paraId="3666D6B6" w14:textId="77777777" w:rsidR="00E5336B" w:rsidRPr="00E5336B" w:rsidRDefault="00E5336B" w:rsidP="00E5336B"/>
    <w:p w14:paraId="05813045" w14:textId="2247D62A" w:rsidR="00E5336B" w:rsidRPr="00E5336B" w:rsidRDefault="00E5336B" w:rsidP="00E5336B">
      <w:pPr>
        <w:pStyle w:val="Heading3"/>
      </w:pPr>
      <w:r w:rsidRPr="00E5336B">
        <w:t>B) Constant Propagation- </w:t>
      </w:r>
    </w:p>
    <w:p w14:paraId="48257226" w14:textId="77777777" w:rsidR="00E5336B" w:rsidRPr="00E5336B" w:rsidRDefault="00E5336B" w:rsidP="00E5336B">
      <w:r w:rsidRPr="00E5336B">
        <w:t>In this technique,</w:t>
      </w:r>
    </w:p>
    <w:p w14:paraId="5F9906A7" w14:textId="77777777" w:rsidR="00E5336B" w:rsidRPr="00E5336B" w:rsidRDefault="00E5336B" w:rsidP="00E5336B">
      <w:r w:rsidRPr="00E5336B">
        <w:t>If some variable has been assigned some constant value, then it replaces that variable with its constant value in the further program during compilation.</w:t>
      </w:r>
    </w:p>
    <w:p w14:paraId="19D3219C" w14:textId="654FAE9B" w:rsidR="00E5336B" w:rsidRPr="00E5336B" w:rsidRDefault="00E5336B" w:rsidP="00E5336B">
      <w:r w:rsidRPr="00E5336B">
        <w:t>The condition is that the value of variable must not get alter in between.</w:t>
      </w:r>
    </w:p>
    <w:p w14:paraId="16C9362B" w14:textId="07169858" w:rsidR="00E5336B" w:rsidRPr="00E5336B" w:rsidRDefault="00E5336B" w:rsidP="00E5336B">
      <w:pPr>
        <w:pStyle w:val="Heading4"/>
      </w:pPr>
      <w:r w:rsidRPr="00E5336B">
        <w:t>Example-</w:t>
      </w:r>
    </w:p>
    <w:p w14:paraId="402FDE85" w14:textId="77777777" w:rsidR="00E5336B" w:rsidRPr="00E5336B" w:rsidRDefault="00E5336B" w:rsidP="00E5336B">
      <w:r w:rsidRPr="00E5336B">
        <w:t>pi = 3.14</w:t>
      </w:r>
    </w:p>
    <w:p w14:paraId="202DF0A2" w14:textId="77777777" w:rsidR="00E5336B" w:rsidRPr="00E5336B" w:rsidRDefault="00E5336B" w:rsidP="00E5336B">
      <w:r w:rsidRPr="00E5336B">
        <w:t>radius = 10</w:t>
      </w:r>
    </w:p>
    <w:p w14:paraId="1D75460E" w14:textId="77777777" w:rsidR="00E5336B" w:rsidRPr="00E5336B" w:rsidRDefault="00E5336B" w:rsidP="00E5336B">
      <w:r w:rsidRPr="00E5336B">
        <w:t>Area of circle = pi x radius x radius</w:t>
      </w:r>
    </w:p>
    <w:p w14:paraId="72F45751" w14:textId="77777777" w:rsidR="00E5336B" w:rsidRPr="00E5336B" w:rsidRDefault="00E5336B" w:rsidP="00E5336B">
      <w:r w:rsidRPr="00E5336B">
        <w:t>Here,</w:t>
      </w:r>
    </w:p>
    <w:p w14:paraId="22C6A35B" w14:textId="77777777" w:rsidR="00E5336B" w:rsidRPr="00E5336B" w:rsidRDefault="00E5336B" w:rsidP="00E5336B">
      <w:r w:rsidRPr="00E5336B">
        <w:t>This technique substitutes the value of variables ‘pi’ and ‘radius’ at compile time.</w:t>
      </w:r>
    </w:p>
    <w:p w14:paraId="3975A74F" w14:textId="77777777" w:rsidR="00E5336B" w:rsidRPr="00E5336B" w:rsidRDefault="00E5336B" w:rsidP="00E5336B">
      <w:r w:rsidRPr="00E5336B">
        <w:t>It then evaluates the expression 3.14 x 10 x 10.</w:t>
      </w:r>
    </w:p>
    <w:p w14:paraId="71A065F3" w14:textId="77777777" w:rsidR="00E5336B" w:rsidRPr="00E5336B" w:rsidRDefault="00E5336B" w:rsidP="00E5336B">
      <w:r w:rsidRPr="00E5336B">
        <w:t>The expression is then replaced with its result 314.</w:t>
      </w:r>
    </w:p>
    <w:p w14:paraId="31741CD4" w14:textId="08DF2E8E" w:rsidR="00E5336B" w:rsidRDefault="00E5336B" w:rsidP="00E5336B">
      <w:r w:rsidRPr="00E5336B">
        <w:t>This saves the time at run time.</w:t>
      </w:r>
    </w:p>
    <w:p w14:paraId="7509B51B" w14:textId="1075BD81" w:rsidR="00E5336B" w:rsidRDefault="00E5336B" w:rsidP="00E5336B"/>
    <w:p w14:paraId="0FF3B889" w14:textId="77777777" w:rsidR="00E5336B" w:rsidRPr="00E5336B" w:rsidRDefault="00E5336B" w:rsidP="00E5336B"/>
    <w:p w14:paraId="739AAA10" w14:textId="77777777" w:rsidR="00E5336B" w:rsidRPr="00E5336B" w:rsidRDefault="00E5336B" w:rsidP="00E5336B">
      <w:pPr>
        <w:pStyle w:val="Heading2"/>
      </w:pPr>
      <w:r w:rsidRPr="00E5336B">
        <w:lastRenderedPageBreak/>
        <w:t>2. Common Sub-Expression Elimination-</w:t>
      </w:r>
    </w:p>
    <w:p w14:paraId="6410771D" w14:textId="77777777" w:rsidR="00E5336B" w:rsidRPr="00E5336B" w:rsidRDefault="00E5336B" w:rsidP="00E5336B">
      <w:r w:rsidRPr="00E5336B">
        <w:t>In this technique,</w:t>
      </w:r>
    </w:p>
    <w:p w14:paraId="66B67CE2" w14:textId="77777777" w:rsidR="00E5336B" w:rsidRPr="00E5336B" w:rsidRDefault="00E5336B" w:rsidP="00E5336B">
      <w:pPr>
        <w:pStyle w:val="ListParagraph"/>
        <w:numPr>
          <w:ilvl w:val="0"/>
          <w:numId w:val="11"/>
        </w:numPr>
      </w:pPr>
      <w:r w:rsidRPr="00E5336B">
        <w:t>As the name suggests, it involves eliminating the common sub expressions.</w:t>
      </w:r>
    </w:p>
    <w:p w14:paraId="01E1D2C8" w14:textId="77777777" w:rsidR="00E5336B" w:rsidRPr="00E5336B" w:rsidRDefault="00E5336B" w:rsidP="00E5336B">
      <w:pPr>
        <w:pStyle w:val="ListParagraph"/>
        <w:numPr>
          <w:ilvl w:val="0"/>
          <w:numId w:val="11"/>
        </w:numPr>
      </w:pPr>
      <w:r w:rsidRPr="00E5336B">
        <w:t>The redundant expressions are eliminated to avoid their re-computation.</w:t>
      </w:r>
    </w:p>
    <w:p w14:paraId="4F5FEC9E" w14:textId="77777777" w:rsidR="00E5336B" w:rsidRPr="00E5336B" w:rsidRDefault="00E5336B" w:rsidP="00E5336B">
      <w:pPr>
        <w:pStyle w:val="ListParagraph"/>
        <w:numPr>
          <w:ilvl w:val="0"/>
          <w:numId w:val="11"/>
        </w:numPr>
      </w:pPr>
      <w:r w:rsidRPr="00E5336B">
        <w:t>The already computed result is used in the further program when required.</w:t>
      </w:r>
    </w:p>
    <w:p w14:paraId="2E053874" w14:textId="77777777" w:rsidR="00E5336B" w:rsidRPr="00E5336B" w:rsidRDefault="00E5336B" w:rsidP="00E5336B">
      <w:r w:rsidRPr="00E5336B">
        <w:t> </w:t>
      </w:r>
    </w:p>
    <w:p w14:paraId="31F448D0" w14:textId="6FB2515E" w:rsidR="00E5336B" w:rsidRPr="00E5336B" w:rsidRDefault="00E5336B" w:rsidP="00E5336B">
      <w:pPr>
        <w:pStyle w:val="Heading3"/>
      </w:pPr>
      <w:r w:rsidRPr="00E5336B">
        <w:t>Example-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1"/>
        <w:gridCol w:w="3973"/>
      </w:tblGrid>
      <w:tr w:rsidR="00E5336B" w:rsidRPr="00E5336B" w14:paraId="3F6EA43B" w14:textId="77777777" w:rsidTr="00E5336B">
        <w:tc>
          <w:tcPr>
            <w:tcW w:w="49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9A1308" w14:textId="77777777" w:rsidR="00E5336B" w:rsidRPr="0045683A" w:rsidRDefault="00E5336B" w:rsidP="00E5336B">
            <w:pPr>
              <w:rPr>
                <w:b/>
                <w:bCs/>
              </w:rPr>
            </w:pPr>
            <w:r w:rsidRPr="0045683A">
              <w:rPr>
                <w:b/>
                <w:bCs/>
              </w:rPr>
              <w:t>Code Before Optimization</w:t>
            </w:r>
          </w:p>
        </w:tc>
        <w:tc>
          <w:tcPr>
            <w:tcW w:w="39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D8C79D" w14:textId="77777777" w:rsidR="00E5336B" w:rsidRPr="0045683A" w:rsidRDefault="00E5336B" w:rsidP="00E5336B">
            <w:pPr>
              <w:rPr>
                <w:b/>
                <w:bCs/>
              </w:rPr>
            </w:pPr>
            <w:r w:rsidRPr="0045683A">
              <w:rPr>
                <w:b/>
                <w:bCs/>
              </w:rPr>
              <w:t>Code After Optimization</w:t>
            </w:r>
          </w:p>
        </w:tc>
      </w:tr>
      <w:tr w:rsidR="00E5336B" w:rsidRPr="00E5336B" w14:paraId="5C1827D0" w14:textId="77777777" w:rsidTr="00E5336B">
        <w:tc>
          <w:tcPr>
            <w:tcW w:w="49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9F4F3E" w14:textId="77777777" w:rsidR="00E5336B" w:rsidRPr="00E5336B" w:rsidRDefault="00E5336B" w:rsidP="00E5336B">
            <w:r w:rsidRPr="00E5336B">
              <w:t xml:space="preserve">S1 = 4 x </w:t>
            </w:r>
            <w:proofErr w:type="spellStart"/>
            <w:r w:rsidRPr="00E5336B">
              <w:t>i</w:t>
            </w:r>
            <w:proofErr w:type="spellEnd"/>
          </w:p>
          <w:p w14:paraId="04AFAEE8" w14:textId="77777777" w:rsidR="00E5336B" w:rsidRPr="00E5336B" w:rsidRDefault="00E5336B" w:rsidP="00E5336B">
            <w:r w:rsidRPr="00E5336B">
              <w:t>S2 = a[S1]</w:t>
            </w:r>
          </w:p>
          <w:p w14:paraId="62D5A24B" w14:textId="77777777" w:rsidR="00E5336B" w:rsidRPr="00E5336B" w:rsidRDefault="00E5336B" w:rsidP="00E5336B">
            <w:r w:rsidRPr="00E5336B">
              <w:t>S3 = 4 x j</w:t>
            </w:r>
          </w:p>
          <w:p w14:paraId="38BFF0F0" w14:textId="77777777" w:rsidR="00E5336B" w:rsidRPr="00E5336B" w:rsidRDefault="00E5336B" w:rsidP="00E5336B">
            <w:r w:rsidRPr="00E5336B">
              <w:t xml:space="preserve">S4 = 4 x </w:t>
            </w:r>
            <w:proofErr w:type="spellStart"/>
            <w:r w:rsidRPr="00E5336B">
              <w:t>i</w:t>
            </w:r>
            <w:proofErr w:type="spellEnd"/>
            <w:r w:rsidRPr="00E5336B">
              <w:t> // Redundant Expression</w:t>
            </w:r>
          </w:p>
          <w:p w14:paraId="368AEAEC" w14:textId="77777777" w:rsidR="00E5336B" w:rsidRPr="00E5336B" w:rsidRDefault="00E5336B" w:rsidP="00E5336B">
            <w:r w:rsidRPr="00E5336B">
              <w:t>S5 = n</w:t>
            </w:r>
          </w:p>
          <w:p w14:paraId="0A63415F" w14:textId="77777777" w:rsidR="00E5336B" w:rsidRPr="00E5336B" w:rsidRDefault="00E5336B" w:rsidP="00E5336B">
            <w:r w:rsidRPr="00E5336B">
              <w:t>S6 = b[S4] + S5</w:t>
            </w:r>
          </w:p>
        </w:tc>
        <w:tc>
          <w:tcPr>
            <w:tcW w:w="39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CF80A0" w14:textId="77777777" w:rsidR="00E5336B" w:rsidRPr="00E5336B" w:rsidRDefault="00E5336B" w:rsidP="00E5336B">
            <w:r w:rsidRPr="00E5336B">
              <w:t xml:space="preserve">S1 = 4 x </w:t>
            </w:r>
            <w:proofErr w:type="spellStart"/>
            <w:r w:rsidRPr="00E5336B">
              <w:t>i</w:t>
            </w:r>
            <w:proofErr w:type="spellEnd"/>
          </w:p>
          <w:p w14:paraId="5F864CEB" w14:textId="77777777" w:rsidR="00E5336B" w:rsidRPr="00E5336B" w:rsidRDefault="00E5336B" w:rsidP="00E5336B">
            <w:r w:rsidRPr="00E5336B">
              <w:t>S2 = a[S1]</w:t>
            </w:r>
          </w:p>
          <w:p w14:paraId="3E41C88F" w14:textId="77777777" w:rsidR="00E5336B" w:rsidRPr="00E5336B" w:rsidRDefault="00E5336B" w:rsidP="00E5336B">
            <w:r w:rsidRPr="00E5336B">
              <w:t>S3 = 4 x j</w:t>
            </w:r>
          </w:p>
          <w:p w14:paraId="7CB7F315" w14:textId="77777777" w:rsidR="00E5336B" w:rsidRPr="00E5336B" w:rsidRDefault="00E5336B" w:rsidP="00E5336B">
            <w:r w:rsidRPr="00E5336B">
              <w:t>S5 = n</w:t>
            </w:r>
          </w:p>
          <w:p w14:paraId="37F5645D" w14:textId="77777777" w:rsidR="00E5336B" w:rsidRPr="00E5336B" w:rsidRDefault="00E5336B" w:rsidP="00E5336B">
            <w:r w:rsidRPr="00E5336B">
              <w:t>S6 = b[S1] + S5</w:t>
            </w:r>
          </w:p>
        </w:tc>
      </w:tr>
    </w:tbl>
    <w:p w14:paraId="5AACC77E" w14:textId="0E2B0077" w:rsidR="00E5336B" w:rsidRPr="00E5336B" w:rsidRDefault="00E5336B" w:rsidP="0045683A">
      <w:pPr>
        <w:pStyle w:val="Heading2"/>
      </w:pPr>
      <w:r w:rsidRPr="00E5336B">
        <w:t>3. Code Movement- </w:t>
      </w:r>
    </w:p>
    <w:p w14:paraId="316E0783" w14:textId="77777777" w:rsidR="00E5336B" w:rsidRPr="00E5336B" w:rsidRDefault="00E5336B" w:rsidP="00E5336B">
      <w:r w:rsidRPr="00E5336B">
        <w:t>In this technique,</w:t>
      </w:r>
    </w:p>
    <w:p w14:paraId="65230527" w14:textId="77777777" w:rsidR="00E5336B" w:rsidRPr="00E5336B" w:rsidRDefault="00E5336B" w:rsidP="0045683A">
      <w:pPr>
        <w:pStyle w:val="ListParagraph"/>
        <w:numPr>
          <w:ilvl w:val="0"/>
          <w:numId w:val="12"/>
        </w:numPr>
      </w:pPr>
      <w:r w:rsidRPr="00E5336B">
        <w:t>As the name suggests, it involves movement of the code.</w:t>
      </w:r>
    </w:p>
    <w:p w14:paraId="0B899DD6" w14:textId="77777777" w:rsidR="00E5336B" w:rsidRPr="00E5336B" w:rsidRDefault="00E5336B" w:rsidP="0045683A">
      <w:pPr>
        <w:pStyle w:val="ListParagraph"/>
        <w:numPr>
          <w:ilvl w:val="0"/>
          <w:numId w:val="12"/>
        </w:numPr>
      </w:pPr>
      <w:r w:rsidRPr="00E5336B">
        <w:t>The code present inside the loop is moved out if it does not matter whether it is present inside or outside.</w:t>
      </w:r>
    </w:p>
    <w:p w14:paraId="3978C71A" w14:textId="77777777" w:rsidR="00E5336B" w:rsidRPr="00E5336B" w:rsidRDefault="00E5336B" w:rsidP="0045683A">
      <w:pPr>
        <w:pStyle w:val="ListParagraph"/>
        <w:numPr>
          <w:ilvl w:val="0"/>
          <w:numId w:val="12"/>
        </w:numPr>
      </w:pPr>
      <w:r w:rsidRPr="00E5336B">
        <w:t>Such a code unnecessarily gets execute again and again with each iteration of the loop.</w:t>
      </w:r>
    </w:p>
    <w:p w14:paraId="2D94833B" w14:textId="515117D1" w:rsidR="00E5336B" w:rsidRPr="00E5336B" w:rsidRDefault="00E5336B" w:rsidP="00E5336B">
      <w:pPr>
        <w:pStyle w:val="ListParagraph"/>
        <w:numPr>
          <w:ilvl w:val="0"/>
          <w:numId w:val="12"/>
        </w:numPr>
      </w:pPr>
      <w:r w:rsidRPr="00E5336B">
        <w:t>This leads to the wastage of time at run time.</w:t>
      </w:r>
    </w:p>
    <w:p w14:paraId="543D465C" w14:textId="6002144E" w:rsidR="00E5336B" w:rsidRPr="00E5336B" w:rsidRDefault="00E5336B" w:rsidP="0045683A">
      <w:pPr>
        <w:pStyle w:val="Heading3"/>
      </w:pPr>
      <w:r w:rsidRPr="00E5336B">
        <w:t>Example-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4505"/>
      </w:tblGrid>
      <w:tr w:rsidR="00E5336B" w:rsidRPr="00E5336B" w14:paraId="11AB344F" w14:textId="77777777" w:rsidTr="00E5336B"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C12ABC" w14:textId="77777777" w:rsidR="00E5336B" w:rsidRPr="00E5336B" w:rsidRDefault="00E5336B" w:rsidP="00E5336B">
            <w:r w:rsidRPr="00E5336B">
              <w:t>Code Before Optimization</w:t>
            </w:r>
          </w:p>
        </w:tc>
        <w:tc>
          <w:tcPr>
            <w:tcW w:w="32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915D0B" w14:textId="77777777" w:rsidR="00E5336B" w:rsidRPr="00E5336B" w:rsidRDefault="00E5336B" w:rsidP="00E5336B">
            <w:r w:rsidRPr="00E5336B">
              <w:t>Code After Optimization</w:t>
            </w:r>
          </w:p>
        </w:tc>
      </w:tr>
      <w:tr w:rsidR="00E5336B" w:rsidRPr="00E5336B" w14:paraId="73863BCB" w14:textId="77777777" w:rsidTr="00E5336B">
        <w:tc>
          <w:tcPr>
            <w:tcW w:w="31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026ED9" w14:textId="77777777" w:rsidR="00E5336B" w:rsidRPr="00E5336B" w:rsidRDefault="00E5336B" w:rsidP="00E5336B">
            <w:r w:rsidRPr="00E5336B">
              <w:t>for ( int j = 0 ; j &lt; n ; j ++)</w:t>
            </w:r>
          </w:p>
          <w:p w14:paraId="286364DB" w14:textId="77777777" w:rsidR="00E5336B" w:rsidRPr="00E5336B" w:rsidRDefault="00E5336B" w:rsidP="00E5336B">
            <w:r w:rsidRPr="00E5336B">
              <w:t>{</w:t>
            </w:r>
          </w:p>
          <w:p w14:paraId="0821004D" w14:textId="77777777" w:rsidR="00E5336B" w:rsidRPr="00E5336B" w:rsidRDefault="00E5336B" w:rsidP="00E5336B">
            <w:r w:rsidRPr="00E5336B">
              <w:t>x = y + z ;</w:t>
            </w:r>
          </w:p>
          <w:p w14:paraId="75153C2C" w14:textId="77777777" w:rsidR="00E5336B" w:rsidRPr="00E5336B" w:rsidRDefault="00E5336B" w:rsidP="00E5336B">
            <w:r w:rsidRPr="00E5336B">
              <w:t>a[j] = 6 x j;</w:t>
            </w:r>
          </w:p>
          <w:p w14:paraId="4AB258A6" w14:textId="77777777" w:rsidR="00E5336B" w:rsidRPr="00E5336B" w:rsidRDefault="00E5336B" w:rsidP="00E5336B">
            <w:r w:rsidRPr="00E5336B">
              <w:t>}</w:t>
            </w:r>
          </w:p>
        </w:tc>
        <w:tc>
          <w:tcPr>
            <w:tcW w:w="32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FAB1A" w14:textId="77777777" w:rsidR="00E5336B" w:rsidRPr="00E5336B" w:rsidRDefault="00E5336B" w:rsidP="00E5336B">
            <w:r w:rsidRPr="00E5336B">
              <w:t>x = y + z ;</w:t>
            </w:r>
          </w:p>
          <w:p w14:paraId="0953D346" w14:textId="77777777" w:rsidR="00E5336B" w:rsidRPr="00E5336B" w:rsidRDefault="00E5336B" w:rsidP="00E5336B">
            <w:r w:rsidRPr="00E5336B">
              <w:t>for ( int j = 0 ; j &lt; n ; j ++)</w:t>
            </w:r>
          </w:p>
          <w:p w14:paraId="6FDCDB33" w14:textId="77777777" w:rsidR="00E5336B" w:rsidRPr="00E5336B" w:rsidRDefault="00E5336B" w:rsidP="00E5336B">
            <w:r w:rsidRPr="00E5336B">
              <w:t>{</w:t>
            </w:r>
          </w:p>
          <w:p w14:paraId="06D22B44" w14:textId="77777777" w:rsidR="00E5336B" w:rsidRPr="00E5336B" w:rsidRDefault="00E5336B" w:rsidP="00E5336B">
            <w:r w:rsidRPr="00E5336B">
              <w:t>a[j] = 6 x j;</w:t>
            </w:r>
          </w:p>
          <w:p w14:paraId="47D28D5E" w14:textId="77777777" w:rsidR="00E5336B" w:rsidRPr="00E5336B" w:rsidRDefault="00E5336B" w:rsidP="00E5336B">
            <w:r w:rsidRPr="00E5336B">
              <w:t>}</w:t>
            </w:r>
          </w:p>
        </w:tc>
      </w:tr>
    </w:tbl>
    <w:p w14:paraId="7FB0C31E" w14:textId="77777777" w:rsidR="00E5336B" w:rsidRPr="00E5336B" w:rsidRDefault="00E5336B" w:rsidP="00E5336B">
      <w:r w:rsidRPr="00E5336B">
        <w:t> </w:t>
      </w:r>
    </w:p>
    <w:p w14:paraId="482E3362" w14:textId="697FD063" w:rsidR="00E5336B" w:rsidRPr="00E5336B" w:rsidRDefault="00E5336B" w:rsidP="0045683A">
      <w:pPr>
        <w:pStyle w:val="Heading2"/>
      </w:pPr>
      <w:r w:rsidRPr="00E5336B">
        <w:lastRenderedPageBreak/>
        <w:t>4. Dead Code Elimination-</w:t>
      </w:r>
    </w:p>
    <w:p w14:paraId="2F7603A1" w14:textId="77777777" w:rsidR="00E5336B" w:rsidRPr="00E5336B" w:rsidRDefault="00E5336B" w:rsidP="00E5336B">
      <w:r w:rsidRPr="00E5336B">
        <w:t>In this technique,</w:t>
      </w:r>
    </w:p>
    <w:p w14:paraId="5D7606D6" w14:textId="77777777" w:rsidR="00E5336B" w:rsidRPr="00E5336B" w:rsidRDefault="00E5336B" w:rsidP="0045683A">
      <w:pPr>
        <w:pStyle w:val="ListParagraph"/>
        <w:numPr>
          <w:ilvl w:val="0"/>
          <w:numId w:val="13"/>
        </w:numPr>
      </w:pPr>
      <w:r w:rsidRPr="00E5336B">
        <w:t>As the name suggests, it involves eliminating the dead code.</w:t>
      </w:r>
    </w:p>
    <w:p w14:paraId="257D4323" w14:textId="53D7BBA1" w:rsidR="00E5336B" w:rsidRPr="00E5336B" w:rsidRDefault="00E5336B" w:rsidP="00E5336B">
      <w:pPr>
        <w:pStyle w:val="ListParagraph"/>
        <w:numPr>
          <w:ilvl w:val="0"/>
          <w:numId w:val="13"/>
        </w:numPr>
      </w:pPr>
      <w:r w:rsidRPr="00E5336B">
        <w:t>The statements of the code which either never executes or are unreachable or their output is never used are eliminated.</w:t>
      </w:r>
    </w:p>
    <w:p w14:paraId="033B789F" w14:textId="1681C5BF" w:rsidR="00E5336B" w:rsidRPr="00E5336B" w:rsidRDefault="00E5336B" w:rsidP="0045683A">
      <w:pPr>
        <w:pStyle w:val="Heading3"/>
      </w:pPr>
      <w:r w:rsidRPr="00E5336B">
        <w:t>Example-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260"/>
      </w:tblGrid>
      <w:tr w:rsidR="00E5336B" w:rsidRPr="00E5336B" w14:paraId="05660B12" w14:textId="77777777" w:rsidTr="00E5336B">
        <w:tc>
          <w:tcPr>
            <w:tcW w:w="30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8F18DF" w14:textId="77777777" w:rsidR="00E5336B" w:rsidRPr="0045683A" w:rsidRDefault="00E5336B" w:rsidP="00E5336B">
            <w:pPr>
              <w:rPr>
                <w:b/>
                <w:bCs/>
              </w:rPr>
            </w:pPr>
            <w:r w:rsidRPr="0045683A">
              <w:rPr>
                <w:b/>
                <w:bCs/>
              </w:rPr>
              <w:t>Code Before Optimization</w:t>
            </w:r>
          </w:p>
        </w:tc>
        <w:tc>
          <w:tcPr>
            <w:tcW w:w="2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B9E3D3" w14:textId="77777777" w:rsidR="00E5336B" w:rsidRPr="0045683A" w:rsidRDefault="00E5336B" w:rsidP="00E5336B">
            <w:pPr>
              <w:rPr>
                <w:b/>
                <w:bCs/>
              </w:rPr>
            </w:pPr>
            <w:r w:rsidRPr="0045683A">
              <w:rPr>
                <w:b/>
                <w:bCs/>
              </w:rPr>
              <w:t>Code After Optimization</w:t>
            </w:r>
          </w:p>
        </w:tc>
      </w:tr>
      <w:tr w:rsidR="00E5336B" w:rsidRPr="00E5336B" w14:paraId="13BD4872" w14:textId="77777777" w:rsidTr="00E5336B">
        <w:tc>
          <w:tcPr>
            <w:tcW w:w="30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C356DB" w14:textId="77777777" w:rsidR="00E5336B" w:rsidRPr="00E5336B" w:rsidRDefault="00E5336B" w:rsidP="00E5336B">
            <w:proofErr w:type="spellStart"/>
            <w:r w:rsidRPr="00E5336B">
              <w:t>i</w:t>
            </w:r>
            <w:proofErr w:type="spellEnd"/>
            <w:r w:rsidRPr="00E5336B">
              <w:t xml:space="preserve"> = 0 ;</w:t>
            </w:r>
          </w:p>
          <w:p w14:paraId="7EE7D490" w14:textId="77777777" w:rsidR="00E5336B" w:rsidRPr="00E5336B" w:rsidRDefault="00E5336B" w:rsidP="00E5336B">
            <w:r w:rsidRPr="00E5336B">
              <w:t>if (</w:t>
            </w:r>
            <w:proofErr w:type="spellStart"/>
            <w:r w:rsidRPr="00E5336B">
              <w:t>i</w:t>
            </w:r>
            <w:proofErr w:type="spellEnd"/>
            <w:r w:rsidRPr="00E5336B">
              <w:t xml:space="preserve"> == 1)</w:t>
            </w:r>
          </w:p>
          <w:p w14:paraId="1ED2A3AE" w14:textId="77777777" w:rsidR="00E5336B" w:rsidRPr="00E5336B" w:rsidRDefault="00E5336B" w:rsidP="00E5336B">
            <w:r w:rsidRPr="00E5336B">
              <w:t>{</w:t>
            </w:r>
          </w:p>
          <w:p w14:paraId="11DE1E5C" w14:textId="77777777" w:rsidR="00E5336B" w:rsidRPr="00E5336B" w:rsidRDefault="00E5336B" w:rsidP="00E5336B">
            <w:r w:rsidRPr="00E5336B">
              <w:t>a = x + 5 ;</w:t>
            </w:r>
          </w:p>
          <w:p w14:paraId="113F623A" w14:textId="77777777" w:rsidR="00E5336B" w:rsidRPr="00E5336B" w:rsidRDefault="00E5336B" w:rsidP="00E5336B">
            <w:r w:rsidRPr="00E5336B">
              <w:t>}</w:t>
            </w:r>
          </w:p>
        </w:tc>
        <w:tc>
          <w:tcPr>
            <w:tcW w:w="2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A80464" w14:textId="77777777" w:rsidR="00E5336B" w:rsidRPr="00E5336B" w:rsidRDefault="00E5336B" w:rsidP="00E5336B">
            <w:proofErr w:type="spellStart"/>
            <w:r w:rsidRPr="00E5336B">
              <w:t>i</w:t>
            </w:r>
            <w:proofErr w:type="spellEnd"/>
            <w:r w:rsidRPr="00E5336B">
              <w:t xml:space="preserve"> = 0 ;</w:t>
            </w:r>
          </w:p>
        </w:tc>
      </w:tr>
    </w:tbl>
    <w:p w14:paraId="5F910844" w14:textId="77777777" w:rsidR="00E5336B" w:rsidRPr="00E5336B" w:rsidRDefault="00E5336B" w:rsidP="00E5336B">
      <w:r w:rsidRPr="00E5336B">
        <w:t> </w:t>
      </w:r>
    </w:p>
    <w:p w14:paraId="59F70426" w14:textId="77777777" w:rsidR="00E5336B" w:rsidRPr="00E5336B" w:rsidRDefault="00E5336B" w:rsidP="00E5336B">
      <w:pPr>
        <w:pStyle w:val="Heading2"/>
      </w:pPr>
      <w:r w:rsidRPr="00E5336B">
        <w:t>5. Strength Reduction-</w:t>
      </w:r>
    </w:p>
    <w:p w14:paraId="6240F070" w14:textId="77777777" w:rsidR="00E5336B" w:rsidRPr="00E5336B" w:rsidRDefault="00E5336B" w:rsidP="00E5336B">
      <w:r w:rsidRPr="00E5336B">
        <w:t>In this technique,</w:t>
      </w:r>
    </w:p>
    <w:p w14:paraId="7054F13F" w14:textId="77777777" w:rsidR="00E5336B" w:rsidRPr="00E5336B" w:rsidRDefault="00E5336B" w:rsidP="0045683A">
      <w:pPr>
        <w:pStyle w:val="ListParagraph"/>
        <w:numPr>
          <w:ilvl w:val="0"/>
          <w:numId w:val="14"/>
        </w:numPr>
      </w:pPr>
      <w:r w:rsidRPr="00E5336B">
        <w:t>As the name suggests, it involves reducing the strength of expressions.</w:t>
      </w:r>
    </w:p>
    <w:p w14:paraId="7A5A1B0A" w14:textId="2B10C7A4" w:rsidR="00E5336B" w:rsidRPr="00E5336B" w:rsidRDefault="00E5336B" w:rsidP="00E5336B">
      <w:pPr>
        <w:pStyle w:val="ListParagraph"/>
        <w:numPr>
          <w:ilvl w:val="0"/>
          <w:numId w:val="14"/>
        </w:numPr>
      </w:pPr>
      <w:r w:rsidRPr="00E5336B">
        <w:t>This technique replaces the expensive and costly operators with the simple and cheaper ones.</w:t>
      </w:r>
    </w:p>
    <w:p w14:paraId="50416D5A" w14:textId="314B5A6F" w:rsidR="00E5336B" w:rsidRPr="00E5336B" w:rsidRDefault="00E5336B" w:rsidP="0045683A">
      <w:pPr>
        <w:pStyle w:val="Heading3"/>
      </w:pPr>
      <w:r w:rsidRPr="00E5336B">
        <w:t>Example-</w:t>
      </w:r>
    </w:p>
    <w:tbl>
      <w:tblPr>
        <w:tblW w:w="88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4271"/>
      </w:tblGrid>
      <w:tr w:rsidR="00E5336B" w:rsidRPr="00E5336B" w14:paraId="4C571866" w14:textId="77777777" w:rsidTr="00E5336B"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0CE770" w14:textId="77777777" w:rsidR="00E5336B" w:rsidRPr="0045683A" w:rsidRDefault="00E5336B" w:rsidP="00E5336B">
            <w:pPr>
              <w:rPr>
                <w:b/>
                <w:bCs/>
              </w:rPr>
            </w:pPr>
            <w:r w:rsidRPr="0045683A">
              <w:rPr>
                <w:b/>
                <w:bCs/>
              </w:rPr>
              <w:t>Code Before Optimization</w:t>
            </w:r>
          </w:p>
        </w:tc>
        <w:tc>
          <w:tcPr>
            <w:tcW w:w="28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17BA68" w14:textId="77777777" w:rsidR="00E5336B" w:rsidRPr="0045683A" w:rsidRDefault="00E5336B" w:rsidP="00E5336B">
            <w:pPr>
              <w:rPr>
                <w:b/>
                <w:bCs/>
              </w:rPr>
            </w:pPr>
            <w:r w:rsidRPr="0045683A">
              <w:rPr>
                <w:b/>
                <w:bCs/>
              </w:rPr>
              <w:t>Code After Optimization</w:t>
            </w:r>
          </w:p>
        </w:tc>
      </w:tr>
      <w:tr w:rsidR="00E5336B" w:rsidRPr="00E5336B" w14:paraId="7017233C" w14:textId="77777777" w:rsidTr="00E5336B">
        <w:tc>
          <w:tcPr>
            <w:tcW w:w="31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4FDB32" w14:textId="77777777" w:rsidR="00E5336B" w:rsidRPr="00E5336B" w:rsidRDefault="00E5336B" w:rsidP="00E5336B">
            <w:r w:rsidRPr="00E5336B">
              <w:t>B = A x 2</w:t>
            </w:r>
          </w:p>
        </w:tc>
        <w:tc>
          <w:tcPr>
            <w:tcW w:w="289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98D459" w14:textId="77777777" w:rsidR="00E5336B" w:rsidRPr="00E5336B" w:rsidRDefault="00E5336B" w:rsidP="00E5336B">
            <w:r w:rsidRPr="00E5336B">
              <w:t>B = A + A</w:t>
            </w:r>
          </w:p>
        </w:tc>
      </w:tr>
    </w:tbl>
    <w:p w14:paraId="42AFAAE2" w14:textId="77777777" w:rsidR="00E5336B" w:rsidRPr="00E5336B" w:rsidRDefault="00E5336B" w:rsidP="00E5336B">
      <w:r w:rsidRPr="00E5336B">
        <w:t> </w:t>
      </w:r>
    </w:p>
    <w:p w14:paraId="683B8421" w14:textId="77777777" w:rsidR="00E5336B" w:rsidRPr="00E5336B" w:rsidRDefault="00E5336B" w:rsidP="00E5336B">
      <w:r w:rsidRPr="00E5336B">
        <w:t>Here,</w:t>
      </w:r>
    </w:p>
    <w:p w14:paraId="4E48D2A2" w14:textId="77777777" w:rsidR="00E5336B" w:rsidRPr="00E5336B" w:rsidRDefault="00E5336B" w:rsidP="00E5336B">
      <w:r w:rsidRPr="00E5336B">
        <w:t>The expression “A x 2” is replaced with the expression “A + A”.</w:t>
      </w:r>
    </w:p>
    <w:p w14:paraId="5AC5793A" w14:textId="77777777" w:rsidR="00E5336B" w:rsidRPr="00E5336B" w:rsidRDefault="00E5336B" w:rsidP="00E5336B">
      <w:r w:rsidRPr="00E5336B">
        <w:t>This is because the cost of multiplication operator is higher than that of addition operator.</w:t>
      </w:r>
    </w:p>
    <w:p w14:paraId="0A0088BD" w14:textId="77777777" w:rsidR="00E5336B" w:rsidRPr="00E5336B" w:rsidRDefault="00E5336B" w:rsidP="00E5336B"/>
    <w:sectPr w:rsidR="00E5336B" w:rsidRPr="00E5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1FB"/>
    <w:multiLevelType w:val="hybridMultilevel"/>
    <w:tmpl w:val="14D20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965"/>
    <w:multiLevelType w:val="multilevel"/>
    <w:tmpl w:val="52C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2368"/>
    <w:multiLevelType w:val="hybridMultilevel"/>
    <w:tmpl w:val="079C5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5C4A"/>
    <w:multiLevelType w:val="multilevel"/>
    <w:tmpl w:val="78F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765AE"/>
    <w:multiLevelType w:val="multilevel"/>
    <w:tmpl w:val="18E6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D5B34"/>
    <w:multiLevelType w:val="hybridMultilevel"/>
    <w:tmpl w:val="54D03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205DE"/>
    <w:multiLevelType w:val="multilevel"/>
    <w:tmpl w:val="9D5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03EDF"/>
    <w:multiLevelType w:val="multilevel"/>
    <w:tmpl w:val="6F94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46719"/>
    <w:multiLevelType w:val="multilevel"/>
    <w:tmpl w:val="FDE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A470D"/>
    <w:multiLevelType w:val="multilevel"/>
    <w:tmpl w:val="F1BC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C47FF"/>
    <w:multiLevelType w:val="multilevel"/>
    <w:tmpl w:val="7F4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F775A"/>
    <w:multiLevelType w:val="multilevel"/>
    <w:tmpl w:val="33D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9779E"/>
    <w:multiLevelType w:val="hybridMultilevel"/>
    <w:tmpl w:val="59A8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D104A"/>
    <w:multiLevelType w:val="multilevel"/>
    <w:tmpl w:val="0E8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B"/>
    <w:rsid w:val="0045683A"/>
    <w:rsid w:val="00893F7E"/>
    <w:rsid w:val="00E5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62C3"/>
  <w15:chartTrackingRefBased/>
  <w15:docId w15:val="{3136C10E-BD6D-4660-B92C-26E2A308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3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3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33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3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5336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5336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533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5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59F7C8-5D08-4FF4-9A0F-698D0D5A13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9780B6F-5F1F-4BC0-A7A1-9215A249D85A}">
      <dgm:prSet phldrT="[Text]" custT="1"/>
      <dgm:spPr/>
      <dgm:t>
        <a:bodyPr/>
        <a:lstStyle/>
        <a:p>
          <a:r>
            <a:rPr lang="en-IN" sz="1600"/>
            <a:t>Process of Code Optimization</a:t>
          </a:r>
        </a:p>
      </dgm:t>
    </dgm:pt>
    <dgm:pt modelId="{89177C5B-E4A6-491B-9A29-C719497012CF}" type="parTrans" cxnId="{3D6838A5-E02B-4581-B88C-5035765551A3}">
      <dgm:prSet/>
      <dgm:spPr/>
      <dgm:t>
        <a:bodyPr/>
        <a:lstStyle/>
        <a:p>
          <a:endParaRPr lang="en-IN" sz="1200"/>
        </a:p>
      </dgm:t>
    </dgm:pt>
    <dgm:pt modelId="{E9FA4830-4F5B-406B-80AC-7D6852B33340}" type="sibTrans" cxnId="{3D6838A5-E02B-4581-B88C-5035765551A3}">
      <dgm:prSet/>
      <dgm:spPr/>
      <dgm:t>
        <a:bodyPr/>
        <a:lstStyle/>
        <a:p>
          <a:endParaRPr lang="en-IN" sz="1200"/>
        </a:p>
      </dgm:t>
    </dgm:pt>
    <dgm:pt modelId="{EDA1C884-96DE-4A11-906C-BB62407588F2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IN" sz="1600" b="0" i="0"/>
            <a:t>Eliminating the unwanted code lines</a:t>
          </a:r>
        </a:p>
      </dgm:t>
    </dgm:pt>
    <dgm:pt modelId="{A02B74A3-28BF-479F-B6F9-7C1AF1409C78}" type="parTrans" cxnId="{ADF9BBB9-A0BE-463A-8C81-A4578E00830B}">
      <dgm:prSet/>
      <dgm:spPr/>
      <dgm:t>
        <a:bodyPr/>
        <a:lstStyle/>
        <a:p>
          <a:endParaRPr lang="en-IN" sz="1200"/>
        </a:p>
      </dgm:t>
    </dgm:pt>
    <dgm:pt modelId="{0C9983AF-800E-41B2-A716-C12273680EBC}" type="sibTrans" cxnId="{ADF9BBB9-A0BE-463A-8C81-A4578E00830B}">
      <dgm:prSet/>
      <dgm:spPr/>
      <dgm:t>
        <a:bodyPr/>
        <a:lstStyle/>
        <a:p>
          <a:endParaRPr lang="en-IN" sz="1200"/>
        </a:p>
      </dgm:t>
    </dgm:pt>
    <dgm:pt modelId="{A8D9101F-AF53-43E1-A4B6-84484358E2EF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IN" sz="1600" b="0" i="0"/>
            <a:t>Rearranging the statements of the code</a:t>
          </a:r>
        </a:p>
      </dgm:t>
    </dgm:pt>
    <dgm:pt modelId="{C345F613-16D4-40A8-A71D-0D91C222F491}" type="parTrans" cxnId="{25D77707-305A-4F2A-87D5-44AD1F49E26C}">
      <dgm:prSet/>
      <dgm:spPr/>
      <dgm:t>
        <a:bodyPr/>
        <a:lstStyle/>
        <a:p>
          <a:endParaRPr lang="en-IN" sz="1200"/>
        </a:p>
      </dgm:t>
    </dgm:pt>
    <dgm:pt modelId="{454CEFEC-1BB1-46BE-A129-29845BE2CE3D}" type="sibTrans" cxnId="{25D77707-305A-4F2A-87D5-44AD1F49E26C}">
      <dgm:prSet/>
      <dgm:spPr/>
      <dgm:t>
        <a:bodyPr/>
        <a:lstStyle/>
        <a:p>
          <a:endParaRPr lang="en-IN" sz="1200"/>
        </a:p>
      </dgm:t>
    </dgm:pt>
    <dgm:pt modelId="{142AB677-D01B-4AA9-BEBE-F42F21212BFC}" type="pres">
      <dgm:prSet presAssocID="{E059F7C8-5D08-4FF4-9A0F-698D0D5A13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F8E1907-CFE8-45FD-B4D2-F6D5136CA1D0}" type="pres">
      <dgm:prSet presAssocID="{E9780B6F-5F1F-4BC0-A7A1-9215A249D85A}" presName="hierRoot1" presStyleCnt="0"/>
      <dgm:spPr/>
    </dgm:pt>
    <dgm:pt modelId="{1B2D7F3B-FFC9-4266-A695-B47624608605}" type="pres">
      <dgm:prSet presAssocID="{E9780B6F-5F1F-4BC0-A7A1-9215A249D85A}" presName="composite" presStyleCnt="0"/>
      <dgm:spPr/>
    </dgm:pt>
    <dgm:pt modelId="{BB306AF0-B075-424D-BAB6-BDB92F4D7854}" type="pres">
      <dgm:prSet presAssocID="{E9780B6F-5F1F-4BC0-A7A1-9215A249D85A}" presName="background" presStyleLbl="node0" presStyleIdx="0" presStyleCnt="1"/>
      <dgm:spPr/>
    </dgm:pt>
    <dgm:pt modelId="{DA143A7E-A498-47D1-A3E1-D6C88B78CCE3}" type="pres">
      <dgm:prSet presAssocID="{E9780B6F-5F1F-4BC0-A7A1-9215A249D85A}" presName="text" presStyleLbl="fgAcc0" presStyleIdx="0" presStyleCnt="1" custScaleX="217797">
        <dgm:presLayoutVars>
          <dgm:chPref val="3"/>
        </dgm:presLayoutVars>
      </dgm:prSet>
      <dgm:spPr/>
    </dgm:pt>
    <dgm:pt modelId="{341DBD94-5247-41A0-BA15-D4922B1F20D4}" type="pres">
      <dgm:prSet presAssocID="{E9780B6F-5F1F-4BC0-A7A1-9215A249D85A}" presName="hierChild2" presStyleCnt="0"/>
      <dgm:spPr/>
    </dgm:pt>
    <dgm:pt modelId="{93F451C5-C0C0-4E76-8684-199A50ADFFB5}" type="pres">
      <dgm:prSet presAssocID="{A02B74A3-28BF-479F-B6F9-7C1AF1409C78}" presName="Name10" presStyleLbl="parChTrans1D2" presStyleIdx="0" presStyleCnt="2"/>
      <dgm:spPr/>
    </dgm:pt>
    <dgm:pt modelId="{5F3D3672-8636-4C22-A120-950B3341952C}" type="pres">
      <dgm:prSet presAssocID="{EDA1C884-96DE-4A11-906C-BB62407588F2}" presName="hierRoot2" presStyleCnt="0"/>
      <dgm:spPr/>
    </dgm:pt>
    <dgm:pt modelId="{340983A9-3888-4A2C-BE8D-7E5E0574FD12}" type="pres">
      <dgm:prSet presAssocID="{EDA1C884-96DE-4A11-906C-BB62407588F2}" presName="composite2" presStyleCnt="0"/>
      <dgm:spPr/>
    </dgm:pt>
    <dgm:pt modelId="{ADC42C3D-C1C8-4863-8F17-B0675A029848}" type="pres">
      <dgm:prSet presAssocID="{EDA1C884-96DE-4A11-906C-BB62407588F2}" presName="background2" presStyleLbl="node2" presStyleIdx="0" presStyleCnt="2"/>
      <dgm:spPr/>
    </dgm:pt>
    <dgm:pt modelId="{D4CFBFB8-983D-401F-95F0-04FDEF490099}" type="pres">
      <dgm:prSet presAssocID="{EDA1C884-96DE-4A11-906C-BB62407588F2}" presName="text2" presStyleLbl="fgAcc2" presStyleIdx="0" presStyleCnt="2" custScaleX="238768">
        <dgm:presLayoutVars>
          <dgm:chPref val="3"/>
        </dgm:presLayoutVars>
      </dgm:prSet>
      <dgm:spPr/>
    </dgm:pt>
    <dgm:pt modelId="{A6364C55-4B03-4B9E-9BD5-EE516A883CDA}" type="pres">
      <dgm:prSet presAssocID="{EDA1C884-96DE-4A11-906C-BB62407588F2}" presName="hierChild3" presStyleCnt="0"/>
      <dgm:spPr/>
    </dgm:pt>
    <dgm:pt modelId="{5F2A1E06-3A9B-48F9-BE1C-F416911C7A01}" type="pres">
      <dgm:prSet presAssocID="{C345F613-16D4-40A8-A71D-0D91C222F491}" presName="Name10" presStyleLbl="parChTrans1D2" presStyleIdx="1" presStyleCnt="2"/>
      <dgm:spPr/>
    </dgm:pt>
    <dgm:pt modelId="{78657B6C-0C5F-454C-BF5E-3F6001828161}" type="pres">
      <dgm:prSet presAssocID="{A8D9101F-AF53-43E1-A4B6-84484358E2EF}" presName="hierRoot2" presStyleCnt="0"/>
      <dgm:spPr/>
    </dgm:pt>
    <dgm:pt modelId="{FED93BB3-F570-4BEE-AFA9-AF20DBA4AFBF}" type="pres">
      <dgm:prSet presAssocID="{A8D9101F-AF53-43E1-A4B6-84484358E2EF}" presName="composite2" presStyleCnt="0"/>
      <dgm:spPr/>
    </dgm:pt>
    <dgm:pt modelId="{D0F1600E-CF18-4612-B0F3-FF8F3FF1F7EC}" type="pres">
      <dgm:prSet presAssocID="{A8D9101F-AF53-43E1-A4B6-84484358E2EF}" presName="background2" presStyleLbl="node2" presStyleIdx="1" presStyleCnt="2"/>
      <dgm:spPr/>
    </dgm:pt>
    <dgm:pt modelId="{E7F4176B-0B0D-47ED-B47E-93B36684230A}" type="pres">
      <dgm:prSet presAssocID="{A8D9101F-AF53-43E1-A4B6-84484358E2EF}" presName="text2" presStyleLbl="fgAcc2" presStyleIdx="1" presStyleCnt="2" custScaleX="222350">
        <dgm:presLayoutVars>
          <dgm:chPref val="3"/>
        </dgm:presLayoutVars>
      </dgm:prSet>
      <dgm:spPr/>
    </dgm:pt>
    <dgm:pt modelId="{CA08E319-A066-492D-B85D-6CF7B02656ED}" type="pres">
      <dgm:prSet presAssocID="{A8D9101F-AF53-43E1-A4B6-84484358E2EF}" presName="hierChild3" presStyleCnt="0"/>
      <dgm:spPr/>
    </dgm:pt>
  </dgm:ptLst>
  <dgm:cxnLst>
    <dgm:cxn modelId="{25D77707-305A-4F2A-87D5-44AD1F49E26C}" srcId="{E9780B6F-5F1F-4BC0-A7A1-9215A249D85A}" destId="{A8D9101F-AF53-43E1-A4B6-84484358E2EF}" srcOrd="1" destOrd="0" parTransId="{C345F613-16D4-40A8-A71D-0D91C222F491}" sibTransId="{454CEFEC-1BB1-46BE-A129-29845BE2CE3D}"/>
    <dgm:cxn modelId="{6A452210-8B2C-4424-8C7B-E52757F34B33}" type="presOf" srcId="{A02B74A3-28BF-479F-B6F9-7C1AF1409C78}" destId="{93F451C5-C0C0-4E76-8684-199A50ADFFB5}" srcOrd="0" destOrd="0" presId="urn:microsoft.com/office/officeart/2005/8/layout/hierarchy1"/>
    <dgm:cxn modelId="{60020812-D897-4180-926C-52DF3FA3E84D}" type="presOf" srcId="{C345F613-16D4-40A8-A71D-0D91C222F491}" destId="{5F2A1E06-3A9B-48F9-BE1C-F416911C7A01}" srcOrd="0" destOrd="0" presId="urn:microsoft.com/office/officeart/2005/8/layout/hierarchy1"/>
    <dgm:cxn modelId="{47AF323C-8646-401B-93E2-33C3C1093891}" type="presOf" srcId="{E9780B6F-5F1F-4BC0-A7A1-9215A249D85A}" destId="{DA143A7E-A498-47D1-A3E1-D6C88B78CCE3}" srcOrd="0" destOrd="0" presId="urn:microsoft.com/office/officeart/2005/8/layout/hierarchy1"/>
    <dgm:cxn modelId="{19838680-B257-479B-8FC4-EA9854D23B80}" type="presOf" srcId="{A8D9101F-AF53-43E1-A4B6-84484358E2EF}" destId="{E7F4176B-0B0D-47ED-B47E-93B36684230A}" srcOrd="0" destOrd="0" presId="urn:microsoft.com/office/officeart/2005/8/layout/hierarchy1"/>
    <dgm:cxn modelId="{3D6838A5-E02B-4581-B88C-5035765551A3}" srcId="{E059F7C8-5D08-4FF4-9A0F-698D0D5A13D4}" destId="{E9780B6F-5F1F-4BC0-A7A1-9215A249D85A}" srcOrd="0" destOrd="0" parTransId="{89177C5B-E4A6-491B-9A29-C719497012CF}" sibTransId="{E9FA4830-4F5B-406B-80AC-7D6852B33340}"/>
    <dgm:cxn modelId="{AAC40BB9-697C-4675-B67F-A94209F9329D}" type="presOf" srcId="{E059F7C8-5D08-4FF4-9A0F-698D0D5A13D4}" destId="{142AB677-D01B-4AA9-BEBE-F42F21212BFC}" srcOrd="0" destOrd="0" presId="urn:microsoft.com/office/officeart/2005/8/layout/hierarchy1"/>
    <dgm:cxn modelId="{ADF9BBB9-A0BE-463A-8C81-A4578E00830B}" srcId="{E9780B6F-5F1F-4BC0-A7A1-9215A249D85A}" destId="{EDA1C884-96DE-4A11-906C-BB62407588F2}" srcOrd="0" destOrd="0" parTransId="{A02B74A3-28BF-479F-B6F9-7C1AF1409C78}" sibTransId="{0C9983AF-800E-41B2-A716-C12273680EBC}"/>
    <dgm:cxn modelId="{DDD48CC6-D55C-4328-83D9-306A4DD0F1A4}" type="presOf" srcId="{EDA1C884-96DE-4A11-906C-BB62407588F2}" destId="{D4CFBFB8-983D-401F-95F0-04FDEF490099}" srcOrd="0" destOrd="0" presId="urn:microsoft.com/office/officeart/2005/8/layout/hierarchy1"/>
    <dgm:cxn modelId="{33E41964-973C-4749-82D4-44F68C8E8321}" type="presParOf" srcId="{142AB677-D01B-4AA9-BEBE-F42F21212BFC}" destId="{3F8E1907-CFE8-45FD-B4D2-F6D5136CA1D0}" srcOrd="0" destOrd="0" presId="urn:microsoft.com/office/officeart/2005/8/layout/hierarchy1"/>
    <dgm:cxn modelId="{BD2D27BB-1828-45F1-9089-C5380B2D6778}" type="presParOf" srcId="{3F8E1907-CFE8-45FD-B4D2-F6D5136CA1D0}" destId="{1B2D7F3B-FFC9-4266-A695-B47624608605}" srcOrd="0" destOrd="0" presId="urn:microsoft.com/office/officeart/2005/8/layout/hierarchy1"/>
    <dgm:cxn modelId="{263FCEF9-4A86-4298-B770-8AD8D0BAB3B3}" type="presParOf" srcId="{1B2D7F3B-FFC9-4266-A695-B47624608605}" destId="{BB306AF0-B075-424D-BAB6-BDB92F4D7854}" srcOrd="0" destOrd="0" presId="urn:microsoft.com/office/officeart/2005/8/layout/hierarchy1"/>
    <dgm:cxn modelId="{6122AEBC-DF0E-4663-B106-4D5B5F8ABAAD}" type="presParOf" srcId="{1B2D7F3B-FFC9-4266-A695-B47624608605}" destId="{DA143A7E-A498-47D1-A3E1-D6C88B78CCE3}" srcOrd="1" destOrd="0" presId="urn:microsoft.com/office/officeart/2005/8/layout/hierarchy1"/>
    <dgm:cxn modelId="{CD5E2231-CBA3-4B82-BCFE-7E45FB051032}" type="presParOf" srcId="{3F8E1907-CFE8-45FD-B4D2-F6D5136CA1D0}" destId="{341DBD94-5247-41A0-BA15-D4922B1F20D4}" srcOrd="1" destOrd="0" presId="urn:microsoft.com/office/officeart/2005/8/layout/hierarchy1"/>
    <dgm:cxn modelId="{CAF1FD31-17A5-4EE5-AE87-1210748F8640}" type="presParOf" srcId="{341DBD94-5247-41A0-BA15-D4922B1F20D4}" destId="{93F451C5-C0C0-4E76-8684-199A50ADFFB5}" srcOrd="0" destOrd="0" presId="urn:microsoft.com/office/officeart/2005/8/layout/hierarchy1"/>
    <dgm:cxn modelId="{46B32C09-9392-47F2-AD5E-CF55C361F564}" type="presParOf" srcId="{341DBD94-5247-41A0-BA15-D4922B1F20D4}" destId="{5F3D3672-8636-4C22-A120-950B3341952C}" srcOrd="1" destOrd="0" presId="urn:microsoft.com/office/officeart/2005/8/layout/hierarchy1"/>
    <dgm:cxn modelId="{BB1717D2-A3E7-4F30-AA32-CC2D07944A7A}" type="presParOf" srcId="{5F3D3672-8636-4C22-A120-950B3341952C}" destId="{340983A9-3888-4A2C-BE8D-7E5E0574FD12}" srcOrd="0" destOrd="0" presId="urn:microsoft.com/office/officeart/2005/8/layout/hierarchy1"/>
    <dgm:cxn modelId="{A11C8596-500B-4CBC-AD82-68AB8473FD7B}" type="presParOf" srcId="{340983A9-3888-4A2C-BE8D-7E5E0574FD12}" destId="{ADC42C3D-C1C8-4863-8F17-B0675A029848}" srcOrd="0" destOrd="0" presId="urn:microsoft.com/office/officeart/2005/8/layout/hierarchy1"/>
    <dgm:cxn modelId="{3D560340-8405-41C8-BB88-DF0DE3051005}" type="presParOf" srcId="{340983A9-3888-4A2C-BE8D-7E5E0574FD12}" destId="{D4CFBFB8-983D-401F-95F0-04FDEF490099}" srcOrd="1" destOrd="0" presId="urn:microsoft.com/office/officeart/2005/8/layout/hierarchy1"/>
    <dgm:cxn modelId="{42911C95-F39F-494C-927C-38282B80022F}" type="presParOf" srcId="{5F3D3672-8636-4C22-A120-950B3341952C}" destId="{A6364C55-4B03-4B9E-9BD5-EE516A883CDA}" srcOrd="1" destOrd="0" presId="urn:microsoft.com/office/officeart/2005/8/layout/hierarchy1"/>
    <dgm:cxn modelId="{7028AE3E-A429-42DE-9918-935958C510C3}" type="presParOf" srcId="{341DBD94-5247-41A0-BA15-D4922B1F20D4}" destId="{5F2A1E06-3A9B-48F9-BE1C-F416911C7A01}" srcOrd="2" destOrd="0" presId="urn:microsoft.com/office/officeart/2005/8/layout/hierarchy1"/>
    <dgm:cxn modelId="{9B595ABB-DBC2-4E0C-8E0A-AAB9AB384CD2}" type="presParOf" srcId="{341DBD94-5247-41A0-BA15-D4922B1F20D4}" destId="{78657B6C-0C5F-454C-BF5E-3F6001828161}" srcOrd="3" destOrd="0" presId="urn:microsoft.com/office/officeart/2005/8/layout/hierarchy1"/>
    <dgm:cxn modelId="{778D7987-F724-4EE2-84F9-B14C7AA023C8}" type="presParOf" srcId="{78657B6C-0C5F-454C-BF5E-3F6001828161}" destId="{FED93BB3-F570-4BEE-AFA9-AF20DBA4AFBF}" srcOrd="0" destOrd="0" presId="urn:microsoft.com/office/officeart/2005/8/layout/hierarchy1"/>
    <dgm:cxn modelId="{4F95F71B-DF72-477B-A70A-641089FCDE12}" type="presParOf" srcId="{FED93BB3-F570-4BEE-AFA9-AF20DBA4AFBF}" destId="{D0F1600E-CF18-4612-B0F3-FF8F3FF1F7EC}" srcOrd="0" destOrd="0" presId="urn:microsoft.com/office/officeart/2005/8/layout/hierarchy1"/>
    <dgm:cxn modelId="{41AE753F-A0B3-4387-B61C-4593C9EA0481}" type="presParOf" srcId="{FED93BB3-F570-4BEE-AFA9-AF20DBA4AFBF}" destId="{E7F4176B-0B0D-47ED-B47E-93B36684230A}" srcOrd="1" destOrd="0" presId="urn:microsoft.com/office/officeart/2005/8/layout/hierarchy1"/>
    <dgm:cxn modelId="{4C189EB2-BA53-4FED-9293-8132C2489DB4}" type="presParOf" srcId="{78657B6C-0C5F-454C-BF5E-3F6001828161}" destId="{CA08E319-A066-492D-B85D-6CF7B02656E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AC1D528-A638-431C-AA4E-C5A8D4B37AB6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740535-92CE-4407-8A63-70661AEFA5F0}">
      <dgm:prSet phldrT="[Text]"/>
      <dgm:spPr/>
      <dgm:t>
        <a:bodyPr/>
        <a:lstStyle/>
        <a:p>
          <a:r>
            <a:rPr lang="en-IN" b="1" u="sng"/>
            <a:t>Code Optimization Techniques-</a:t>
          </a:r>
          <a:endParaRPr lang="en-IN"/>
        </a:p>
      </dgm:t>
    </dgm:pt>
    <dgm:pt modelId="{04AAC606-0715-44A2-B4F1-037F7ACF5CAA}" type="parTrans" cxnId="{C33C619C-BB0A-4EDC-9F9D-F32A5BAF3BBD}">
      <dgm:prSet/>
      <dgm:spPr/>
      <dgm:t>
        <a:bodyPr/>
        <a:lstStyle/>
        <a:p>
          <a:endParaRPr lang="en-IN"/>
        </a:p>
      </dgm:t>
    </dgm:pt>
    <dgm:pt modelId="{91147169-7A2D-4B63-841E-DE2A70677714}" type="sibTrans" cxnId="{C33C619C-BB0A-4EDC-9F9D-F32A5BAF3BBD}">
      <dgm:prSet/>
      <dgm:spPr/>
      <dgm:t>
        <a:bodyPr/>
        <a:lstStyle/>
        <a:p>
          <a:endParaRPr lang="en-IN"/>
        </a:p>
      </dgm:t>
    </dgm:pt>
    <dgm:pt modelId="{F4338452-945E-4CF5-A5E2-9A2ABE431A7A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Compile Time Evaluation</a:t>
          </a:r>
          <a:endParaRPr lang="en-IN"/>
        </a:p>
      </dgm:t>
    </dgm:pt>
    <dgm:pt modelId="{254EB5BA-DBB5-450F-BA03-8AEAF81CBA44}" type="parTrans" cxnId="{4739FCC4-F0BB-4778-94D1-EADCCEC1A66F}">
      <dgm:prSet/>
      <dgm:spPr/>
      <dgm:t>
        <a:bodyPr/>
        <a:lstStyle/>
        <a:p>
          <a:endParaRPr lang="en-IN"/>
        </a:p>
      </dgm:t>
    </dgm:pt>
    <dgm:pt modelId="{EFF8A1FD-627C-429C-9EBE-E8C94B0AFBEF}" type="sibTrans" cxnId="{4739FCC4-F0BB-4778-94D1-EADCCEC1A66F}">
      <dgm:prSet/>
      <dgm:spPr/>
      <dgm:t>
        <a:bodyPr/>
        <a:lstStyle/>
        <a:p>
          <a:endParaRPr lang="en-IN"/>
        </a:p>
      </dgm:t>
    </dgm:pt>
    <dgm:pt modelId="{7E460092-9924-4838-BE04-C15ED562E2AE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Common sub-expression elimination</a:t>
          </a:r>
          <a:endParaRPr lang="en-IN"/>
        </a:p>
      </dgm:t>
    </dgm:pt>
    <dgm:pt modelId="{4D8E8344-79B0-4647-9301-510AB4758782}" type="parTrans" cxnId="{B31D32D0-C045-4D18-86CA-5DAD329E5856}">
      <dgm:prSet/>
      <dgm:spPr/>
      <dgm:t>
        <a:bodyPr/>
        <a:lstStyle/>
        <a:p>
          <a:endParaRPr lang="en-IN"/>
        </a:p>
      </dgm:t>
    </dgm:pt>
    <dgm:pt modelId="{6C025D45-C190-458D-AE7C-BF50A7E4E04B}" type="sibTrans" cxnId="{B31D32D0-C045-4D18-86CA-5DAD329E5856}">
      <dgm:prSet/>
      <dgm:spPr/>
      <dgm:t>
        <a:bodyPr/>
        <a:lstStyle/>
        <a:p>
          <a:endParaRPr lang="en-IN"/>
        </a:p>
      </dgm:t>
    </dgm:pt>
    <dgm:pt modelId="{6C7C6496-2603-4EEF-A9D6-F163FD19584F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Dead Code Elimination</a:t>
          </a:r>
          <a:endParaRPr lang="en-IN"/>
        </a:p>
      </dgm:t>
    </dgm:pt>
    <dgm:pt modelId="{46E0A4C6-57C0-400F-83C6-F1510B2D8015}" type="parTrans" cxnId="{8F1B9AB1-84D7-44C3-B8E4-A5CFF07B9DD0}">
      <dgm:prSet/>
      <dgm:spPr/>
      <dgm:t>
        <a:bodyPr/>
        <a:lstStyle/>
        <a:p>
          <a:endParaRPr lang="en-IN"/>
        </a:p>
      </dgm:t>
    </dgm:pt>
    <dgm:pt modelId="{5A8771CE-5C6C-4534-BEFA-AFD7C99E8B70}" type="sibTrans" cxnId="{8F1B9AB1-84D7-44C3-B8E4-A5CFF07B9DD0}">
      <dgm:prSet/>
      <dgm:spPr/>
      <dgm:t>
        <a:bodyPr/>
        <a:lstStyle/>
        <a:p>
          <a:endParaRPr lang="en-IN"/>
        </a:p>
      </dgm:t>
    </dgm:pt>
    <dgm:pt modelId="{86188CCE-8535-49EA-8DE7-EC437E229EB1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Code Movement</a:t>
          </a:r>
          <a:endParaRPr lang="en-IN"/>
        </a:p>
      </dgm:t>
    </dgm:pt>
    <dgm:pt modelId="{FCC471DD-B652-456B-A97C-33301618B8A8}" type="parTrans" cxnId="{94DDD2D7-9878-4ED6-8904-1FABD24A0975}">
      <dgm:prSet/>
      <dgm:spPr/>
      <dgm:t>
        <a:bodyPr/>
        <a:lstStyle/>
        <a:p>
          <a:endParaRPr lang="en-IN"/>
        </a:p>
      </dgm:t>
    </dgm:pt>
    <dgm:pt modelId="{9F59BCE7-E9C9-4311-A7DC-AACAD17DCE4A}" type="sibTrans" cxnId="{94DDD2D7-9878-4ED6-8904-1FABD24A0975}">
      <dgm:prSet/>
      <dgm:spPr/>
      <dgm:t>
        <a:bodyPr/>
        <a:lstStyle/>
        <a:p>
          <a:endParaRPr lang="en-IN"/>
        </a:p>
      </dgm:t>
    </dgm:pt>
    <dgm:pt modelId="{62062F26-B7B0-4E34-BA5E-0F62B6C46D05}">
      <dgm:prSet/>
      <dgm:spPr/>
      <dgm:t>
        <a:bodyPr/>
        <a:lstStyle/>
        <a:p>
          <a:pPr>
            <a:buFont typeface="+mj-lt"/>
            <a:buAutoNum type="arabicPeriod"/>
          </a:pPr>
          <a:r>
            <a:rPr lang="en-IN" b="0" i="0"/>
            <a:t>Strength Reduction</a:t>
          </a:r>
          <a:endParaRPr lang="en-IN"/>
        </a:p>
      </dgm:t>
    </dgm:pt>
    <dgm:pt modelId="{4962EEE5-2828-4CD6-9BB2-FAE38399F050}" type="parTrans" cxnId="{BFC76F28-1D17-4E8A-9259-4821C21E16CA}">
      <dgm:prSet/>
      <dgm:spPr/>
      <dgm:t>
        <a:bodyPr/>
        <a:lstStyle/>
        <a:p>
          <a:endParaRPr lang="en-IN"/>
        </a:p>
      </dgm:t>
    </dgm:pt>
    <dgm:pt modelId="{CE1D91F3-13AC-4ED5-9329-BB9633ACAF99}" type="sibTrans" cxnId="{BFC76F28-1D17-4E8A-9259-4821C21E16CA}">
      <dgm:prSet/>
      <dgm:spPr/>
      <dgm:t>
        <a:bodyPr/>
        <a:lstStyle/>
        <a:p>
          <a:endParaRPr lang="en-IN"/>
        </a:p>
      </dgm:t>
    </dgm:pt>
    <dgm:pt modelId="{2B91DA4A-69AB-4BF8-AC6C-A76358211FFC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Constant Folding</a:t>
          </a:r>
        </a:p>
      </dgm:t>
    </dgm:pt>
    <dgm:pt modelId="{AD0E95AF-D908-4860-9A42-5337D5AA6C7B}" type="parTrans" cxnId="{EC73E27A-5C12-4514-9DC2-92DD23626F55}">
      <dgm:prSet/>
      <dgm:spPr/>
      <dgm:t>
        <a:bodyPr/>
        <a:lstStyle/>
        <a:p>
          <a:endParaRPr lang="en-IN"/>
        </a:p>
      </dgm:t>
    </dgm:pt>
    <dgm:pt modelId="{52CEFE73-1132-4F3C-8BF0-490B1AF73FDF}" type="sibTrans" cxnId="{EC73E27A-5C12-4514-9DC2-92DD23626F55}">
      <dgm:prSet/>
      <dgm:spPr/>
      <dgm:t>
        <a:bodyPr/>
        <a:lstStyle/>
        <a:p>
          <a:endParaRPr lang="en-IN"/>
        </a:p>
      </dgm:t>
    </dgm:pt>
    <dgm:pt modelId="{43A413B8-8C55-488D-9F75-DA1C68F017F2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en-IN"/>
            <a:t>Constant Propagation</a:t>
          </a:r>
        </a:p>
      </dgm:t>
    </dgm:pt>
    <dgm:pt modelId="{FA69540E-1D34-4E42-B8BC-F5830C6167EC}" type="parTrans" cxnId="{6E200689-1854-4C71-A84D-8E26B27DF69F}">
      <dgm:prSet/>
      <dgm:spPr/>
      <dgm:t>
        <a:bodyPr/>
        <a:lstStyle/>
        <a:p>
          <a:endParaRPr lang="en-IN"/>
        </a:p>
      </dgm:t>
    </dgm:pt>
    <dgm:pt modelId="{C3605FD7-F7C2-424B-8C65-33B8EDDF0B19}" type="sibTrans" cxnId="{6E200689-1854-4C71-A84D-8E26B27DF69F}">
      <dgm:prSet/>
      <dgm:spPr/>
      <dgm:t>
        <a:bodyPr/>
        <a:lstStyle/>
        <a:p>
          <a:endParaRPr lang="en-IN"/>
        </a:p>
      </dgm:t>
    </dgm:pt>
    <dgm:pt modelId="{843FC599-8D04-4A9A-90BD-17393C9AFBED}" type="pres">
      <dgm:prSet presAssocID="{FAC1D528-A638-431C-AA4E-C5A8D4B37AB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CD78F2C-1C4F-494B-A742-4C695DBAB021}" type="pres">
      <dgm:prSet presAssocID="{DB740535-92CE-4407-8A63-70661AEFA5F0}" presName="centerShape" presStyleLbl="node0" presStyleIdx="0" presStyleCnt="1"/>
      <dgm:spPr/>
    </dgm:pt>
    <dgm:pt modelId="{67D21547-BA64-492D-B468-5C864487D4DD}" type="pres">
      <dgm:prSet presAssocID="{254EB5BA-DBB5-450F-BA03-8AEAF81CBA44}" presName="parTrans" presStyleLbl="sibTrans2D1" presStyleIdx="0" presStyleCnt="5"/>
      <dgm:spPr/>
    </dgm:pt>
    <dgm:pt modelId="{7F907353-2155-46A7-A706-797ECA505237}" type="pres">
      <dgm:prSet presAssocID="{254EB5BA-DBB5-450F-BA03-8AEAF81CBA44}" presName="connectorText" presStyleLbl="sibTrans2D1" presStyleIdx="0" presStyleCnt="5"/>
      <dgm:spPr/>
    </dgm:pt>
    <dgm:pt modelId="{326183FB-8554-458D-B389-C6B65BF23B92}" type="pres">
      <dgm:prSet presAssocID="{F4338452-945E-4CF5-A5E2-9A2ABE431A7A}" presName="node" presStyleLbl="node1" presStyleIdx="0" presStyleCnt="5">
        <dgm:presLayoutVars>
          <dgm:bulletEnabled val="1"/>
        </dgm:presLayoutVars>
      </dgm:prSet>
      <dgm:spPr/>
    </dgm:pt>
    <dgm:pt modelId="{98256E19-3D50-4F3F-BB09-C41A3E98D96B}" type="pres">
      <dgm:prSet presAssocID="{4D8E8344-79B0-4647-9301-510AB4758782}" presName="parTrans" presStyleLbl="sibTrans2D1" presStyleIdx="1" presStyleCnt="5"/>
      <dgm:spPr/>
    </dgm:pt>
    <dgm:pt modelId="{702E37EA-A3CE-42AC-9736-1CF7678DC754}" type="pres">
      <dgm:prSet presAssocID="{4D8E8344-79B0-4647-9301-510AB4758782}" presName="connectorText" presStyleLbl="sibTrans2D1" presStyleIdx="1" presStyleCnt="5"/>
      <dgm:spPr/>
    </dgm:pt>
    <dgm:pt modelId="{132372C9-8C15-48F8-8376-7DFAF30B91D7}" type="pres">
      <dgm:prSet presAssocID="{7E460092-9924-4838-BE04-C15ED562E2AE}" presName="node" presStyleLbl="node1" presStyleIdx="1" presStyleCnt="5">
        <dgm:presLayoutVars>
          <dgm:bulletEnabled val="1"/>
        </dgm:presLayoutVars>
      </dgm:prSet>
      <dgm:spPr/>
    </dgm:pt>
    <dgm:pt modelId="{63D6DE95-F58E-4EB0-97CE-B0A77E05AD04}" type="pres">
      <dgm:prSet presAssocID="{46E0A4C6-57C0-400F-83C6-F1510B2D8015}" presName="parTrans" presStyleLbl="sibTrans2D1" presStyleIdx="2" presStyleCnt="5"/>
      <dgm:spPr/>
    </dgm:pt>
    <dgm:pt modelId="{7857FD6F-87D9-428D-956B-2146F742BA63}" type="pres">
      <dgm:prSet presAssocID="{46E0A4C6-57C0-400F-83C6-F1510B2D8015}" presName="connectorText" presStyleLbl="sibTrans2D1" presStyleIdx="2" presStyleCnt="5"/>
      <dgm:spPr/>
    </dgm:pt>
    <dgm:pt modelId="{0AAC14AD-98EC-410E-90A3-2915FB45539F}" type="pres">
      <dgm:prSet presAssocID="{6C7C6496-2603-4EEF-A9D6-F163FD19584F}" presName="node" presStyleLbl="node1" presStyleIdx="2" presStyleCnt="5">
        <dgm:presLayoutVars>
          <dgm:bulletEnabled val="1"/>
        </dgm:presLayoutVars>
      </dgm:prSet>
      <dgm:spPr/>
    </dgm:pt>
    <dgm:pt modelId="{2B939A44-3287-4242-A337-52196B656D1D}" type="pres">
      <dgm:prSet presAssocID="{FCC471DD-B652-456B-A97C-33301618B8A8}" presName="parTrans" presStyleLbl="sibTrans2D1" presStyleIdx="3" presStyleCnt="5"/>
      <dgm:spPr/>
    </dgm:pt>
    <dgm:pt modelId="{4DD714FD-B9CD-4EF0-A9D9-D3601C0B0B59}" type="pres">
      <dgm:prSet presAssocID="{FCC471DD-B652-456B-A97C-33301618B8A8}" presName="connectorText" presStyleLbl="sibTrans2D1" presStyleIdx="3" presStyleCnt="5"/>
      <dgm:spPr/>
    </dgm:pt>
    <dgm:pt modelId="{2AD3606A-CC9D-4C65-A97F-B548183A6548}" type="pres">
      <dgm:prSet presAssocID="{86188CCE-8535-49EA-8DE7-EC437E229EB1}" presName="node" presStyleLbl="node1" presStyleIdx="3" presStyleCnt="5">
        <dgm:presLayoutVars>
          <dgm:bulletEnabled val="1"/>
        </dgm:presLayoutVars>
      </dgm:prSet>
      <dgm:spPr/>
    </dgm:pt>
    <dgm:pt modelId="{B821F38D-2AA8-4250-B8D1-99AD199FDD03}" type="pres">
      <dgm:prSet presAssocID="{4962EEE5-2828-4CD6-9BB2-FAE38399F050}" presName="parTrans" presStyleLbl="sibTrans2D1" presStyleIdx="4" presStyleCnt="5"/>
      <dgm:spPr/>
    </dgm:pt>
    <dgm:pt modelId="{57F8E627-326D-4B93-8433-E55357A233AD}" type="pres">
      <dgm:prSet presAssocID="{4962EEE5-2828-4CD6-9BB2-FAE38399F050}" presName="connectorText" presStyleLbl="sibTrans2D1" presStyleIdx="4" presStyleCnt="5"/>
      <dgm:spPr/>
    </dgm:pt>
    <dgm:pt modelId="{3FF1A494-C9FB-48A6-BC17-EB1CB72FC032}" type="pres">
      <dgm:prSet presAssocID="{62062F26-B7B0-4E34-BA5E-0F62B6C46D05}" presName="node" presStyleLbl="node1" presStyleIdx="4" presStyleCnt="5">
        <dgm:presLayoutVars>
          <dgm:bulletEnabled val="1"/>
        </dgm:presLayoutVars>
      </dgm:prSet>
      <dgm:spPr/>
    </dgm:pt>
  </dgm:ptLst>
  <dgm:cxnLst>
    <dgm:cxn modelId="{0242D801-6341-4FC3-A45A-C3F45CB66B6B}" type="presOf" srcId="{46E0A4C6-57C0-400F-83C6-F1510B2D8015}" destId="{7857FD6F-87D9-428D-956B-2146F742BA63}" srcOrd="1" destOrd="0" presId="urn:microsoft.com/office/officeart/2005/8/layout/radial5"/>
    <dgm:cxn modelId="{86E3C105-1331-476E-80EA-2F348274E2D7}" type="presOf" srcId="{7E460092-9924-4838-BE04-C15ED562E2AE}" destId="{132372C9-8C15-48F8-8376-7DFAF30B91D7}" srcOrd="0" destOrd="0" presId="urn:microsoft.com/office/officeart/2005/8/layout/radial5"/>
    <dgm:cxn modelId="{310AD70D-BE67-4A95-85E5-A684182AD199}" type="presOf" srcId="{DB740535-92CE-4407-8A63-70661AEFA5F0}" destId="{0CD78F2C-1C4F-494B-A742-4C695DBAB021}" srcOrd="0" destOrd="0" presId="urn:microsoft.com/office/officeart/2005/8/layout/radial5"/>
    <dgm:cxn modelId="{97558012-54BB-4CD3-9D3D-2CE995A26AE9}" type="presOf" srcId="{6C7C6496-2603-4EEF-A9D6-F163FD19584F}" destId="{0AAC14AD-98EC-410E-90A3-2915FB45539F}" srcOrd="0" destOrd="0" presId="urn:microsoft.com/office/officeart/2005/8/layout/radial5"/>
    <dgm:cxn modelId="{E2C5191B-5D23-4689-BB44-7C406CCB3EF2}" type="presOf" srcId="{43A413B8-8C55-488D-9F75-DA1C68F017F2}" destId="{326183FB-8554-458D-B389-C6B65BF23B92}" srcOrd="0" destOrd="2" presId="urn:microsoft.com/office/officeart/2005/8/layout/radial5"/>
    <dgm:cxn modelId="{EE90A022-08E2-4A9B-933A-E5284EB136F7}" type="presOf" srcId="{4D8E8344-79B0-4647-9301-510AB4758782}" destId="{702E37EA-A3CE-42AC-9736-1CF7678DC754}" srcOrd="1" destOrd="0" presId="urn:microsoft.com/office/officeart/2005/8/layout/radial5"/>
    <dgm:cxn modelId="{D543F622-4B1E-40E4-AE5E-DEA33B87FBF2}" type="presOf" srcId="{FCC471DD-B652-456B-A97C-33301618B8A8}" destId="{2B939A44-3287-4242-A337-52196B656D1D}" srcOrd="0" destOrd="0" presId="urn:microsoft.com/office/officeart/2005/8/layout/radial5"/>
    <dgm:cxn modelId="{BFC76F28-1D17-4E8A-9259-4821C21E16CA}" srcId="{DB740535-92CE-4407-8A63-70661AEFA5F0}" destId="{62062F26-B7B0-4E34-BA5E-0F62B6C46D05}" srcOrd="4" destOrd="0" parTransId="{4962EEE5-2828-4CD6-9BB2-FAE38399F050}" sibTransId="{CE1D91F3-13AC-4ED5-9329-BB9633ACAF99}"/>
    <dgm:cxn modelId="{3640AD39-F341-41A8-BCB4-D14329D01DA3}" type="presOf" srcId="{4962EEE5-2828-4CD6-9BB2-FAE38399F050}" destId="{B821F38D-2AA8-4250-B8D1-99AD199FDD03}" srcOrd="0" destOrd="0" presId="urn:microsoft.com/office/officeart/2005/8/layout/radial5"/>
    <dgm:cxn modelId="{4A89D444-7D34-41FB-BB68-FD0125B93A46}" type="presOf" srcId="{4D8E8344-79B0-4647-9301-510AB4758782}" destId="{98256E19-3D50-4F3F-BB09-C41A3E98D96B}" srcOrd="0" destOrd="0" presId="urn:microsoft.com/office/officeart/2005/8/layout/radial5"/>
    <dgm:cxn modelId="{96F93E4A-D1BD-4871-85F4-ACB7EED4CFBA}" type="presOf" srcId="{2B91DA4A-69AB-4BF8-AC6C-A76358211FFC}" destId="{326183FB-8554-458D-B389-C6B65BF23B92}" srcOrd="0" destOrd="1" presId="urn:microsoft.com/office/officeart/2005/8/layout/radial5"/>
    <dgm:cxn modelId="{E69DEF6C-E38F-4C42-BE7F-9AFE09BCFEF4}" type="presOf" srcId="{F4338452-945E-4CF5-A5E2-9A2ABE431A7A}" destId="{326183FB-8554-458D-B389-C6B65BF23B92}" srcOrd="0" destOrd="0" presId="urn:microsoft.com/office/officeart/2005/8/layout/radial5"/>
    <dgm:cxn modelId="{58BDC353-0AB3-483B-9579-DD709A6050D4}" type="presOf" srcId="{254EB5BA-DBB5-450F-BA03-8AEAF81CBA44}" destId="{67D21547-BA64-492D-B468-5C864487D4DD}" srcOrd="0" destOrd="0" presId="urn:microsoft.com/office/officeart/2005/8/layout/radial5"/>
    <dgm:cxn modelId="{781A7856-5805-45F6-9E2D-70F7CBAC08AA}" type="presOf" srcId="{86188CCE-8535-49EA-8DE7-EC437E229EB1}" destId="{2AD3606A-CC9D-4C65-A97F-B548183A6548}" srcOrd="0" destOrd="0" presId="urn:microsoft.com/office/officeart/2005/8/layout/radial5"/>
    <dgm:cxn modelId="{EC73E27A-5C12-4514-9DC2-92DD23626F55}" srcId="{F4338452-945E-4CF5-A5E2-9A2ABE431A7A}" destId="{2B91DA4A-69AB-4BF8-AC6C-A76358211FFC}" srcOrd="0" destOrd="0" parTransId="{AD0E95AF-D908-4860-9A42-5337D5AA6C7B}" sibTransId="{52CEFE73-1132-4F3C-8BF0-490B1AF73FDF}"/>
    <dgm:cxn modelId="{6E200689-1854-4C71-A84D-8E26B27DF69F}" srcId="{F4338452-945E-4CF5-A5E2-9A2ABE431A7A}" destId="{43A413B8-8C55-488D-9F75-DA1C68F017F2}" srcOrd="1" destOrd="0" parTransId="{FA69540E-1D34-4E42-B8BC-F5830C6167EC}" sibTransId="{C3605FD7-F7C2-424B-8C65-33B8EDDF0B19}"/>
    <dgm:cxn modelId="{C33C619C-BB0A-4EDC-9F9D-F32A5BAF3BBD}" srcId="{FAC1D528-A638-431C-AA4E-C5A8D4B37AB6}" destId="{DB740535-92CE-4407-8A63-70661AEFA5F0}" srcOrd="0" destOrd="0" parTransId="{04AAC606-0715-44A2-B4F1-037F7ACF5CAA}" sibTransId="{91147169-7A2D-4B63-841E-DE2A70677714}"/>
    <dgm:cxn modelId="{8F1B9AB1-84D7-44C3-B8E4-A5CFF07B9DD0}" srcId="{DB740535-92CE-4407-8A63-70661AEFA5F0}" destId="{6C7C6496-2603-4EEF-A9D6-F163FD19584F}" srcOrd="2" destOrd="0" parTransId="{46E0A4C6-57C0-400F-83C6-F1510B2D8015}" sibTransId="{5A8771CE-5C6C-4534-BEFA-AFD7C99E8B70}"/>
    <dgm:cxn modelId="{2615BFB9-0737-4A09-8EDA-397BFE6A5902}" type="presOf" srcId="{FAC1D528-A638-431C-AA4E-C5A8D4B37AB6}" destId="{843FC599-8D04-4A9A-90BD-17393C9AFBED}" srcOrd="0" destOrd="0" presId="urn:microsoft.com/office/officeart/2005/8/layout/radial5"/>
    <dgm:cxn modelId="{4739FCC4-F0BB-4778-94D1-EADCCEC1A66F}" srcId="{DB740535-92CE-4407-8A63-70661AEFA5F0}" destId="{F4338452-945E-4CF5-A5E2-9A2ABE431A7A}" srcOrd="0" destOrd="0" parTransId="{254EB5BA-DBB5-450F-BA03-8AEAF81CBA44}" sibTransId="{EFF8A1FD-627C-429C-9EBE-E8C94B0AFBEF}"/>
    <dgm:cxn modelId="{354C2FC5-A57E-42EB-B68E-17B44A0DD434}" type="presOf" srcId="{62062F26-B7B0-4E34-BA5E-0F62B6C46D05}" destId="{3FF1A494-C9FB-48A6-BC17-EB1CB72FC032}" srcOrd="0" destOrd="0" presId="urn:microsoft.com/office/officeart/2005/8/layout/radial5"/>
    <dgm:cxn modelId="{12FB04D0-6AD6-4683-BF59-FD6D21DC4FB2}" type="presOf" srcId="{4962EEE5-2828-4CD6-9BB2-FAE38399F050}" destId="{57F8E627-326D-4B93-8433-E55357A233AD}" srcOrd="1" destOrd="0" presId="urn:microsoft.com/office/officeart/2005/8/layout/radial5"/>
    <dgm:cxn modelId="{B31D32D0-C045-4D18-86CA-5DAD329E5856}" srcId="{DB740535-92CE-4407-8A63-70661AEFA5F0}" destId="{7E460092-9924-4838-BE04-C15ED562E2AE}" srcOrd="1" destOrd="0" parTransId="{4D8E8344-79B0-4647-9301-510AB4758782}" sibTransId="{6C025D45-C190-458D-AE7C-BF50A7E4E04B}"/>
    <dgm:cxn modelId="{94DDD2D7-9878-4ED6-8904-1FABD24A0975}" srcId="{DB740535-92CE-4407-8A63-70661AEFA5F0}" destId="{86188CCE-8535-49EA-8DE7-EC437E229EB1}" srcOrd="3" destOrd="0" parTransId="{FCC471DD-B652-456B-A97C-33301618B8A8}" sibTransId="{9F59BCE7-E9C9-4311-A7DC-AACAD17DCE4A}"/>
    <dgm:cxn modelId="{5E9628DA-177C-412E-B574-63AC9EE12675}" type="presOf" srcId="{254EB5BA-DBB5-450F-BA03-8AEAF81CBA44}" destId="{7F907353-2155-46A7-A706-797ECA505237}" srcOrd="1" destOrd="0" presId="urn:microsoft.com/office/officeart/2005/8/layout/radial5"/>
    <dgm:cxn modelId="{81F6C8E9-8B02-4461-842D-54B24AE642D8}" type="presOf" srcId="{FCC471DD-B652-456B-A97C-33301618B8A8}" destId="{4DD714FD-B9CD-4EF0-A9D9-D3601C0B0B59}" srcOrd="1" destOrd="0" presId="urn:microsoft.com/office/officeart/2005/8/layout/radial5"/>
    <dgm:cxn modelId="{69CBE0F7-1916-49F5-A403-2844E5FC77B2}" type="presOf" srcId="{46E0A4C6-57C0-400F-83C6-F1510B2D8015}" destId="{63D6DE95-F58E-4EB0-97CE-B0A77E05AD04}" srcOrd="0" destOrd="0" presId="urn:microsoft.com/office/officeart/2005/8/layout/radial5"/>
    <dgm:cxn modelId="{79782CA1-1B5C-447E-B87C-4126BFF15B05}" type="presParOf" srcId="{843FC599-8D04-4A9A-90BD-17393C9AFBED}" destId="{0CD78F2C-1C4F-494B-A742-4C695DBAB021}" srcOrd="0" destOrd="0" presId="urn:microsoft.com/office/officeart/2005/8/layout/radial5"/>
    <dgm:cxn modelId="{C3894BC9-C8CD-4B53-A636-401E30AB559A}" type="presParOf" srcId="{843FC599-8D04-4A9A-90BD-17393C9AFBED}" destId="{67D21547-BA64-492D-B468-5C864487D4DD}" srcOrd="1" destOrd="0" presId="urn:microsoft.com/office/officeart/2005/8/layout/radial5"/>
    <dgm:cxn modelId="{3A9AAC08-7F23-4E82-9F46-F19DA8E763D8}" type="presParOf" srcId="{67D21547-BA64-492D-B468-5C864487D4DD}" destId="{7F907353-2155-46A7-A706-797ECA505237}" srcOrd="0" destOrd="0" presId="urn:microsoft.com/office/officeart/2005/8/layout/radial5"/>
    <dgm:cxn modelId="{562E6FB8-7398-4658-BD59-3A8A172642D2}" type="presParOf" srcId="{843FC599-8D04-4A9A-90BD-17393C9AFBED}" destId="{326183FB-8554-458D-B389-C6B65BF23B92}" srcOrd="2" destOrd="0" presId="urn:microsoft.com/office/officeart/2005/8/layout/radial5"/>
    <dgm:cxn modelId="{00654477-8C6F-433C-BDFB-E4D106D72F99}" type="presParOf" srcId="{843FC599-8D04-4A9A-90BD-17393C9AFBED}" destId="{98256E19-3D50-4F3F-BB09-C41A3E98D96B}" srcOrd="3" destOrd="0" presId="urn:microsoft.com/office/officeart/2005/8/layout/radial5"/>
    <dgm:cxn modelId="{A7B40E3D-A968-47A9-81CB-ACEDC19AF657}" type="presParOf" srcId="{98256E19-3D50-4F3F-BB09-C41A3E98D96B}" destId="{702E37EA-A3CE-42AC-9736-1CF7678DC754}" srcOrd="0" destOrd="0" presId="urn:microsoft.com/office/officeart/2005/8/layout/radial5"/>
    <dgm:cxn modelId="{2D439026-DE96-4A57-B1CB-48987EE8BB22}" type="presParOf" srcId="{843FC599-8D04-4A9A-90BD-17393C9AFBED}" destId="{132372C9-8C15-48F8-8376-7DFAF30B91D7}" srcOrd="4" destOrd="0" presId="urn:microsoft.com/office/officeart/2005/8/layout/radial5"/>
    <dgm:cxn modelId="{D6A68A2F-E39F-4B36-8C27-C751733D7828}" type="presParOf" srcId="{843FC599-8D04-4A9A-90BD-17393C9AFBED}" destId="{63D6DE95-F58E-4EB0-97CE-B0A77E05AD04}" srcOrd="5" destOrd="0" presId="urn:microsoft.com/office/officeart/2005/8/layout/radial5"/>
    <dgm:cxn modelId="{D44AED47-AA12-4D8A-BF11-101E40BA9565}" type="presParOf" srcId="{63D6DE95-F58E-4EB0-97CE-B0A77E05AD04}" destId="{7857FD6F-87D9-428D-956B-2146F742BA63}" srcOrd="0" destOrd="0" presId="urn:microsoft.com/office/officeart/2005/8/layout/radial5"/>
    <dgm:cxn modelId="{3E2D4229-A89C-4620-99B7-FED4F35D56A5}" type="presParOf" srcId="{843FC599-8D04-4A9A-90BD-17393C9AFBED}" destId="{0AAC14AD-98EC-410E-90A3-2915FB45539F}" srcOrd="6" destOrd="0" presId="urn:microsoft.com/office/officeart/2005/8/layout/radial5"/>
    <dgm:cxn modelId="{CBDC7355-00B6-4821-B724-F8636CCCF5FB}" type="presParOf" srcId="{843FC599-8D04-4A9A-90BD-17393C9AFBED}" destId="{2B939A44-3287-4242-A337-52196B656D1D}" srcOrd="7" destOrd="0" presId="urn:microsoft.com/office/officeart/2005/8/layout/radial5"/>
    <dgm:cxn modelId="{D7254536-B88A-4938-A2C8-A0CAABCFFC45}" type="presParOf" srcId="{2B939A44-3287-4242-A337-52196B656D1D}" destId="{4DD714FD-B9CD-4EF0-A9D9-D3601C0B0B59}" srcOrd="0" destOrd="0" presId="urn:microsoft.com/office/officeart/2005/8/layout/radial5"/>
    <dgm:cxn modelId="{0688761D-9E6E-4D6D-8BF9-DA8939F81039}" type="presParOf" srcId="{843FC599-8D04-4A9A-90BD-17393C9AFBED}" destId="{2AD3606A-CC9D-4C65-A97F-B548183A6548}" srcOrd="8" destOrd="0" presId="urn:microsoft.com/office/officeart/2005/8/layout/radial5"/>
    <dgm:cxn modelId="{913347D4-3199-4B10-B255-9E5BC146FCDD}" type="presParOf" srcId="{843FC599-8D04-4A9A-90BD-17393C9AFBED}" destId="{B821F38D-2AA8-4250-B8D1-99AD199FDD03}" srcOrd="9" destOrd="0" presId="urn:microsoft.com/office/officeart/2005/8/layout/radial5"/>
    <dgm:cxn modelId="{910AD707-A795-4A9D-A384-F33A6439553E}" type="presParOf" srcId="{B821F38D-2AA8-4250-B8D1-99AD199FDD03}" destId="{57F8E627-326D-4B93-8433-E55357A233AD}" srcOrd="0" destOrd="0" presId="urn:microsoft.com/office/officeart/2005/8/layout/radial5"/>
    <dgm:cxn modelId="{2E5EFA4F-1951-4143-A28A-72F0C4DA60CC}" type="presParOf" srcId="{843FC599-8D04-4A9A-90BD-17393C9AFBED}" destId="{3FF1A494-C9FB-48A6-BC17-EB1CB72FC032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2A1E06-3A9B-48F9-BE1C-F416911C7A01}">
      <dsp:nvSpPr>
        <dsp:cNvPr id="0" name=""/>
        <dsp:cNvSpPr/>
      </dsp:nvSpPr>
      <dsp:spPr>
        <a:xfrm>
          <a:off x="3066016" y="774449"/>
          <a:ext cx="1590416" cy="35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550"/>
              </a:lnTo>
              <a:lnTo>
                <a:pt x="1590416" y="241550"/>
              </a:lnTo>
              <a:lnTo>
                <a:pt x="1590416" y="354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451C5-C0C0-4E76-8684-199A50ADFFB5}">
      <dsp:nvSpPr>
        <dsp:cNvPr id="0" name=""/>
        <dsp:cNvSpPr/>
      </dsp:nvSpPr>
      <dsp:spPr>
        <a:xfrm>
          <a:off x="1575647" y="774449"/>
          <a:ext cx="1490369" cy="354454"/>
        </a:xfrm>
        <a:custGeom>
          <a:avLst/>
          <a:gdLst/>
          <a:ahLst/>
          <a:cxnLst/>
          <a:rect l="0" t="0" r="0" b="0"/>
          <a:pathLst>
            <a:path>
              <a:moveTo>
                <a:pt x="1490369" y="0"/>
              </a:moveTo>
              <a:lnTo>
                <a:pt x="1490369" y="241550"/>
              </a:lnTo>
              <a:lnTo>
                <a:pt x="0" y="241550"/>
              </a:lnTo>
              <a:lnTo>
                <a:pt x="0" y="3544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306AF0-B075-424D-BAB6-BDB92F4D7854}">
      <dsp:nvSpPr>
        <dsp:cNvPr id="0" name=""/>
        <dsp:cNvSpPr/>
      </dsp:nvSpPr>
      <dsp:spPr>
        <a:xfrm>
          <a:off x="1738809" y="539"/>
          <a:ext cx="2654413" cy="773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143A7E-A498-47D1-A3E1-D6C88B78CCE3}">
      <dsp:nvSpPr>
        <dsp:cNvPr id="0" name=""/>
        <dsp:cNvSpPr/>
      </dsp:nvSpPr>
      <dsp:spPr>
        <a:xfrm>
          <a:off x="1874226" y="129185"/>
          <a:ext cx="2654413" cy="773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Process of Code Optimization</a:t>
          </a:r>
        </a:p>
      </dsp:txBody>
      <dsp:txXfrm>
        <a:off x="1896893" y="151852"/>
        <a:ext cx="2609079" cy="728575"/>
      </dsp:txXfrm>
    </dsp:sp>
    <dsp:sp modelId="{ADC42C3D-C1C8-4863-8F17-B0675A029848}">
      <dsp:nvSpPr>
        <dsp:cNvPr id="0" name=""/>
        <dsp:cNvSpPr/>
      </dsp:nvSpPr>
      <dsp:spPr>
        <a:xfrm>
          <a:off x="120647" y="1128904"/>
          <a:ext cx="2909998" cy="773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CFBFB8-983D-401F-95F0-04FDEF490099}">
      <dsp:nvSpPr>
        <dsp:cNvPr id="0" name=""/>
        <dsp:cNvSpPr/>
      </dsp:nvSpPr>
      <dsp:spPr>
        <a:xfrm>
          <a:off x="256065" y="1257550"/>
          <a:ext cx="2909998" cy="773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IN" sz="1600" b="0" i="0" kern="1200"/>
            <a:t>Eliminating the unwanted code lines</a:t>
          </a:r>
        </a:p>
      </dsp:txBody>
      <dsp:txXfrm>
        <a:off x="278732" y="1280217"/>
        <a:ext cx="2864664" cy="728575"/>
      </dsp:txXfrm>
    </dsp:sp>
    <dsp:sp modelId="{D0F1600E-CF18-4612-B0F3-FF8F3FF1F7EC}">
      <dsp:nvSpPr>
        <dsp:cNvPr id="0" name=""/>
        <dsp:cNvSpPr/>
      </dsp:nvSpPr>
      <dsp:spPr>
        <a:xfrm>
          <a:off x="3301481" y="1128904"/>
          <a:ext cx="2709903" cy="7739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F4176B-0B0D-47ED-B47E-93B36684230A}">
      <dsp:nvSpPr>
        <dsp:cNvPr id="0" name=""/>
        <dsp:cNvSpPr/>
      </dsp:nvSpPr>
      <dsp:spPr>
        <a:xfrm>
          <a:off x="3436898" y="1257550"/>
          <a:ext cx="2709903" cy="7739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IN" sz="1600" b="0" i="0" kern="1200"/>
            <a:t>Rearranging the statements of the code</a:t>
          </a:r>
        </a:p>
      </dsp:txBody>
      <dsp:txXfrm>
        <a:off x="3459565" y="1280217"/>
        <a:ext cx="2664569" cy="7285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D78F2C-1C4F-494B-A742-4C695DBAB021}">
      <dsp:nvSpPr>
        <dsp:cNvPr id="0" name=""/>
        <dsp:cNvSpPr/>
      </dsp:nvSpPr>
      <dsp:spPr>
        <a:xfrm>
          <a:off x="2344277" y="1317356"/>
          <a:ext cx="797845" cy="7978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1" u="sng" kern="1200"/>
            <a:t>Code Optimization Techniques-</a:t>
          </a:r>
          <a:endParaRPr lang="en-IN" sz="700" kern="1200"/>
        </a:p>
      </dsp:txBody>
      <dsp:txXfrm>
        <a:off x="2461119" y="1434198"/>
        <a:ext cx="564161" cy="564161"/>
      </dsp:txXfrm>
    </dsp:sp>
    <dsp:sp modelId="{67D21547-BA64-492D-B468-5C864487D4DD}">
      <dsp:nvSpPr>
        <dsp:cNvPr id="0" name=""/>
        <dsp:cNvSpPr/>
      </dsp:nvSpPr>
      <dsp:spPr>
        <a:xfrm rot="16200000">
          <a:off x="2658099" y="1025972"/>
          <a:ext cx="170200" cy="2712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683629" y="1105755"/>
        <a:ext cx="119140" cy="162761"/>
      </dsp:txXfrm>
    </dsp:sp>
    <dsp:sp modelId="{326183FB-8554-458D-B389-C6B65BF23B92}">
      <dsp:nvSpPr>
        <dsp:cNvPr id="0" name=""/>
        <dsp:cNvSpPr/>
      </dsp:nvSpPr>
      <dsp:spPr>
        <a:xfrm>
          <a:off x="2247663" y="5149"/>
          <a:ext cx="991073" cy="991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700" b="0" i="0" kern="1200"/>
            <a:t>Compile Time Evaluation</a:t>
          </a:r>
          <a:endParaRPr lang="en-IN" sz="7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500" kern="1200"/>
            <a:t>Constant Folding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+mj-lt"/>
            <a:buAutoNum type="arabicPeriod"/>
          </a:pPr>
          <a:r>
            <a:rPr lang="en-IN" sz="500" kern="1200"/>
            <a:t>Constant Propagation</a:t>
          </a:r>
        </a:p>
      </dsp:txBody>
      <dsp:txXfrm>
        <a:off x="2392802" y="150288"/>
        <a:ext cx="700795" cy="700795"/>
      </dsp:txXfrm>
    </dsp:sp>
    <dsp:sp modelId="{98256E19-3D50-4F3F-BB09-C41A3E98D96B}">
      <dsp:nvSpPr>
        <dsp:cNvPr id="0" name=""/>
        <dsp:cNvSpPr/>
      </dsp:nvSpPr>
      <dsp:spPr>
        <a:xfrm rot="20520000">
          <a:off x="3185624" y="1409241"/>
          <a:ext cx="170200" cy="2712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3186874" y="1471383"/>
        <a:ext cx="119140" cy="162761"/>
      </dsp:txXfrm>
    </dsp:sp>
    <dsp:sp modelId="{132372C9-8C15-48F8-8376-7DFAF30B91D7}">
      <dsp:nvSpPr>
        <dsp:cNvPr id="0" name=""/>
        <dsp:cNvSpPr/>
      </dsp:nvSpPr>
      <dsp:spPr>
        <a:xfrm>
          <a:off x="3403760" y="845103"/>
          <a:ext cx="991073" cy="991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700" b="0" i="0" kern="1200"/>
            <a:t>Common sub-expression elimination</a:t>
          </a:r>
          <a:endParaRPr lang="en-IN" sz="700" kern="1200"/>
        </a:p>
      </dsp:txBody>
      <dsp:txXfrm>
        <a:off x="3548899" y="990242"/>
        <a:ext cx="700795" cy="700795"/>
      </dsp:txXfrm>
    </dsp:sp>
    <dsp:sp modelId="{63D6DE95-F58E-4EB0-97CE-B0A77E05AD04}">
      <dsp:nvSpPr>
        <dsp:cNvPr id="0" name=""/>
        <dsp:cNvSpPr/>
      </dsp:nvSpPr>
      <dsp:spPr>
        <a:xfrm rot="3240000">
          <a:off x="2984127" y="2029384"/>
          <a:ext cx="170200" cy="2712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>
        <a:off x="2994651" y="2062983"/>
        <a:ext cx="119140" cy="162761"/>
      </dsp:txXfrm>
    </dsp:sp>
    <dsp:sp modelId="{0AAC14AD-98EC-410E-90A3-2915FB45539F}">
      <dsp:nvSpPr>
        <dsp:cNvPr id="0" name=""/>
        <dsp:cNvSpPr/>
      </dsp:nvSpPr>
      <dsp:spPr>
        <a:xfrm>
          <a:off x="2962170" y="2204177"/>
          <a:ext cx="991073" cy="991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700" b="0" i="0" kern="1200"/>
            <a:t>Dead Code Elimination</a:t>
          </a:r>
          <a:endParaRPr lang="en-IN" sz="700" kern="1200"/>
        </a:p>
      </dsp:txBody>
      <dsp:txXfrm>
        <a:off x="3107309" y="2349316"/>
        <a:ext cx="700795" cy="700795"/>
      </dsp:txXfrm>
    </dsp:sp>
    <dsp:sp modelId="{2B939A44-3287-4242-A337-52196B656D1D}">
      <dsp:nvSpPr>
        <dsp:cNvPr id="0" name=""/>
        <dsp:cNvSpPr/>
      </dsp:nvSpPr>
      <dsp:spPr>
        <a:xfrm rot="7560000">
          <a:off x="2332071" y="2029384"/>
          <a:ext cx="170200" cy="2712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10800000">
        <a:off x="2372607" y="2062983"/>
        <a:ext cx="119140" cy="162761"/>
      </dsp:txXfrm>
    </dsp:sp>
    <dsp:sp modelId="{2AD3606A-CC9D-4C65-A97F-B548183A6548}">
      <dsp:nvSpPr>
        <dsp:cNvPr id="0" name=""/>
        <dsp:cNvSpPr/>
      </dsp:nvSpPr>
      <dsp:spPr>
        <a:xfrm>
          <a:off x="1533155" y="2204177"/>
          <a:ext cx="991073" cy="991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700" b="0" i="0" kern="1200"/>
            <a:t>Code Movement</a:t>
          </a:r>
          <a:endParaRPr lang="en-IN" sz="700" kern="1200"/>
        </a:p>
      </dsp:txBody>
      <dsp:txXfrm>
        <a:off x="1678294" y="2349316"/>
        <a:ext cx="700795" cy="700795"/>
      </dsp:txXfrm>
    </dsp:sp>
    <dsp:sp modelId="{B821F38D-2AA8-4250-B8D1-99AD199FDD03}">
      <dsp:nvSpPr>
        <dsp:cNvPr id="0" name=""/>
        <dsp:cNvSpPr/>
      </dsp:nvSpPr>
      <dsp:spPr>
        <a:xfrm rot="11880000">
          <a:off x="2130574" y="1409241"/>
          <a:ext cx="170200" cy="2712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10800000">
        <a:off x="2180384" y="1471383"/>
        <a:ext cx="119140" cy="162761"/>
      </dsp:txXfrm>
    </dsp:sp>
    <dsp:sp modelId="{3FF1A494-C9FB-48A6-BC17-EB1CB72FC032}">
      <dsp:nvSpPr>
        <dsp:cNvPr id="0" name=""/>
        <dsp:cNvSpPr/>
      </dsp:nvSpPr>
      <dsp:spPr>
        <a:xfrm>
          <a:off x="1091565" y="845103"/>
          <a:ext cx="991073" cy="9910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IN" sz="700" b="0" i="0" kern="1200"/>
            <a:t>Strength Reduction</a:t>
          </a:r>
          <a:endParaRPr lang="en-IN" sz="700" kern="1200"/>
        </a:p>
      </dsp:txBody>
      <dsp:txXfrm>
        <a:off x="1236704" y="990242"/>
        <a:ext cx="700795" cy="700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2021-10-20T07:12:00Z</dcterms:created>
  <dcterms:modified xsi:type="dcterms:W3CDTF">2021-10-20T07:25:00Z</dcterms:modified>
</cp:coreProperties>
</file>