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E0C11" w14:textId="77777777" w:rsidR="00262518" w:rsidRPr="002E7C1C" w:rsidRDefault="00262518" w:rsidP="00262518">
      <w:pPr>
        <w:autoSpaceDE w:val="0"/>
        <w:autoSpaceDN w:val="0"/>
        <w:adjustRightInd w:val="0"/>
        <w:jc w:val="center"/>
        <w:rPr>
          <w:rFonts w:ascii="Book Antiqua" w:hAnsi="Book Antiqua" w:cs="Book Antiqua"/>
          <w:color w:val="000000"/>
          <w:sz w:val="32"/>
          <w:szCs w:val="32"/>
        </w:rPr>
      </w:pPr>
      <w:r w:rsidRPr="002E7C1C">
        <w:rPr>
          <w:rFonts w:ascii="Book Antiqua" w:hAnsi="Book Antiqua" w:cs="Book Antiqua"/>
          <w:color w:val="000000"/>
          <w:sz w:val="32"/>
          <w:szCs w:val="32"/>
        </w:rPr>
        <w:t>LAB Manual</w:t>
      </w:r>
    </w:p>
    <w:p w14:paraId="06F18EFE" w14:textId="77777777" w:rsidR="00262518" w:rsidRPr="002E7C1C" w:rsidRDefault="00262518" w:rsidP="00262518">
      <w:pPr>
        <w:autoSpaceDE w:val="0"/>
        <w:autoSpaceDN w:val="0"/>
        <w:adjustRightInd w:val="0"/>
        <w:jc w:val="center"/>
        <w:rPr>
          <w:rFonts w:ascii="Book Antiqua" w:hAnsi="Book Antiqua" w:cs="Book Antiqua"/>
          <w:color w:val="000000"/>
          <w:sz w:val="32"/>
          <w:szCs w:val="32"/>
        </w:rPr>
      </w:pPr>
      <w:r w:rsidRPr="002E7C1C">
        <w:rPr>
          <w:rFonts w:ascii="Book Antiqua" w:hAnsi="Book Antiqua" w:cs="Book Antiqua"/>
          <w:color w:val="000000"/>
          <w:sz w:val="32"/>
          <w:szCs w:val="32"/>
        </w:rPr>
        <w:t>PART A</w:t>
      </w:r>
    </w:p>
    <w:p w14:paraId="7C075D31" w14:textId="77777777" w:rsidR="00262518" w:rsidRPr="002E7C1C" w:rsidRDefault="00262518" w:rsidP="00262518">
      <w:pPr>
        <w:autoSpaceDE w:val="0"/>
        <w:autoSpaceDN w:val="0"/>
        <w:adjustRightInd w:val="0"/>
        <w:jc w:val="center"/>
        <w:rPr>
          <w:rFonts w:ascii="Book Antiqua" w:hAnsi="Book Antiqua" w:cs="Book Antiqua"/>
          <w:color w:val="000000"/>
          <w:sz w:val="23"/>
          <w:szCs w:val="23"/>
        </w:rPr>
      </w:pPr>
      <w:r w:rsidRPr="002E7C1C">
        <w:rPr>
          <w:rFonts w:ascii="Book Antiqua" w:hAnsi="Book Antiqua" w:cs="Book Antiqua"/>
          <w:color w:val="000000"/>
          <w:sz w:val="23"/>
          <w:szCs w:val="23"/>
        </w:rPr>
        <w:t xml:space="preserve">(PART </w:t>
      </w:r>
      <w:proofErr w:type="gramStart"/>
      <w:r w:rsidRPr="002E7C1C">
        <w:rPr>
          <w:rFonts w:ascii="Book Antiqua" w:hAnsi="Book Antiqua" w:cs="Book Antiqua"/>
          <w:color w:val="000000"/>
          <w:sz w:val="23"/>
          <w:szCs w:val="23"/>
        </w:rPr>
        <w:t>A :</w:t>
      </w:r>
      <w:proofErr w:type="gramEnd"/>
      <w:r w:rsidRPr="002E7C1C">
        <w:rPr>
          <w:rFonts w:ascii="Book Antiqua" w:hAnsi="Book Antiqua" w:cs="Book Antiqua"/>
          <w:color w:val="000000"/>
          <w:sz w:val="23"/>
          <w:szCs w:val="23"/>
        </w:rPr>
        <w:t xml:space="preserve"> TO BE REFFERED BY STUDENTS)</w:t>
      </w:r>
    </w:p>
    <w:p w14:paraId="418F2679" w14:textId="77777777" w:rsidR="00262518" w:rsidRDefault="00262518" w:rsidP="00262518">
      <w:pPr>
        <w:autoSpaceDE w:val="0"/>
        <w:autoSpaceDN w:val="0"/>
        <w:adjustRightInd w:val="0"/>
        <w:rPr>
          <w:rFonts w:ascii="Book Antiqua" w:hAnsi="Book Antiqua" w:cs="Book Antiqua"/>
          <w:b/>
          <w:bCs/>
          <w:color w:val="000000"/>
          <w:sz w:val="32"/>
          <w:szCs w:val="32"/>
        </w:rPr>
      </w:pPr>
    </w:p>
    <w:p w14:paraId="2BC3CB99" w14:textId="77777777" w:rsidR="00262518" w:rsidRDefault="00262518" w:rsidP="00262518">
      <w:pPr>
        <w:autoSpaceDE w:val="0"/>
        <w:autoSpaceDN w:val="0"/>
        <w:adjustRightInd w:val="0"/>
        <w:rPr>
          <w:rFonts w:ascii="Book Antiqua" w:hAnsi="Book Antiqua" w:cs="Book Antiqua"/>
          <w:b/>
          <w:bCs/>
          <w:color w:val="000000"/>
          <w:sz w:val="32"/>
          <w:szCs w:val="32"/>
        </w:rPr>
      </w:pPr>
    </w:p>
    <w:p w14:paraId="116665AE" w14:textId="77777777" w:rsidR="00262518" w:rsidRDefault="00A2243D" w:rsidP="00262518">
      <w:pPr>
        <w:autoSpaceDE w:val="0"/>
        <w:autoSpaceDN w:val="0"/>
        <w:adjustRightInd w:val="0"/>
        <w:rPr>
          <w:rFonts w:ascii="Book Antiqua" w:hAnsi="Book Antiqua" w:cs="Book Antiqua"/>
          <w:b/>
          <w:bCs/>
          <w:color w:val="000000"/>
          <w:sz w:val="32"/>
          <w:szCs w:val="32"/>
        </w:rPr>
      </w:pPr>
      <w:r>
        <w:rPr>
          <w:rFonts w:ascii="Book Antiqua" w:hAnsi="Book Antiqua" w:cs="Book Antiqua"/>
          <w:b/>
          <w:bCs/>
          <w:color w:val="000000"/>
          <w:sz w:val="32"/>
          <w:szCs w:val="32"/>
        </w:rPr>
        <w:t>Experiment No.</w:t>
      </w:r>
      <w:r w:rsidR="008A578A">
        <w:rPr>
          <w:rFonts w:ascii="Book Antiqua" w:hAnsi="Book Antiqua" w:cs="Book Antiqua"/>
          <w:b/>
          <w:bCs/>
          <w:color w:val="000000"/>
          <w:sz w:val="32"/>
          <w:szCs w:val="32"/>
        </w:rPr>
        <w:t xml:space="preserve"> </w:t>
      </w:r>
      <w:r w:rsidR="004133B3">
        <w:rPr>
          <w:rFonts w:ascii="Book Antiqua" w:hAnsi="Book Antiqua" w:cs="Book Antiqua"/>
          <w:b/>
          <w:bCs/>
          <w:color w:val="000000"/>
          <w:sz w:val="32"/>
          <w:szCs w:val="32"/>
        </w:rPr>
        <w:t>5</w:t>
      </w:r>
    </w:p>
    <w:p w14:paraId="2057876D" w14:textId="77777777" w:rsidR="00262518" w:rsidRDefault="00262518" w:rsidP="00262518">
      <w:pPr>
        <w:autoSpaceDE w:val="0"/>
        <w:autoSpaceDN w:val="0"/>
        <w:adjustRightInd w:val="0"/>
        <w:rPr>
          <w:rFonts w:ascii="Book Antiqua" w:hAnsi="Book Antiqua" w:cs="Book Antiqua"/>
          <w:b/>
          <w:bCs/>
          <w:color w:val="000000"/>
          <w:sz w:val="28"/>
          <w:szCs w:val="28"/>
        </w:rPr>
      </w:pPr>
    </w:p>
    <w:p w14:paraId="58F31173" w14:textId="77777777" w:rsidR="00262518" w:rsidRPr="002E7C1C" w:rsidRDefault="00262518" w:rsidP="00262518">
      <w:pPr>
        <w:autoSpaceDE w:val="0"/>
        <w:autoSpaceDN w:val="0"/>
        <w:adjustRightInd w:val="0"/>
        <w:rPr>
          <w:rFonts w:ascii="Book Antiqua" w:hAnsi="Book Antiqua" w:cs="Book Antiqua"/>
          <w:color w:val="000000"/>
          <w:sz w:val="28"/>
          <w:szCs w:val="28"/>
        </w:rPr>
      </w:pPr>
      <w:r w:rsidRPr="002E7C1C">
        <w:rPr>
          <w:rFonts w:ascii="Book Antiqua" w:hAnsi="Book Antiqua" w:cs="Book Antiqua"/>
          <w:b/>
          <w:bCs/>
          <w:color w:val="000000"/>
          <w:sz w:val="28"/>
          <w:szCs w:val="28"/>
        </w:rPr>
        <w:t xml:space="preserve">A.1 Aim: </w:t>
      </w:r>
    </w:p>
    <w:p w14:paraId="7FF15319" w14:textId="77777777" w:rsidR="00262518" w:rsidRDefault="00262518" w:rsidP="00262518">
      <w:pPr>
        <w:autoSpaceDE w:val="0"/>
        <w:autoSpaceDN w:val="0"/>
        <w:adjustRightInd w:val="0"/>
      </w:pPr>
      <w:r>
        <w:t>To install network sniffer (W</w:t>
      </w:r>
      <w:r w:rsidRPr="005F67E2">
        <w:t>ireshark</w:t>
      </w:r>
      <w:proofErr w:type="gramStart"/>
      <w:r w:rsidRPr="005F67E2">
        <w:t>)</w:t>
      </w:r>
      <w:r w:rsidR="009358D3">
        <w:t xml:space="preserve"> ,</w:t>
      </w:r>
      <w:proofErr w:type="gramEnd"/>
      <w:r w:rsidR="009358D3">
        <w:t xml:space="preserve"> </w:t>
      </w:r>
      <w:r>
        <w:t>analyze the working of packet sniffing</w:t>
      </w:r>
      <w:r w:rsidR="009358D3">
        <w:t xml:space="preserve"> and study other features of Wireshark</w:t>
      </w:r>
    </w:p>
    <w:p w14:paraId="680DDC9E" w14:textId="77777777" w:rsidR="00262518" w:rsidRDefault="00262518" w:rsidP="00262518">
      <w:pPr>
        <w:autoSpaceDE w:val="0"/>
        <w:autoSpaceDN w:val="0"/>
        <w:adjustRightInd w:val="0"/>
      </w:pPr>
    </w:p>
    <w:p w14:paraId="76D58105" w14:textId="77777777" w:rsidR="00262518" w:rsidRPr="002E7C1C" w:rsidRDefault="00262518" w:rsidP="00262518">
      <w:pPr>
        <w:autoSpaceDE w:val="0"/>
        <w:autoSpaceDN w:val="0"/>
        <w:adjustRightInd w:val="0"/>
        <w:rPr>
          <w:color w:val="000000"/>
          <w:sz w:val="28"/>
          <w:szCs w:val="28"/>
        </w:rPr>
      </w:pPr>
      <w:r w:rsidRPr="002E7C1C">
        <w:rPr>
          <w:b/>
          <w:bCs/>
          <w:color w:val="000000"/>
          <w:sz w:val="28"/>
          <w:szCs w:val="28"/>
        </w:rPr>
        <w:t xml:space="preserve">A.2 Prerequisite: </w:t>
      </w:r>
    </w:p>
    <w:p w14:paraId="77C3A508" w14:textId="77777777" w:rsidR="00262518" w:rsidRPr="00B147A7" w:rsidRDefault="00262518" w:rsidP="00262518">
      <w:pPr>
        <w:autoSpaceDE w:val="0"/>
        <w:autoSpaceDN w:val="0"/>
        <w:adjustRightInd w:val="0"/>
        <w:rPr>
          <w:bCs/>
          <w:color w:val="000000"/>
        </w:rPr>
      </w:pPr>
      <w:r w:rsidRPr="00B147A7">
        <w:rPr>
          <w:bCs/>
          <w:color w:val="000000"/>
        </w:rPr>
        <w:t>Role of packet sniffers</w:t>
      </w:r>
      <w:r>
        <w:rPr>
          <w:bCs/>
          <w:color w:val="000000"/>
        </w:rPr>
        <w:t xml:space="preserve"> in network security </w:t>
      </w:r>
    </w:p>
    <w:p w14:paraId="279F2CCD" w14:textId="77777777" w:rsidR="00262518" w:rsidRPr="00B147A7" w:rsidRDefault="00262518" w:rsidP="00262518">
      <w:pPr>
        <w:autoSpaceDE w:val="0"/>
        <w:autoSpaceDN w:val="0"/>
        <w:adjustRightInd w:val="0"/>
        <w:rPr>
          <w:bCs/>
          <w:color w:val="000000"/>
          <w:sz w:val="28"/>
          <w:szCs w:val="28"/>
        </w:rPr>
      </w:pPr>
    </w:p>
    <w:p w14:paraId="208688EB" w14:textId="77777777" w:rsidR="00262518" w:rsidRPr="002E7C1C" w:rsidRDefault="00262518" w:rsidP="00262518">
      <w:pPr>
        <w:autoSpaceDE w:val="0"/>
        <w:autoSpaceDN w:val="0"/>
        <w:adjustRightInd w:val="0"/>
        <w:rPr>
          <w:color w:val="000000"/>
          <w:sz w:val="28"/>
          <w:szCs w:val="28"/>
        </w:rPr>
      </w:pPr>
      <w:r w:rsidRPr="002E7C1C">
        <w:rPr>
          <w:b/>
          <w:bCs/>
          <w:color w:val="000000"/>
          <w:sz w:val="28"/>
          <w:szCs w:val="28"/>
        </w:rPr>
        <w:t xml:space="preserve">A.3 Outcome: </w:t>
      </w:r>
    </w:p>
    <w:p w14:paraId="643F6E0B" w14:textId="77777777" w:rsidR="00B676F6" w:rsidRDefault="00262518" w:rsidP="00B676F6">
      <w:r w:rsidRPr="002E7C1C">
        <w:rPr>
          <w:b/>
          <w:bCs/>
          <w:color w:val="000000"/>
          <w:sz w:val="23"/>
          <w:szCs w:val="23"/>
        </w:rPr>
        <w:t>After successful completion of this experiment students will be able to</w:t>
      </w:r>
      <w:r w:rsidRPr="00466C4F">
        <w:rPr>
          <w:sz w:val="20"/>
          <w:szCs w:val="20"/>
        </w:rPr>
        <w:tab/>
      </w:r>
      <w:r w:rsidRPr="00466C4F">
        <w:rPr>
          <w:sz w:val="20"/>
          <w:szCs w:val="20"/>
        </w:rPr>
        <w:tab/>
      </w:r>
      <w:r w:rsidRPr="00466C4F">
        <w:rPr>
          <w:sz w:val="20"/>
          <w:szCs w:val="20"/>
        </w:rPr>
        <w:tab/>
      </w:r>
      <w:r w:rsidRPr="00466C4F">
        <w:rPr>
          <w:sz w:val="20"/>
          <w:szCs w:val="20"/>
        </w:rPr>
        <w:tab/>
        <w:t xml:space="preserve"> </w:t>
      </w:r>
      <w:r>
        <w:rPr>
          <w:sz w:val="20"/>
          <w:szCs w:val="20"/>
        </w:rPr>
        <w:t xml:space="preserve">1. </w:t>
      </w:r>
      <w:r>
        <w:t xml:space="preserve">Appreciate </w:t>
      </w:r>
      <w:proofErr w:type="spellStart"/>
      <w:r>
        <w:t>wireshark</w:t>
      </w:r>
      <w:proofErr w:type="spellEnd"/>
      <w:r>
        <w:t xml:space="preserve"> as a tool to analyze the packets travelling in a network.</w:t>
      </w:r>
    </w:p>
    <w:p w14:paraId="706D918E" w14:textId="77777777" w:rsidR="00262518" w:rsidRDefault="00262518" w:rsidP="004133B3">
      <w:r>
        <w:t>2. Know how this tool can be used by malicious intruders to c</w:t>
      </w:r>
      <w:r w:rsidR="004133B3">
        <w:t xml:space="preserve">apture and analyze </w:t>
      </w:r>
      <w:r>
        <w:t>network traffic.</w:t>
      </w:r>
    </w:p>
    <w:p w14:paraId="3675F490" w14:textId="77777777" w:rsidR="00262518" w:rsidRDefault="00262518" w:rsidP="00262518">
      <w:pPr>
        <w:rPr>
          <w:b/>
          <w:bCs/>
          <w:sz w:val="28"/>
          <w:szCs w:val="28"/>
        </w:rPr>
      </w:pPr>
      <w:r>
        <w:tab/>
      </w:r>
    </w:p>
    <w:p w14:paraId="66341B71" w14:textId="77777777" w:rsidR="00262518" w:rsidRDefault="00262518" w:rsidP="00262518">
      <w:pPr>
        <w:rPr>
          <w:sz w:val="20"/>
          <w:szCs w:val="20"/>
        </w:rPr>
      </w:pPr>
      <w:r>
        <w:rPr>
          <w:b/>
          <w:bCs/>
          <w:sz w:val="28"/>
          <w:szCs w:val="28"/>
        </w:rPr>
        <w:t>A.4 Theory:</w:t>
      </w:r>
      <w:r w:rsidRPr="00466C4F">
        <w:rPr>
          <w:sz w:val="20"/>
          <w:szCs w:val="20"/>
        </w:rPr>
        <w:t xml:space="preserve">       </w:t>
      </w:r>
    </w:p>
    <w:p w14:paraId="780DA3CD" w14:textId="77777777" w:rsidR="00262518" w:rsidRDefault="00262518" w:rsidP="00262518">
      <w:pPr>
        <w:rPr>
          <w:sz w:val="20"/>
          <w:szCs w:val="20"/>
        </w:rPr>
      </w:pPr>
    </w:p>
    <w:p w14:paraId="3E51E2F0" w14:textId="77777777" w:rsidR="00262518" w:rsidRDefault="00262518" w:rsidP="00262518">
      <w:pPr>
        <w:ind w:left="360"/>
      </w:pPr>
    </w:p>
    <w:p w14:paraId="667BE794" w14:textId="77777777" w:rsidR="00262518" w:rsidRPr="000051CF" w:rsidRDefault="00262518" w:rsidP="00262518">
      <w:pPr>
        <w:pStyle w:val="Default"/>
        <w:jc w:val="both"/>
      </w:pPr>
      <w:r w:rsidRPr="000051CF">
        <w:t xml:space="preserve">A packet sniffer, sometimes referred to as a network monitor or network analyzer, can be used by a network or system administrator to monitor and troubleshoot network traffic. Using the information captured by the packet sniffer an administrator can identify erroneous packets and use the data to pinpoint bottlenecks and help maintain efficient network data transmission. In its simple form a packet sniffer simply captures all of the packets of data that pass through a given network interface. By placing a packet sniffer on a network in promiscuous mode, a </w:t>
      </w:r>
      <w:r>
        <w:t>m</w:t>
      </w:r>
      <w:r w:rsidRPr="000051CF">
        <w:t xml:space="preserve">alicious intruder can capture and analyze all of the network traffic. </w:t>
      </w:r>
    </w:p>
    <w:p w14:paraId="3A70032A" w14:textId="77777777" w:rsidR="00262518" w:rsidRDefault="00262518" w:rsidP="00262518">
      <w:pPr>
        <w:pStyle w:val="Default"/>
        <w:jc w:val="both"/>
      </w:pPr>
    </w:p>
    <w:p w14:paraId="76363965" w14:textId="77777777" w:rsidR="00262518" w:rsidRPr="000051CF" w:rsidRDefault="00262518" w:rsidP="00262518">
      <w:pPr>
        <w:pStyle w:val="Default"/>
        <w:jc w:val="both"/>
      </w:pPr>
      <w:r w:rsidRPr="000051CF">
        <w:t xml:space="preserve">Wireshark is a network packet analyzer. A network packet analyzer will try to capture </w:t>
      </w:r>
    </w:p>
    <w:p w14:paraId="1944E16A" w14:textId="77777777" w:rsidR="00262518" w:rsidRPr="000051CF" w:rsidRDefault="00262518" w:rsidP="00262518">
      <w:pPr>
        <w:jc w:val="both"/>
      </w:pPr>
      <w:r w:rsidRPr="000051CF">
        <w:t>network packets and tries to display that packet data as detailed as possible.</w:t>
      </w:r>
    </w:p>
    <w:p w14:paraId="02884D98" w14:textId="77777777" w:rsidR="008254CA" w:rsidRDefault="008254CA" w:rsidP="008254CA">
      <w:pPr>
        <w:autoSpaceDE w:val="0"/>
        <w:autoSpaceDN w:val="0"/>
        <w:adjustRightInd w:val="0"/>
      </w:pPr>
    </w:p>
    <w:p w14:paraId="42156888" w14:textId="77777777" w:rsidR="008254CA" w:rsidRDefault="008254CA" w:rsidP="008254CA">
      <w:pPr>
        <w:autoSpaceDE w:val="0"/>
        <w:autoSpaceDN w:val="0"/>
        <w:adjustRightInd w:val="0"/>
        <w:rPr>
          <w:rFonts w:eastAsiaTheme="minorHAnsi"/>
          <w:b/>
          <w:bCs/>
        </w:rPr>
      </w:pPr>
      <w:r>
        <w:rPr>
          <w:rFonts w:eastAsiaTheme="minorHAnsi"/>
          <w:b/>
          <w:bCs/>
        </w:rPr>
        <w:t>Packet Capture (Packet Sniffing)</w:t>
      </w:r>
    </w:p>
    <w:p w14:paraId="4A57F89C" w14:textId="77777777" w:rsidR="008254CA" w:rsidRDefault="008254CA" w:rsidP="008254CA">
      <w:pPr>
        <w:autoSpaceDE w:val="0"/>
        <w:autoSpaceDN w:val="0"/>
        <w:adjustRightInd w:val="0"/>
        <w:rPr>
          <w:rFonts w:eastAsiaTheme="minorHAnsi"/>
        </w:rPr>
      </w:pPr>
      <w:r>
        <w:rPr>
          <w:rFonts w:eastAsiaTheme="minorHAnsi"/>
        </w:rPr>
        <w:t xml:space="preserve">A </w:t>
      </w:r>
      <w:r>
        <w:rPr>
          <w:rFonts w:eastAsiaTheme="minorHAnsi"/>
          <w:b/>
          <w:bCs/>
        </w:rPr>
        <w:t xml:space="preserve">packet sniffer </w:t>
      </w:r>
      <w:r>
        <w:rPr>
          <w:rFonts w:eastAsiaTheme="minorHAnsi"/>
        </w:rPr>
        <w:t xml:space="preserve">is an application which can capture and </w:t>
      </w:r>
      <w:proofErr w:type="spellStart"/>
      <w:r>
        <w:rPr>
          <w:rFonts w:eastAsiaTheme="minorHAnsi"/>
        </w:rPr>
        <w:t>analyse</w:t>
      </w:r>
      <w:proofErr w:type="spellEnd"/>
      <w:r>
        <w:rPr>
          <w:rFonts w:eastAsiaTheme="minorHAnsi"/>
        </w:rPr>
        <w:t xml:space="preserve"> network traffic which is passing</w:t>
      </w:r>
      <w:r w:rsidR="001B039E">
        <w:rPr>
          <w:rFonts w:eastAsiaTheme="minorHAnsi"/>
        </w:rPr>
        <w:t xml:space="preserve"> </w:t>
      </w:r>
      <w:r>
        <w:rPr>
          <w:rFonts w:eastAsiaTheme="minorHAnsi"/>
        </w:rPr>
        <w:t xml:space="preserve">through a system’s Network Interface Card (NIC). The sniffer sets the card to </w:t>
      </w:r>
      <w:r>
        <w:rPr>
          <w:rFonts w:eastAsiaTheme="minorHAnsi"/>
          <w:b/>
          <w:bCs/>
        </w:rPr>
        <w:t>promiscuous</w:t>
      </w:r>
      <w:r w:rsidR="001B039E">
        <w:rPr>
          <w:rFonts w:eastAsiaTheme="minorHAnsi"/>
          <w:b/>
          <w:bCs/>
        </w:rPr>
        <w:t xml:space="preserve"> </w:t>
      </w:r>
      <w:r>
        <w:rPr>
          <w:rFonts w:eastAsiaTheme="minorHAnsi"/>
          <w:b/>
          <w:bCs/>
        </w:rPr>
        <w:t xml:space="preserve">mode </w:t>
      </w:r>
      <w:r>
        <w:rPr>
          <w:rFonts w:eastAsiaTheme="minorHAnsi"/>
        </w:rPr>
        <w:t>which means all traffic is read, whether it is addressed to that machine or not. The figure</w:t>
      </w:r>
      <w:r w:rsidR="001B039E">
        <w:rPr>
          <w:rFonts w:eastAsiaTheme="minorHAnsi"/>
        </w:rPr>
        <w:t xml:space="preserve"> </w:t>
      </w:r>
      <w:r>
        <w:rPr>
          <w:rFonts w:eastAsiaTheme="minorHAnsi"/>
        </w:rPr>
        <w:t xml:space="preserve">below shows an attacker sniffing packets from the network, and the </w:t>
      </w:r>
      <w:r>
        <w:rPr>
          <w:rFonts w:eastAsiaTheme="minorHAnsi"/>
          <w:b/>
          <w:bCs/>
        </w:rPr>
        <w:t>Wireshark</w:t>
      </w:r>
      <w:r w:rsidR="001B039E">
        <w:rPr>
          <w:rFonts w:eastAsiaTheme="minorHAnsi"/>
          <w:b/>
          <w:bCs/>
        </w:rPr>
        <w:t xml:space="preserve"> </w:t>
      </w:r>
      <w:r>
        <w:rPr>
          <w:rFonts w:eastAsiaTheme="minorHAnsi"/>
        </w:rPr>
        <w:t>packet</w:t>
      </w:r>
      <w:r w:rsidR="001B039E">
        <w:rPr>
          <w:rFonts w:eastAsiaTheme="minorHAnsi"/>
        </w:rPr>
        <w:t xml:space="preserve"> </w:t>
      </w:r>
      <w:r>
        <w:rPr>
          <w:rFonts w:eastAsiaTheme="minorHAnsi"/>
        </w:rPr>
        <w:t>sniffer/</w:t>
      </w:r>
      <w:proofErr w:type="spellStart"/>
      <w:r>
        <w:rPr>
          <w:rFonts w:eastAsiaTheme="minorHAnsi"/>
        </w:rPr>
        <w:t>analyser</w:t>
      </w:r>
      <w:proofErr w:type="spellEnd"/>
      <w:r>
        <w:rPr>
          <w:rFonts w:eastAsiaTheme="minorHAnsi"/>
        </w:rPr>
        <w:t xml:space="preserve"> (formerly known as ethereal).</w:t>
      </w:r>
    </w:p>
    <w:p w14:paraId="2BE942ED" w14:textId="77777777" w:rsidR="008254CA" w:rsidRDefault="008254CA" w:rsidP="008254CA">
      <w:pPr>
        <w:autoSpaceDE w:val="0"/>
        <w:autoSpaceDN w:val="0"/>
        <w:adjustRightInd w:val="0"/>
        <w:rPr>
          <w:rFonts w:eastAsiaTheme="minorHAnsi"/>
        </w:rPr>
      </w:pPr>
    </w:p>
    <w:p w14:paraId="2EB9582A" w14:textId="77777777" w:rsidR="008254CA" w:rsidRDefault="008254CA" w:rsidP="008254CA">
      <w:pPr>
        <w:autoSpaceDE w:val="0"/>
        <w:autoSpaceDN w:val="0"/>
        <w:adjustRightInd w:val="0"/>
        <w:rPr>
          <w:rFonts w:eastAsiaTheme="minorHAnsi"/>
          <w:b/>
          <w:bCs/>
        </w:rPr>
      </w:pPr>
      <w:r>
        <w:rPr>
          <w:rFonts w:eastAsiaTheme="minorHAnsi"/>
          <w:b/>
          <w:bCs/>
          <w:noProof/>
        </w:rPr>
        <w:lastRenderedPageBreak/>
        <w:drawing>
          <wp:inline distT="0" distB="0" distL="0" distR="0" wp14:anchorId="79AFECE2" wp14:editId="6D1F94E8">
            <wp:extent cx="5631180" cy="39776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180" cy="3977640"/>
                    </a:xfrm>
                    <a:prstGeom prst="rect">
                      <a:avLst/>
                    </a:prstGeom>
                    <a:noFill/>
                    <a:ln>
                      <a:noFill/>
                    </a:ln>
                  </pic:spPr>
                </pic:pic>
              </a:graphicData>
            </a:graphic>
          </wp:inline>
        </w:drawing>
      </w:r>
    </w:p>
    <w:p w14:paraId="17780379" w14:textId="77777777" w:rsidR="008254CA" w:rsidRDefault="008254CA" w:rsidP="008254CA">
      <w:pPr>
        <w:autoSpaceDE w:val="0"/>
        <w:autoSpaceDN w:val="0"/>
        <w:adjustRightInd w:val="0"/>
        <w:rPr>
          <w:rFonts w:eastAsiaTheme="minorHAnsi"/>
          <w:b/>
          <w:bCs/>
        </w:rPr>
      </w:pPr>
    </w:p>
    <w:p w14:paraId="722A05FB" w14:textId="77777777" w:rsidR="008254CA" w:rsidRDefault="008254CA" w:rsidP="008254CA">
      <w:pPr>
        <w:autoSpaceDE w:val="0"/>
        <w:autoSpaceDN w:val="0"/>
        <w:adjustRightInd w:val="0"/>
        <w:rPr>
          <w:rFonts w:eastAsiaTheme="minorHAnsi"/>
          <w:b/>
          <w:bCs/>
        </w:rPr>
      </w:pPr>
      <w:r>
        <w:rPr>
          <w:rFonts w:eastAsiaTheme="minorHAnsi"/>
          <w:b/>
          <w:bCs/>
        </w:rPr>
        <w:t>Packet Analysis</w:t>
      </w:r>
    </w:p>
    <w:p w14:paraId="513463E5" w14:textId="77777777" w:rsidR="008254CA" w:rsidRDefault="008254CA" w:rsidP="008254CA">
      <w:pPr>
        <w:autoSpaceDE w:val="0"/>
        <w:autoSpaceDN w:val="0"/>
        <w:adjustRightInd w:val="0"/>
        <w:rPr>
          <w:rFonts w:eastAsiaTheme="minorHAnsi"/>
        </w:rPr>
      </w:pPr>
      <w:r>
        <w:rPr>
          <w:rFonts w:eastAsiaTheme="minorHAnsi"/>
        </w:rPr>
        <w:t>Wireshark is an open source cross-platform packet capture and analysis tool, with versions for</w:t>
      </w:r>
    </w:p>
    <w:p w14:paraId="61E92FD1" w14:textId="77777777" w:rsidR="008254CA" w:rsidRDefault="008254CA" w:rsidP="008254CA">
      <w:pPr>
        <w:autoSpaceDE w:val="0"/>
        <w:autoSpaceDN w:val="0"/>
        <w:adjustRightInd w:val="0"/>
        <w:rPr>
          <w:rFonts w:eastAsiaTheme="minorHAnsi"/>
        </w:rPr>
      </w:pPr>
      <w:r>
        <w:rPr>
          <w:rFonts w:eastAsiaTheme="minorHAnsi"/>
        </w:rPr>
        <w:t>Windows and Linux. The GUI window gives a detailed breakdown of the network protocol stack</w:t>
      </w:r>
    </w:p>
    <w:p w14:paraId="49DC46C8" w14:textId="77777777" w:rsidR="008254CA" w:rsidRDefault="008254CA" w:rsidP="008254CA">
      <w:pPr>
        <w:autoSpaceDE w:val="0"/>
        <w:autoSpaceDN w:val="0"/>
        <w:adjustRightInd w:val="0"/>
        <w:rPr>
          <w:rFonts w:eastAsiaTheme="minorHAnsi"/>
        </w:rPr>
      </w:pPr>
      <w:r>
        <w:rPr>
          <w:rFonts w:eastAsiaTheme="minorHAnsi"/>
        </w:rPr>
        <w:t xml:space="preserve">for each packet, </w:t>
      </w:r>
      <w:proofErr w:type="spellStart"/>
      <w:r>
        <w:rPr>
          <w:rFonts w:eastAsiaTheme="minorHAnsi"/>
        </w:rPr>
        <w:t>colorising</w:t>
      </w:r>
      <w:proofErr w:type="spellEnd"/>
      <w:r>
        <w:rPr>
          <w:rFonts w:eastAsiaTheme="minorHAnsi"/>
        </w:rPr>
        <w:t xml:space="preserve"> packet details based on protocol, as well as having functionality to</w:t>
      </w:r>
    </w:p>
    <w:p w14:paraId="2294490A" w14:textId="77777777" w:rsidR="008254CA" w:rsidRDefault="008254CA" w:rsidP="008254CA">
      <w:pPr>
        <w:autoSpaceDE w:val="0"/>
        <w:autoSpaceDN w:val="0"/>
        <w:adjustRightInd w:val="0"/>
        <w:rPr>
          <w:rFonts w:eastAsiaTheme="minorHAnsi"/>
        </w:rPr>
      </w:pPr>
      <w:r>
        <w:rPr>
          <w:rFonts w:eastAsiaTheme="minorHAnsi"/>
        </w:rPr>
        <w:t>filter and search the traffic, and pick out TCP streams. Wireshark can also save packet data to</w:t>
      </w:r>
    </w:p>
    <w:p w14:paraId="2DC2CB11" w14:textId="77777777" w:rsidR="008254CA" w:rsidRDefault="008254CA" w:rsidP="008254CA">
      <w:pPr>
        <w:autoSpaceDE w:val="0"/>
        <w:autoSpaceDN w:val="0"/>
        <w:adjustRightInd w:val="0"/>
        <w:rPr>
          <w:rFonts w:eastAsiaTheme="minorHAnsi"/>
        </w:rPr>
      </w:pPr>
      <w:r>
        <w:rPr>
          <w:rFonts w:eastAsiaTheme="minorHAnsi"/>
        </w:rPr>
        <w:t>files for offline analysis and export/import packet captures to/from other tools. Statistics can also</w:t>
      </w:r>
    </w:p>
    <w:p w14:paraId="24F51B20" w14:textId="77777777" w:rsidR="008254CA" w:rsidRDefault="008254CA" w:rsidP="008254CA">
      <w:pPr>
        <w:autoSpaceDE w:val="0"/>
        <w:autoSpaceDN w:val="0"/>
        <w:adjustRightInd w:val="0"/>
        <w:rPr>
          <w:rFonts w:eastAsiaTheme="minorHAnsi"/>
        </w:rPr>
      </w:pPr>
      <w:r>
        <w:rPr>
          <w:rFonts w:eastAsiaTheme="minorHAnsi"/>
        </w:rPr>
        <w:t>be generated for packet capture files.</w:t>
      </w:r>
    </w:p>
    <w:p w14:paraId="6A1E6D32" w14:textId="77777777" w:rsidR="008254CA" w:rsidRDefault="008254CA" w:rsidP="008254CA">
      <w:pPr>
        <w:autoSpaceDE w:val="0"/>
        <w:autoSpaceDN w:val="0"/>
        <w:adjustRightInd w:val="0"/>
        <w:rPr>
          <w:rFonts w:eastAsiaTheme="minorHAnsi"/>
        </w:rPr>
      </w:pPr>
      <w:r>
        <w:rPr>
          <w:rFonts w:eastAsiaTheme="minorHAnsi"/>
        </w:rPr>
        <w:t xml:space="preserve">Wireshark can be used for </w:t>
      </w:r>
      <w:r>
        <w:rPr>
          <w:rFonts w:eastAsiaTheme="minorHAnsi"/>
          <w:b/>
          <w:bCs/>
        </w:rPr>
        <w:t>network troubleshooting</w:t>
      </w:r>
      <w:r>
        <w:rPr>
          <w:rFonts w:eastAsiaTheme="minorHAnsi"/>
        </w:rPr>
        <w:t xml:space="preserve">, to </w:t>
      </w:r>
      <w:r>
        <w:rPr>
          <w:rFonts w:eastAsiaTheme="minorHAnsi"/>
          <w:b/>
          <w:bCs/>
        </w:rPr>
        <w:t>investigate security issues</w:t>
      </w:r>
      <w:r>
        <w:rPr>
          <w:rFonts w:eastAsiaTheme="minorHAnsi"/>
        </w:rPr>
        <w:t>, and to</w:t>
      </w:r>
    </w:p>
    <w:p w14:paraId="2C4FF773" w14:textId="77777777" w:rsidR="008254CA" w:rsidRDefault="008254CA" w:rsidP="008254CA">
      <w:pPr>
        <w:autoSpaceDE w:val="0"/>
        <w:autoSpaceDN w:val="0"/>
        <w:adjustRightInd w:val="0"/>
        <w:rPr>
          <w:rFonts w:eastAsiaTheme="minorHAnsi"/>
        </w:rPr>
      </w:pPr>
      <w:proofErr w:type="spellStart"/>
      <w:r>
        <w:rPr>
          <w:rFonts w:eastAsiaTheme="minorHAnsi"/>
          <w:b/>
          <w:bCs/>
        </w:rPr>
        <w:t>analyse</w:t>
      </w:r>
      <w:proofErr w:type="spellEnd"/>
      <w:r>
        <w:rPr>
          <w:rFonts w:eastAsiaTheme="minorHAnsi"/>
          <w:b/>
          <w:bCs/>
        </w:rPr>
        <w:t xml:space="preserve"> and understand network protocols</w:t>
      </w:r>
      <w:r>
        <w:rPr>
          <w:rFonts w:eastAsiaTheme="minorHAnsi"/>
        </w:rPr>
        <w:t>. The packet sniffer can exploit information passed</w:t>
      </w:r>
    </w:p>
    <w:p w14:paraId="12D4B9EB" w14:textId="77777777" w:rsidR="008254CA" w:rsidRDefault="008254CA" w:rsidP="008254CA">
      <w:pPr>
        <w:autoSpaceDE w:val="0"/>
        <w:autoSpaceDN w:val="0"/>
        <w:adjustRightInd w:val="0"/>
        <w:rPr>
          <w:rFonts w:eastAsiaTheme="minorHAnsi"/>
        </w:rPr>
      </w:pPr>
      <w:r>
        <w:rPr>
          <w:rFonts w:eastAsiaTheme="minorHAnsi"/>
        </w:rPr>
        <w:t xml:space="preserve">in plaintext, i.e. not encrypted. Examples of </w:t>
      </w:r>
      <w:r>
        <w:rPr>
          <w:rFonts w:eastAsiaTheme="minorHAnsi"/>
          <w:b/>
          <w:bCs/>
        </w:rPr>
        <w:t xml:space="preserve">protocols </w:t>
      </w:r>
      <w:r>
        <w:rPr>
          <w:rFonts w:eastAsiaTheme="minorHAnsi"/>
        </w:rPr>
        <w:t>which pass information in plaintext are</w:t>
      </w:r>
    </w:p>
    <w:p w14:paraId="05ED1643" w14:textId="77777777" w:rsidR="008254CA" w:rsidRDefault="008254CA" w:rsidP="008254CA">
      <w:pPr>
        <w:autoSpaceDE w:val="0"/>
        <w:autoSpaceDN w:val="0"/>
        <w:adjustRightInd w:val="0"/>
        <w:rPr>
          <w:rFonts w:eastAsiaTheme="minorHAnsi"/>
        </w:rPr>
      </w:pPr>
      <w:r>
        <w:rPr>
          <w:rFonts w:eastAsiaTheme="minorHAnsi"/>
          <w:b/>
          <w:bCs/>
        </w:rPr>
        <w:t>Telnet, FTP, SNMP, POP, and HTTP</w:t>
      </w:r>
      <w:r>
        <w:rPr>
          <w:rFonts w:eastAsiaTheme="minorHAnsi"/>
        </w:rPr>
        <w:t>.</w:t>
      </w:r>
    </w:p>
    <w:p w14:paraId="737BAA0E" w14:textId="77777777" w:rsidR="008254CA" w:rsidRDefault="008254CA" w:rsidP="008254CA">
      <w:pPr>
        <w:autoSpaceDE w:val="0"/>
        <w:autoSpaceDN w:val="0"/>
        <w:adjustRightInd w:val="0"/>
        <w:rPr>
          <w:rFonts w:eastAsiaTheme="minorHAnsi"/>
        </w:rPr>
      </w:pPr>
    </w:p>
    <w:p w14:paraId="6A37D13F" w14:textId="77777777" w:rsidR="008254CA" w:rsidRDefault="008254CA" w:rsidP="008254CA">
      <w:pPr>
        <w:autoSpaceDE w:val="0"/>
        <w:autoSpaceDN w:val="0"/>
        <w:adjustRightInd w:val="0"/>
        <w:rPr>
          <w:rFonts w:eastAsiaTheme="minorHAnsi"/>
        </w:rPr>
      </w:pPr>
      <w:r>
        <w:rPr>
          <w:rFonts w:eastAsiaTheme="minorHAnsi"/>
        </w:rPr>
        <w:t>Wireshark is a GUI based network capture tool. There is a command line based version of the</w:t>
      </w:r>
    </w:p>
    <w:p w14:paraId="7A6348F5" w14:textId="77777777" w:rsidR="008254CA" w:rsidRDefault="008254CA" w:rsidP="008254CA">
      <w:pPr>
        <w:autoSpaceDE w:val="0"/>
        <w:autoSpaceDN w:val="0"/>
        <w:adjustRightInd w:val="0"/>
        <w:rPr>
          <w:rFonts w:eastAsiaTheme="minorHAnsi"/>
        </w:rPr>
      </w:pPr>
      <w:r>
        <w:rPr>
          <w:rFonts w:eastAsiaTheme="minorHAnsi"/>
        </w:rPr>
        <w:t xml:space="preserve">packet capture utility, called </w:t>
      </w:r>
      <w:proofErr w:type="spellStart"/>
      <w:r>
        <w:rPr>
          <w:rFonts w:eastAsiaTheme="minorHAnsi"/>
          <w:b/>
          <w:bCs/>
        </w:rPr>
        <w:t>TShark</w:t>
      </w:r>
      <w:proofErr w:type="spellEnd"/>
      <w:r>
        <w:rPr>
          <w:rFonts w:eastAsiaTheme="minorHAnsi"/>
        </w:rPr>
        <w:t xml:space="preserve">. </w:t>
      </w:r>
      <w:proofErr w:type="spellStart"/>
      <w:r>
        <w:rPr>
          <w:rFonts w:eastAsiaTheme="minorHAnsi"/>
        </w:rPr>
        <w:t>TShark</w:t>
      </w:r>
      <w:proofErr w:type="spellEnd"/>
      <w:r>
        <w:rPr>
          <w:rFonts w:eastAsiaTheme="minorHAnsi"/>
        </w:rPr>
        <w:t xml:space="preserve"> provides many of the same features as it’s big</w:t>
      </w:r>
    </w:p>
    <w:p w14:paraId="4DF2CE7F" w14:textId="77777777" w:rsidR="008254CA" w:rsidRDefault="008254CA" w:rsidP="008254CA">
      <w:pPr>
        <w:autoSpaceDE w:val="0"/>
        <w:autoSpaceDN w:val="0"/>
        <w:adjustRightInd w:val="0"/>
        <w:rPr>
          <w:rFonts w:eastAsiaTheme="minorHAnsi"/>
        </w:rPr>
      </w:pPr>
      <w:r>
        <w:rPr>
          <w:rFonts w:eastAsiaTheme="minorHAnsi"/>
        </w:rPr>
        <w:t>brother, but is console-based. It can be a good alternative if only command line access is</w:t>
      </w:r>
    </w:p>
    <w:p w14:paraId="76E8C2C3" w14:textId="77777777" w:rsidR="008254CA" w:rsidRDefault="008254CA" w:rsidP="008254CA">
      <w:pPr>
        <w:autoSpaceDE w:val="0"/>
        <w:autoSpaceDN w:val="0"/>
        <w:adjustRightInd w:val="0"/>
        <w:rPr>
          <w:rFonts w:eastAsiaTheme="minorHAnsi"/>
        </w:rPr>
      </w:pPr>
      <w:r>
        <w:rPr>
          <w:rFonts w:eastAsiaTheme="minorHAnsi"/>
        </w:rPr>
        <w:t>available, and also uses less resources as it has no GUI to generate.</w:t>
      </w:r>
    </w:p>
    <w:p w14:paraId="5A84B0DE" w14:textId="77777777" w:rsidR="008254CA" w:rsidRDefault="008254CA" w:rsidP="008254CA">
      <w:pPr>
        <w:autoSpaceDE w:val="0"/>
        <w:autoSpaceDN w:val="0"/>
        <w:adjustRightInd w:val="0"/>
        <w:rPr>
          <w:rFonts w:eastAsiaTheme="minorHAnsi"/>
          <w:b/>
          <w:bCs/>
        </w:rPr>
      </w:pPr>
    </w:p>
    <w:p w14:paraId="2F822292" w14:textId="77777777" w:rsidR="008254CA" w:rsidRDefault="008254CA" w:rsidP="008254CA">
      <w:pPr>
        <w:autoSpaceDE w:val="0"/>
        <w:autoSpaceDN w:val="0"/>
        <w:adjustRightInd w:val="0"/>
        <w:rPr>
          <w:rFonts w:eastAsiaTheme="minorHAnsi"/>
          <w:b/>
          <w:bCs/>
        </w:rPr>
      </w:pPr>
      <w:r>
        <w:rPr>
          <w:rFonts w:eastAsiaTheme="minorHAnsi"/>
          <w:b/>
          <w:bCs/>
        </w:rPr>
        <w:t>Using Wireshark to Capture Traffic</w:t>
      </w:r>
    </w:p>
    <w:p w14:paraId="2E75006D" w14:textId="77777777" w:rsidR="008254CA" w:rsidRDefault="008254CA" w:rsidP="008254CA">
      <w:pPr>
        <w:autoSpaceDE w:val="0"/>
        <w:autoSpaceDN w:val="0"/>
        <w:adjustRightInd w:val="0"/>
        <w:rPr>
          <w:rFonts w:eastAsiaTheme="minorHAnsi"/>
          <w:b/>
          <w:bCs/>
        </w:rPr>
      </w:pPr>
      <w:r>
        <w:rPr>
          <w:rFonts w:eastAsiaTheme="minorHAnsi"/>
          <w:b/>
          <w:bCs/>
          <w:noProof/>
        </w:rPr>
        <w:lastRenderedPageBreak/>
        <w:drawing>
          <wp:inline distT="0" distB="0" distL="0" distR="0" wp14:anchorId="6FA07D64" wp14:editId="7AF761EE">
            <wp:extent cx="5829300" cy="2346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0577" cy="2350772"/>
                    </a:xfrm>
                    <a:prstGeom prst="rect">
                      <a:avLst/>
                    </a:prstGeom>
                    <a:noFill/>
                    <a:ln>
                      <a:noFill/>
                    </a:ln>
                  </pic:spPr>
                </pic:pic>
              </a:graphicData>
            </a:graphic>
          </wp:inline>
        </w:drawing>
      </w:r>
    </w:p>
    <w:p w14:paraId="599E10B7" w14:textId="77777777" w:rsidR="008254CA" w:rsidRDefault="008254CA" w:rsidP="008254CA">
      <w:pPr>
        <w:autoSpaceDE w:val="0"/>
        <w:autoSpaceDN w:val="0"/>
        <w:adjustRightInd w:val="0"/>
        <w:rPr>
          <w:rFonts w:eastAsiaTheme="minorHAnsi"/>
          <w:b/>
          <w:bCs/>
          <w:i/>
          <w:iCs/>
        </w:rPr>
      </w:pPr>
      <w:r>
        <w:rPr>
          <w:rFonts w:eastAsiaTheme="minorHAnsi"/>
          <w:b/>
          <w:bCs/>
          <w:i/>
          <w:iCs/>
        </w:rPr>
        <w:t>Select a Network Interface to Capture Packets through.</w:t>
      </w:r>
    </w:p>
    <w:p w14:paraId="1FF42263" w14:textId="77777777" w:rsidR="008254CA" w:rsidRDefault="008254CA" w:rsidP="008254CA">
      <w:pPr>
        <w:autoSpaceDE w:val="0"/>
        <w:autoSpaceDN w:val="0"/>
        <w:adjustRightInd w:val="0"/>
        <w:rPr>
          <w:rFonts w:eastAsiaTheme="minorHAnsi"/>
        </w:rPr>
      </w:pPr>
      <w:r>
        <w:rPr>
          <w:rFonts w:eastAsiaTheme="minorHAnsi"/>
        </w:rPr>
        <w:t>Start the Wireshark application. When Wireshark is first run, a default, or blank window is</w:t>
      </w:r>
    </w:p>
    <w:p w14:paraId="73D7E4A3" w14:textId="77777777" w:rsidR="008254CA" w:rsidRDefault="008254CA" w:rsidP="008254CA">
      <w:pPr>
        <w:autoSpaceDE w:val="0"/>
        <w:autoSpaceDN w:val="0"/>
        <w:adjustRightInd w:val="0"/>
        <w:rPr>
          <w:rFonts w:eastAsiaTheme="minorHAnsi"/>
        </w:rPr>
      </w:pPr>
      <w:r>
        <w:rPr>
          <w:rFonts w:eastAsiaTheme="minorHAnsi"/>
        </w:rPr>
        <w:t xml:space="preserve">shown. To list the available network interfaces, select the </w:t>
      </w:r>
      <w:r>
        <w:rPr>
          <w:rFonts w:eastAsiaTheme="minorHAnsi"/>
          <w:b/>
          <w:bCs/>
        </w:rPr>
        <w:t xml:space="preserve">Capture-&gt;Interfaces </w:t>
      </w:r>
      <w:r>
        <w:rPr>
          <w:rFonts w:eastAsiaTheme="minorHAnsi"/>
        </w:rPr>
        <w:t>menu option.</w:t>
      </w:r>
    </w:p>
    <w:p w14:paraId="3C6B35A7" w14:textId="77777777" w:rsidR="008254CA" w:rsidRDefault="008254CA" w:rsidP="008254CA">
      <w:pPr>
        <w:autoSpaceDE w:val="0"/>
        <w:autoSpaceDN w:val="0"/>
        <w:adjustRightInd w:val="0"/>
        <w:rPr>
          <w:rFonts w:eastAsiaTheme="minorHAnsi"/>
        </w:rPr>
      </w:pPr>
      <w:r>
        <w:rPr>
          <w:rFonts w:eastAsiaTheme="minorHAnsi"/>
          <w:noProof/>
        </w:rPr>
        <w:drawing>
          <wp:inline distT="0" distB="0" distL="0" distR="0" wp14:anchorId="7F74EA5B" wp14:editId="434FB1D9">
            <wp:extent cx="5966460" cy="1424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1424940"/>
                    </a:xfrm>
                    <a:prstGeom prst="rect">
                      <a:avLst/>
                    </a:prstGeom>
                    <a:noFill/>
                    <a:ln>
                      <a:noFill/>
                    </a:ln>
                  </pic:spPr>
                </pic:pic>
              </a:graphicData>
            </a:graphic>
          </wp:inline>
        </w:drawing>
      </w:r>
    </w:p>
    <w:p w14:paraId="77F62BFE" w14:textId="77777777" w:rsidR="008254CA" w:rsidRDefault="008254CA" w:rsidP="008254CA">
      <w:pPr>
        <w:autoSpaceDE w:val="0"/>
        <w:autoSpaceDN w:val="0"/>
        <w:adjustRightInd w:val="0"/>
        <w:rPr>
          <w:rFonts w:eastAsiaTheme="minorHAnsi"/>
        </w:rPr>
      </w:pPr>
    </w:p>
    <w:p w14:paraId="3A02B7CB" w14:textId="77777777" w:rsidR="008254CA" w:rsidRDefault="008254CA" w:rsidP="008254CA">
      <w:pPr>
        <w:autoSpaceDE w:val="0"/>
        <w:autoSpaceDN w:val="0"/>
        <w:adjustRightInd w:val="0"/>
        <w:rPr>
          <w:rFonts w:eastAsiaTheme="minorHAnsi"/>
        </w:rPr>
      </w:pPr>
      <w:r>
        <w:rPr>
          <w:rFonts w:eastAsiaTheme="minorHAnsi"/>
        </w:rPr>
        <w:t>Wireshark should display a popup window such as the one shown in Figure 2. To capture</w:t>
      </w:r>
    </w:p>
    <w:p w14:paraId="1551BECA" w14:textId="77777777" w:rsidR="008254CA" w:rsidRDefault="008254CA" w:rsidP="008254CA">
      <w:pPr>
        <w:autoSpaceDE w:val="0"/>
        <w:autoSpaceDN w:val="0"/>
        <w:adjustRightInd w:val="0"/>
        <w:rPr>
          <w:rFonts w:eastAsiaTheme="minorHAnsi"/>
        </w:rPr>
      </w:pPr>
      <w:r>
        <w:rPr>
          <w:rFonts w:eastAsiaTheme="minorHAnsi"/>
        </w:rPr>
        <w:t xml:space="preserve">network traffic </w:t>
      </w:r>
      <w:proofErr w:type="gramStart"/>
      <w:r>
        <w:rPr>
          <w:rFonts w:eastAsiaTheme="minorHAnsi"/>
        </w:rPr>
        <w:t>click</w:t>
      </w:r>
      <w:proofErr w:type="gramEnd"/>
      <w:r>
        <w:rPr>
          <w:rFonts w:eastAsiaTheme="minorHAnsi"/>
        </w:rPr>
        <w:t xml:space="preserve"> the </w:t>
      </w:r>
      <w:r>
        <w:rPr>
          <w:rFonts w:eastAsiaTheme="minorHAnsi"/>
          <w:b/>
          <w:bCs/>
        </w:rPr>
        <w:t xml:space="preserve">Start </w:t>
      </w:r>
      <w:r>
        <w:rPr>
          <w:rFonts w:eastAsiaTheme="minorHAnsi"/>
        </w:rPr>
        <w:t>button for the network interface you want to capture traffic on.</w:t>
      </w:r>
    </w:p>
    <w:p w14:paraId="7C110F44" w14:textId="77777777" w:rsidR="008254CA" w:rsidRDefault="008254CA" w:rsidP="008254CA">
      <w:pPr>
        <w:autoSpaceDE w:val="0"/>
        <w:autoSpaceDN w:val="0"/>
        <w:adjustRightInd w:val="0"/>
        <w:rPr>
          <w:rFonts w:eastAsiaTheme="minorHAnsi"/>
        </w:rPr>
      </w:pPr>
      <w:r>
        <w:rPr>
          <w:rFonts w:eastAsiaTheme="minorHAnsi"/>
        </w:rPr>
        <w:t>Windows can have a long list of virtual interfaces, before the Ethernet Network Interface Card</w:t>
      </w:r>
    </w:p>
    <w:p w14:paraId="35839346" w14:textId="77777777" w:rsidR="008254CA" w:rsidRDefault="008254CA" w:rsidP="008254CA">
      <w:pPr>
        <w:autoSpaceDE w:val="0"/>
        <w:autoSpaceDN w:val="0"/>
        <w:adjustRightInd w:val="0"/>
        <w:rPr>
          <w:rFonts w:eastAsiaTheme="minorHAnsi"/>
        </w:rPr>
      </w:pPr>
      <w:r>
        <w:rPr>
          <w:rFonts w:eastAsiaTheme="minorHAnsi"/>
        </w:rPr>
        <w:t>(NIC).</w:t>
      </w:r>
    </w:p>
    <w:p w14:paraId="13B5A9BE" w14:textId="77777777" w:rsidR="008254CA" w:rsidRDefault="008254CA" w:rsidP="008254CA">
      <w:pPr>
        <w:autoSpaceDE w:val="0"/>
        <w:autoSpaceDN w:val="0"/>
        <w:adjustRightInd w:val="0"/>
        <w:rPr>
          <w:rFonts w:eastAsiaTheme="minorHAnsi"/>
        </w:rPr>
      </w:pPr>
    </w:p>
    <w:p w14:paraId="3B3D922D" w14:textId="77777777" w:rsidR="008254CA" w:rsidRDefault="008254CA" w:rsidP="008254CA">
      <w:pPr>
        <w:autoSpaceDE w:val="0"/>
        <w:autoSpaceDN w:val="0"/>
        <w:adjustRightInd w:val="0"/>
        <w:rPr>
          <w:rFonts w:eastAsiaTheme="minorHAnsi"/>
        </w:rPr>
      </w:pPr>
      <w:r>
        <w:rPr>
          <w:rFonts w:eastAsiaTheme="minorHAnsi"/>
          <w:noProof/>
        </w:rPr>
        <w:drawing>
          <wp:inline distT="0" distB="0" distL="0" distR="0" wp14:anchorId="6366B75C" wp14:editId="769522FA">
            <wp:extent cx="5943600" cy="1882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82140"/>
                    </a:xfrm>
                    <a:prstGeom prst="rect">
                      <a:avLst/>
                    </a:prstGeom>
                    <a:noFill/>
                    <a:ln>
                      <a:noFill/>
                    </a:ln>
                  </pic:spPr>
                </pic:pic>
              </a:graphicData>
            </a:graphic>
          </wp:inline>
        </w:drawing>
      </w:r>
    </w:p>
    <w:p w14:paraId="441D8C02" w14:textId="77777777" w:rsidR="008254CA" w:rsidRDefault="008254CA" w:rsidP="008254CA">
      <w:pPr>
        <w:autoSpaceDE w:val="0"/>
        <w:autoSpaceDN w:val="0"/>
        <w:adjustRightInd w:val="0"/>
        <w:rPr>
          <w:rFonts w:eastAsiaTheme="minorHAnsi"/>
          <w:b/>
          <w:bCs/>
        </w:rPr>
      </w:pPr>
    </w:p>
    <w:p w14:paraId="3C910364" w14:textId="77777777" w:rsidR="008254CA" w:rsidRDefault="008254CA" w:rsidP="008254CA">
      <w:pPr>
        <w:autoSpaceDE w:val="0"/>
        <w:autoSpaceDN w:val="0"/>
        <w:adjustRightInd w:val="0"/>
        <w:rPr>
          <w:rFonts w:eastAsiaTheme="minorHAnsi"/>
        </w:rPr>
      </w:pPr>
      <w:r>
        <w:rPr>
          <w:rFonts w:eastAsiaTheme="minorHAnsi"/>
        </w:rPr>
        <w:t>Generate some network traffic with a Web Browser, such as Internet Explorer or Chrome. Your</w:t>
      </w:r>
    </w:p>
    <w:p w14:paraId="223BE4ED" w14:textId="77777777" w:rsidR="008254CA" w:rsidRDefault="008254CA" w:rsidP="008254CA">
      <w:pPr>
        <w:autoSpaceDE w:val="0"/>
        <w:autoSpaceDN w:val="0"/>
        <w:adjustRightInd w:val="0"/>
        <w:rPr>
          <w:rFonts w:eastAsiaTheme="minorHAnsi"/>
        </w:rPr>
      </w:pPr>
      <w:r>
        <w:rPr>
          <w:rFonts w:eastAsiaTheme="minorHAnsi"/>
        </w:rPr>
        <w:t>Wireshark window should show the packets, and now look something like.</w:t>
      </w:r>
    </w:p>
    <w:p w14:paraId="6ECA2A84" w14:textId="77777777" w:rsidR="008254CA" w:rsidRDefault="008254CA" w:rsidP="008254CA">
      <w:pPr>
        <w:autoSpaceDE w:val="0"/>
        <w:autoSpaceDN w:val="0"/>
        <w:adjustRightInd w:val="0"/>
        <w:rPr>
          <w:rFonts w:eastAsiaTheme="minorHAnsi"/>
        </w:rPr>
      </w:pPr>
    </w:p>
    <w:p w14:paraId="5CCE02A9" w14:textId="77777777" w:rsidR="008254CA" w:rsidRDefault="008254CA" w:rsidP="008254CA">
      <w:pPr>
        <w:autoSpaceDE w:val="0"/>
        <w:autoSpaceDN w:val="0"/>
        <w:adjustRightInd w:val="0"/>
        <w:rPr>
          <w:rFonts w:eastAsiaTheme="minorHAnsi"/>
        </w:rPr>
      </w:pPr>
      <w:r>
        <w:rPr>
          <w:rFonts w:eastAsiaTheme="minorHAnsi"/>
          <w:noProof/>
        </w:rPr>
        <w:lastRenderedPageBreak/>
        <w:drawing>
          <wp:inline distT="0" distB="0" distL="0" distR="0" wp14:anchorId="526BD9DD" wp14:editId="0E91D5AB">
            <wp:extent cx="5676900" cy="3741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3741420"/>
                    </a:xfrm>
                    <a:prstGeom prst="rect">
                      <a:avLst/>
                    </a:prstGeom>
                    <a:noFill/>
                    <a:ln>
                      <a:noFill/>
                    </a:ln>
                  </pic:spPr>
                </pic:pic>
              </a:graphicData>
            </a:graphic>
          </wp:inline>
        </w:drawing>
      </w:r>
    </w:p>
    <w:p w14:paraId="6648FF35" w14:textId="77777777" w:rsidR="008254CA" w:rsidRDefault="008254CA" w:rsidP="008254CA">
      <w:pPr>
        <w:autoSpaceDE w:val="0"/>
        <w:autoSpaceDN w:val="0"/>
        <w:adjustRightInd w:val="0"/>
        <w:rPr>
          <w:rFonts w:eastAsiaTheme="minorHAnsi"/>
        </w:rPr>
      </w:pPr>
    </w:p>
    <w:p w14:paraId="19739116" w14:textId="77777777" w:rsidR="008254CA" w:rsidRDefault="008254CA" w:rsidP="008254CA">
      <w:pPr>
        <w:autoSpaceDE w:val="0"/>
        <w:autoSpaceDN w:val="0"/>
        <w:adjustRightInd w:val="0"/>
        <w:rPr>
          <w:rFonts w:eastAsiaTheme="minorHAnsi"/>
        </w:rPr>
      </w:pPr>
      <w:r>
        <w:rPr>
          <w:rFonts w:eastAsiaTheme="minorHAnsi"/>
        </w:rPr>
        <w:t xml:space="preserve">To stop the capture, select the </w:t>
      </w:r>
      <w:r>
        <w:rPr>
          <w:rFonts w:eastAsiaTheme="minorHAnsi"/>
          <w:b/>
          <w:bCs/>
        </w:rPr>
        <w:t xml:space="preserve">Capture-&gt;Stop </w:t>
      </w:r>
      <w:r>
        <w:rPr>
          <w:rFonts w:eastAsiaTheme="minorHAnsi"/>
        </w:rPr>
        <w:t xml:space="preserve">menu option, </w:t>
      </w:r>
      <w:proofErr w:type="spellStart"/>
      <w:r>
        <w:rPr>
          <w:rFonts w:eastAsiaTheme="minorHAnsi"/>
        </w:rPr>
        <w:t>Ctrl+E</w:t>
      </w:r>
      <w:proofErr w:type="spellEnd"/>
      <w:r>
        <w:rPr>
          <w:rFonts w:eastAsiaTheme="minorHAnsi"/>
        </w:rPr>
        <w:t>, or the Stop toolbar button.</w:t>
      </w:r>
    </w:p>
    <w:p w14:paraId="0191C400" w14:textId="77777777" w:rsidR="008254CA" w:rsidRDefault="008254CA" w:rsidP="008254CA">
      <w:pPr>
        <w:autoSpaceDE w:val="0"/>
        <w:autoSpaceDN w:val="0"/>
        <w:adjustRightInd w:val="0"/>
        <w:rPr>
          <w:rFonts w:eastAsiaTheme="minorHAnsi"/>
        </w:rPr>
      </w:pPr>
      <w:r>
        <w:rPr>
          <w:rFonts w:eastAsiaTheme="minorHAnsi"/>
        </w:rPr>
        <w:t xml:space="preserve">What you have created is a Packet Capture or </w:t>
      </w:r>
      <w:r>
        <w:rPr>
          <w:rFonts w:ascii="Times New Roman,Bold" w:eastAsiaTheme="minorHAnsi" w:hAnsi="Times New Roman,Bold" w:cs="Times New Roman,Bold"/>
          <w:b/>
          <w:bCs/>
        </w:rPr>
        <w:t>„</w:t>
      </w:r>
      <w:proofErr w:type="spellStart"/>
      <w:r>
        <w:rPr>
          <w:rFonts w:ascii="Times New Roman,BoldItalic" w:eastAsiaTheme="minorHAnsi" w:hAnsi="Times New Roman,BoldItalic" w:cs="Times New Roman,BoldItalic"/>
          <w:b/>
          <w:bCs/>
          <w:i/>
          <w:iCs/>
        </w:rPr>
        <w:t>pcap</w:t>
      </w:r>
      <w:proofErr w:type="spellEnd"/>
      <w:r>
        <w:rPr>
          <w:rFonts w:ascii="Times New Roman,BoldItalic" w:eastAsiaTheme="minorHAnsi" w:hAnsi="Times New Roman,BoldItalic" w:cs="Times New Roman,BoldItalic"/>
          <w:b/>
          <w:bCs/>
          <w:i/>
          <w:iCs/>
        </w:rPr>
        <w:t>’</w:t>
      </w:r>
      <w:r>
        <w:rPr>
          <w:rFonts w:eastAsiaTheme="minorHAnsi"/>
        </w:rPr>
        <w:t xml:space="preserve">, which you can now view and </w:t>
      </w:r>
      <w:proofErr w:type="spellStart"/>
      <w:r>
        <w:rPr>
          <w:rFonts w:eastAsiaTheme="minorHAnsi"/>
        </w:rPr>
        <w:t>analyse</w:t>
      </w:r>
      <w:proofErr w:type="spellEnd"/>
      <w:r>
        <w:rPr>
          <w:rFonts w:eastAsiaTheme="minorHAnsi"/>
        </w:rPr>
        <w:t xml:space="preserve"> using</w:t>
      </w:r>
    </w:p>
    <w:p w14:paraId="5018E0A8" w14:textId="77777777" w:rsidR="008254CA" w:rsidRDefault="008254CA" w:rsidP="008254CA">
      <w:pPr>
        <w:autoSpaceDE w:val="0"/>
        <w:autoSpaceDN w:val="0"/>
        <w:adjustRightInd w:val="0"/>
        <w:rPr>
          <w:rFonts w:eastAsiaTheme="minorHAnsi"/>
        </w:rPr>
      </w:pPr>
      <w:r>
        <w:rPr>
          <w:rFonts w:eastAsiaTheme="minorHAnsi"/>
        </w:rPr>
        <w:t xml:space="preserve">the Wireshark interface, or save to disk to </w:t>
      </w:r>
      <w:proofErr w:type="spellStart"/>
      <w:r>
        <w:rPr>
          <w:rFonts w:eastAsiaTheme="minorHAnsi"/>
        </w:rPr>
        <w:t>analyse</w:t>
      </w:r>
      <w:proofErr w:type="spellEnd"/>
      <w:r>
        <w:rPr>
          <w:rFonts w:eastAsiaTheme="minorHAnsi"/>
        </w:rPr>
        <w:t xml:space="preserve"> later.</w:t>
      </w:r>
    </w:p>
    <w:p w14:paraId="656F70C3" w14:textId="77777777" w:rsidR="008254CA" w:rsidRDefault="008254CA" w:rsidP="008254CA">
      <w:pPr>
        <w:autoSpaceDE w:val="0"/>
        <w:autoSpaceDN w:val="0"/>
        <w:adjustRightInd w:val="0"/>
        <w:rPr>
          <w:rFonts w:eastAsiaTheme="minorHAnsi"/>
        </w:rPr>
      </w:pPr>
      <w:r>
        <w:rPr>
          <w:rFonts w:eastAsiaTheme="minorHAnsi"/>
        </w:rPr>
        <w:t>The capture is split into 3 parts:</w:t>
      </w:r>
    </w:p>
    <w:p w14:paraId="7F45C513" w14:textId="77777777" w:rsidR="008254CA" w:rsidRDefault="008254CA" w:rsidP="008254CA">
      <w:pPr>
        <w:autoSpaceDE w:val="0"/>
        <w:autoSpaceDN w:val="0"/>
        <w:adjustRightInd w:val="0"/>
        <w:rPr>
          <w:rFonts w:eastAsiaTheme="minorHAnsi"/>
        </w:rPr>
      </w:pPr>
      <w:r>
        <w:rPr>
          <w:rFonts w:eastAsiaTheme="minorHAnsi"/>
        </w:rPr>
        <w:t xml:space="preserve">1. </w:t>
      </w:r>
      <w:r>
        <w:rPr>
          <w:rFonts w:eastAsiaTheme="minorHAnsi"/>
          <w:b/>
          <w:bCs/>
        </w:rPr>
        <w:t xml:space="preserve">Packet List Panel </w:t>
      </w:r>
      <w:r>
        <w:rPr>
          <w:rFonts w:ascii="Times New Roman,Bold" w:eastAsiaTheme="minorHAnsi" w:hAnsi="Times New Roman,Bold" w:cs="Times New Roman,Bold"/>
          <w:b/>
          <w:bCs/>
        </w:rPr>
        <w:t xml:space="preserve">– </w:t>
      </w:r>
      <w:r>
        <w:rPr>
          <w:rFonts w:eastAsiaTheme="minorHAnsi"/>
        </w:rPr>
        <w:t xml:space="preserve">this is a list of packets in the current capture. It </w:t>
      </w:r>
      <w:proofErr w:type="spellStart"/>
      <w:r>
        <w:rPr>
          <w:rFonts w:eastAsiaTheme="minorHAnsi"/>
        </w:rPr>
        <w:t>colours</w:t>
      </w:r>
      <w:proofErr w:type="spellEnd"/>
      <w:r>
        <w:rPr>
          <w:rFonts w:eastAsiaTheme="minorHAnsi"/>
        </w:rPr>
        <w:t xml:space="preserve"> the packets based</w:t>
      </w:r>
    </w:p>
    <w:p w14:paraId="32A65ABF" w14:textId="77777777" w:rsidR="008254CA" w:rsidRDefault="008254CA" w:rsidP="008254CA">
      <w:pPr>
        <w:autoSpaceDE w:val="0"/>
        <w:autoSpaceDN w:val="0"/>
        <w:adjustRightInd w:val="0"/>
        <w:rPr>
          <w:rFonts w:eastAsiaTheme="minorHAnsi"/>
        </w:rPr>
      </w:pPr>
      <w:r>
        <w:rPr>
          <w:rFonts w:eastAsiaTheme="minorHAnsi"/>
        </w:rPr>
        <w:t>on the protocol type. When a packet is selected, the details are shown in the two panels below.</w:t>
      </w:r>
    </w:p>
    <w:p w14:paraId="32F41A25" w14:textId="77777777" w:rsidR="008254CA" w:rsidRDefault="008254CA" w:rsidP="008254CA">
      <w:pPr>
        <w:autoSpaceDE w:val="0"/>
        <w:autoSpaceDN w:val="0"/>
        <w:adjustRightInd w:val="0"/>
        <w:rPr>
          <w:rFonts w:eastAsiaTheme="minorHAnsi"/>
        </w:rPr>
      </w:pPr>
      <w:r>
        <w:rPr>
          <w:rFonts w:eastAsiaTheme="minorHAnsi"/>
        </w:rPr>
        <w:t xml:space="preserve">2. </w:t>
      </w:r>
      <w:r>
        <w:rPr>
          <w:rFonts w:eastAsiaTheme="minorHAnsi"/>
          <w:b/>
          <w:bCs/>
        </w:rPr>
        <w:t xml:space="preserve">Packet Details Panel </w:t>
      </w:r>
      <w:r>
        <w:rPr>
          <w:rFonts w:ascii="Times New Roman,Bold" w:eastAsiaTheme="minorHAnsi" w:hAnsi="Times New Roman,Bold" w:cs="Times New Roman,Bold"/>
          <w:b/>
          <w:bCs/>
        </w:rPr>
        <w:t xml:space="preserve">– </w:t>
      </w:r>
      <w:r>
        <w:rPr>
          <w:rFonts w:eastAsiaTheme="minorHAnsi"/>
        </w:rPr>
        <w:t>this shows the details of the selected packet. It shows the different</w:t>
      </w:r>
    </w:p>
    <w:p w14:paraId="599BBF3A" w14:textId="77777777" w:rsidR="008254CA" w:rsidRDefault="008254CA" w:rsidP="008254CA">
      <w:pPr>
        <w:autoSpaceDE w:val="0"/>
        <w:autoSpaceDN w:val="0"/>
        <w:adjustRightInd w:val="0"/>
        <w:rPr>
          <w:rFonts w:eastAsiaTheme="minorHAnsi"/>
        </w:rPr>
      </w:pPr>
      <w:r>
        <w:rPr>
          <w:rFonts w:eastAsiaTheme="minorHAnsi"/>
        </w:rPr>
        <w:t>protocols making up the layers of data for this packet. Layers include Frame, Ethernet, IP,</w:t>
      </w:r>
    </w:p>
    <w:p w14:paraId="47040057" w14:textId="77777777" w:rsidR="008254CA" w:rsidRDefault="008254CA" w:rsidP="008254CA">
      <w:pPr>
        <w:autoSpaceDE w:val="0"/>
        <w:autoSpaceDN w:val="0"/>
        <w:adjustRightInd w:val="0"/>
        <w:rPr>
          <w:rFonts w:eastAsiaTheme="minorHAnsi"/>
        </w:rPr>
      </w:pPr>
      <w:r>
        <w:rPr>
          <w:rFonts w:eastAsiaTheme="minorHAnsi"/>
        </w:rPr>
        <w:t>TCP/UDP/ICMP, and application protocols such as HTTP.</w:t>
      </w:r>
    </w:p>
    <w:p w14:paraId="7F8DF580" w14:textId="77777777" w:rsidR="008254CA" w:rsidRDefault="008254CA" w:rsidP="008254CA">
      <w:pPr>
        <w:autoSpaceDE w:val="0"/>
        <w:autoSpaceDN w:val="0"/>
        <w:adjustRightInd w:val="0"/>
        <w:rPr>
          <w:rFonts w:eastAsiaTheme="minorHAnsi"/>
        </w:rPr>
      </w:pPr>
      <w:r>
        <w:rPr>
          <w:rFonts w:eastAsiaTheme="minorHAnsi"/>
        </w:rPr>
        <w:t xml:space="preserve">3. </w:t>
      </w:r>
      <w:r>
        <w:rPr>
          <w:rFonts w:eastAsiaTheme="minorHAnsi"/>
          <w:b/>
          <w:bCs/>
        </w:rPr>
        <w:t xml:space="preserve">Packet Bytes Panel </w:t>
      </w:r>
      <w:r>
        <w:rPr>
          <w:rFonts w:ascii="Times New Roman,Bold" w:eastAsiaTheme="minorHAnsi" w:hAnsi="Times New Roman,Bold" w:cs="Times New Roman,Bold"/>
          <w:b/>
          <w:bCs/>
        </w:rPr>
        <w:t xml:space="preserve">– </w:t>
      </w:r>
      <w:r>
        <w:rPr>
          <w:rFonts w:eastAsiaTheme="minorHAnsi"/>
        </w:rPr>
        <w:t>shows the packet bytes in Hex and ASCII encodings.</w:t>
      </w:r>
    </w:p>
    <w:p w14:paraId="04101EEC" w14:textId="77777777" w:rsidR="008254CA" w:rsidRDefault="008254CA" w:rsidP="008254CA">
      <w:pPr>
        <w:autoSpaceDE w:val="0"/>
        <w:autoSpaceDN w:val="0"/>
        <w:adjustRightInd w:val="0"/>
        <w:rPr>
          <w:rFonts w:eastAsiaTheme="minorHAnsi"/>
        </w:rPr>
      </w:pPr>
      <w:r>
        <w:rPr>
          <w:rFonts w:eastAsiaTheme="minorHAnsi"/>
        </w:rPr>
        <w:t xml:space="preserve">To select more detailed options when starting a capture, select the </w:t>
      </w:r>
      <w:r>
        <w:rPr>
          <w:rFonts w:eastAsiaTheme="minorHAnsi"/>
          <w:b/>
          <w:bCs/>
        </w:rPr>
        <w:t xml:space="preserve">Capture-&gt;Options </w:t>
      </w:r>
      <w:r>
        <w:rPr>
          <w:rFonts w:eastAsiaTheme="minorHAnsi"/>
        </w:rPr>
        <w:t>menu</w:t>
      </w:r>
    </w:p>
    <w:p w14:paraId="797EFB1A" w14:textId="77777777" w:rsidR="008254CA" w:rsidRDefault="008254CA" w:rsidP="008254CA">
      <w:pPr>
        <w:autoSpaceDE w:val="0"/>
        <w:autoSpaceDN w:val="0"/>
        <w:adjustRightInd w:val="0"/>
        <w:rPr>
          <w:rFonts w:eastAsiaTheme="minorHAnsi"/>
        </w:rPr>
      </w:pPr>
      <w:r>
        <w:rPr>
          <w:rFonts w:eastAsiaTheme="minorHAnsi"/>
        </w:rPr>
        <w:t xml:space="preserve">option, or </w:t>
      </w:r>
      <w:proofErr w:type="spellStart"/>
      <w:r>
        <w:rPr>
          <w:rFonts w:eastAsiaTheme="minorHAnsi"/>
          <w:b/>
          <w:bCs/>
        </w:rPr>
        <w:t>Ctrl+K</w:t>
      </w:r>
      <w:proofErr w:type="spellEnd"/>
      <w:r>
        <w:rPr>
          <w:rFonts w:eastAsiaTheme="minorHAnsi"/>
        </w:rPr>
        <w:t>, or the Capture Options button on the toolbar (the wrench). This should show a</w:t>
      </w:r>
      <w:r w:rsidR="00E70827">
        <w:rPr>
          <w:rFonts w:eastAsiaTheme="minorHAnsi"/>
        </w:rPr>
        <w:t xml:space="preserve"> </w:t>
      </w:r>
      <w:r>
        <w:rPr>
          <w:rFonts w:eastAsiaTheme="minorHAnsi"/>
        </w:rPr>
        <w:t>window such as shown in Figure 4.</w:t>
      </w:r>
    </w:p>
    <w:p w14:paraId="17741D91" w14:textId="77777777" w:rsidR="008254CA" w:rsidRDefault="008254CA" w:rsidP="008254CA">
      <w:pPr>
        <w:autoSpaceDE w:val="0"/>
        <w:autoSpaceDN w:val="0"/>
        <w:adjustRightInd w:val="0"/>
        <w:rPr>
          <w:rFonts w:eastAsiaTheme="minorHAnsi"/>
        </w:rPr>
      </w:pPr>
      <w:r>
        <w:rPr>
          <w:rFonts w:eastAsiaTheme="minorHAnsi"/>
        </w:rPr>
        <w:t>Some of the more interesting options are:</w:t>
      </w:r>
    </w:p>
    <w:p w14:paraId="5C9F06BC"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Capture Options &gt; Interface </w:t>
      </w:r>
      <w:r>
        <w:rPr>
          <w:rFonts w:eastAsiaTheme="minorHAnsi"/>
          <w:b/>
          <w:bCs/>
        </w:rPr>
        <w:t xml:space="preserve">- </w:t>
      </w:r>
      <w:r>
        <w:rPr>
          <w:rFonts w:eastAsiaTheme="minorHAnsi"/>
        </w:rPr>
        <w:t>Again the important thing is to select the correct Network</w:t>
      </w:r>
    </w:p>
    <w:p w14:paraId="5BD249F0" w14:textId="77777777" w:rsidR="008254CA" w:rsidRDefault="008254CA" w:rsidP="008254CA">
      <w:pPr>
        <w:autoSpaceDE w:val="0"/>
        <w:autoSpaceDN w:val="0"/>
        <w:adjustRightInd w:val="0"/>
        <w:rPr>
          <w:rFonts w:eastAsiaTheme="minorHAnsi"/>
        </w:rPr>
      </w:pPr>
      <w:r>
        <w:rPr>
          <w:rFonts w:eastAsiaTheme="minorHAnsi"/>
        </w:rPr>
        <w:t>Interface to capture traffic through.</w:t>
      </w:r>
    </w:p>
    <w:p w14:paraId="2D6B6EC1"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Capture Options &gt; Capture File </w:t>
      </w:r>
      <w:r>
        <w:rPr>
          <w:rFonts w:ascii="Times New Roman,Bold" w:eastAsiaTheme="minorHAnsi" w:hAnsi="Times New Roman,Bold" w:cs="Times New Roman,Bold"/>
          <w:b/>
          <w:bCs/>
        </w:rPr>
        <w:t xml:space="preserve">– </w:t>
      </w:r>
      <w:r>
        <w:rPr>
          <w:rFonts w:eastAsiaTheme="minorHAnsi"/>
        </w:rPr>
        <w:t>useful to save a file of the packet capture in real time, in</w:t>
      </w:r>
    </w:p>
    <w:p w14:paraId="0D84B18A" w14:textId="77777777" w:rsidR="008254CA" w:rsidRDefault="008254CA" w:rsidP="008254CA">
      <w:pPr>
        <w:autoSpaceDE w:val="0"/>
        <w:autoSpaceDN w:val="0"/>
        <w:adjustRightInd w:val="0"/>
        <w:rPr>
          <w:rFonts w:eastAsiaTheme="minorHAnsi"/>
        </w:rPr>
      </w:pPr>
      <w:r>
        <w:rPr>
          <w:rFonts w:eastAsiaTheme="minorHAnsi"/>
        </w:rPr>
        <w:t>case of a system crash.</w:t>
      </w:r>
    </w:p>
    <w:p w14:paraId="369BC34A"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Display Options &gt; Update list of packets in real time </w:t>
      </w:r>
      <w:r>
        <w:rPr>
          <w:rFonts w:ascii="Times New Roman,Bold" w:eastAsiaTheme="minorHAnsi" w:hAnsi="Times New Roman,Bold" w:cs="Times New Roman,Bold"/>
          <w:b/>
          <w:bCs/>
        </w:rPr>
        <w:t xml:space="preserve">– </w:t>
      </w:r>
      <w:r>
        <w:rPr>
          <w:rFonts w:eastAsiaTheme="minorHAnsi"/>
        </w:rPr>
        <w:t>A display option, which should be</w:t>
      </w:r>
    </w:p>
    <w:p w14:paraId="109FC4A7" w14:textId="77777777" w:rsidR="008254CA" w:rsidRDefault="008254CA" w:rsidP="008254CA">
      <w:pPr>
        <w:autoSpaceDE w:val="0"/>
        <w:autoSpaceDN w:val="0"/>
        <w:adjustRightInd w:val="0"/>
        <w:rPr>
          <w:rFonts w:eastAsiaTheme="minorHAnsi"/>
        </w:rPr>
      </w:pPr>
      <w:r>
        <w:rPr>
          <w:rFonts w:eastAsiaTheme="minorHAnsi"/>
        </w:rPr>
        <w:t>checked if you want to view the capture as it happens (typically switched off to capture straight to</w:t>
      </w:r>
      <w:r w:rsidR="00E70827">
        <w:rPr>
          <w:rFonts w:eastAsiaTheme="minorHAnsi"/>
        </w:rPr>
        <w:t xml:space="preserve"> </w:t>
      </w:r>
      <w:r>
        <w:rPr>
          <w:rFonts w:eastAsiaTheme="minorHAnsi"/>
        </w:rPr>
        <w:t>a file, for later analysis).</w:t>
      </w:r>
    </w:p>
    <w:p w14:paraId="5C47FB2E"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Name Resolution &gt; MAC name resolution </w:t>
      </w:r>
      <w:r>
        <w:rPr>
          <w:rFonts w:ascii="Times New Roman,BoldItalic" w:eastAsiaTheme="minorHAnsi" w:hAnsi="Times New Roman,BoldItalic" w:cs="Times New Roman,BoldItalic"/>
          <w:b/>
          <w:bCs/>
          <w:i/>
          <w:iCs/>
        </w:rPr>
        <w:t xml:space="preserve">– </w:t>
      </w:r>
      <w:r>
        <w:rPr>
          <w:rFonts w:eastAsiaTheme="minorHAnsi"/>
        </w:rPr>
        <w:t>resolves the first 3 bytes of the MAC Address,</w:t>
      </w:r>
    </w:p>
    <w:p w14:paraId="507BFC9C" w14:textId="77777777" w:rsidR="008254CA" w:rsidRDefault="008254CA" w:rsidP="008254CA">
      <w:pPr>
        <w:autoSpaceDE w:val="0"/>
        <w:autoSpaceDN w:val="0"/>
        <w:adjustRightInd w:val="0"/>
        <w:rPr>
          <w:rFonts w:eastAsiaTheme="minorHAnsi"/>
        </w:rPr>
      </w:pPr>
      <w:r>
        <w:rPr>
          <w:rFonts w:eastAsiaTheme="minorHAnsi"/>
        </w:rPr>
        <w:t xml:space="preserve">the </w:t>
      </w:r>
      <w:proofErr w:type="spellStart"/>
      <w:r>
        <w:rPr>
          <w:rFonts w:eastAsiaTheme="minorHAnsi"/>
        </w:rPr>
        <w:t>Organisation</w:t>
      </w:r>
      <w:proofErr w:type="spellEnd"/>
      <w:r>
        <w:rPr>
          <w:rFonts w:eastAsiaTheme="minorHAnsi"/>
        </w:rPr>
        <w:t xml:space="preserve"> Unique Identifier (OUI), which represents the Manufacturer of the Card.</w:t>
      </w:r>
    </w:p>
    <w:p w14:paraId="3F96D1E6" w14:textId="77777777" w:rsidR="008254CA" w:rsidRDefault="008254CA" w:rsidP="008254CA">
      <w:pPr>
        <w:autoSpaceDE w:val="0"/>
        <w:autoSpaceDN w:val="0"/>
        <w:adjustRightInd w:val="0"/>
        <w:rPr>
          <w:rFonts w:eastAsiaTheme="minorHAnsi"/>
        </w:rPr>
      </w:pPr>
      <w:r>
        <w:rPr>
          <w:rFonts w:eastAsiaTheme="minorHAnsi"/>
        </w:rPr>
        <w:lastRenderedPageBreak/>
        <w:t xml:space="preserve"> </w:t>
      </w:r>
      <w:r>
        <w:rPr>
          <w:rFonts w:eastAsiaTheme="minorHAnsi"/>
          <w:b/>
          <w:bCs/>
          <w:i/>
          <w:iCs/>
        </w:rPr>
        <w:t xml:space="preserve">Name Resolution &gt; Network name resolution </w:t>
      </w:r>
      <w:r>
        <w:rPr>
          <w:rFonts w:ascii="Times New Roman,BoldItalic" w:eastAsiaTheme="minorHAnsi" w:hAnsi="Times New Roman,BoldItalic" w:cs="Times New Roman,BoldItalic"/>
          <w:b/>
          <w:bCs/>
          <w:i/>
          <w:iCs/>
        </w:rPr>
        <w:t xml:space="preserve">– </w:t>
      </w:r>
      <w:r>
        <w:rPr>
          <w:rFonts w:eastAsiaTheme="minorHAnsi"/>
        </w:rPr>
        <w:t>does a DNS lookup for the IP Addresses</w:t>
      </w:r>
    </w:p>
    <w:p w14:paraId="17FF4D9B" w14:textId="77777777" w:rsidR="008254CA" w:rsidRDefault="008254CA" w:rsidP="008254CA">
      <w:pPr>
        <w:autoSpaceDE w:val="0"/>
        <w:autoSpaceDN w:val="0"/>
        <w:adjustRightInd w:val="0"/>
        <w:rPr>
          <w:rFonts w:eastAsiaTheme="minorHAnsi"/>
        </w:rPr>
      </w:pPr>
      <w:r>
        <w:rPr>
          <w:rFonts w:eastAsiaTheme="minorHAnsi"/>
        </w:rPr>
        <w:t>captured, to display the network name. Set to off by default, so covert scans do not generate this</w:t>
      </w:r>
    </w:p>
    <w:p w14:paraId="3851001C" w14:textId="77777777" w:rsidR="008254CA" w:rsidRDefault="008254CA" w:rsidP="008254CA">
      <w:pPr>
        <w:autoSpaceDE w:val="0"/>
        <w:autoSpaceDN w:val="0"/>
        <w:adjustRightInd w:val="0"/>
        <w:rPr>
          <w:rFonts w:eastAsiaTheme="minorHAnsi"/>
        </w:rPr>
      </w:pPr>
      <w:r>
        <w:rPr>
          <w:rFonts w:eastAsiaTheme="minorHAnsi"/>
        </w:rPr>
        <w:t>DNS traffic, and tip off who’s packets you are sniffing.</w:t>
      </w:r>
    </w:p>
    <w:p w14:paraId="167E12FB" w14:textId="77777777" w:rsidR="008254CA" w:rsidRDefault="008254CA" w:rsidP="008254CA">
      <w:pPr>
        <w:autoSpaceDE w:val="0"/>
        <w:autoSpaceDN w:val="0"/>
        <w:adjustRightInd w:val="0"/>
        <w:rPr>
          <w:rFonts w:eastAsiaTheme="minorHAnsi"/>
        </w:rPr>
      </w:pPr>
      <w:r>
        <w:rPr>
          <w:rFonts w:eastAsiaTheme="minorHAnsi"/>
        </w:rPr>
        <w:t xml:space="preserve">Make sure the </w:t>
      </w:r>
      <w:r>
        <w:rPr>
          <w:rFonts w:eastAsiaTheme="minorHAnsi"/>
          <w:b/>
          <w:bCs/>
        </w:rPr>
        <w:t xml:space="preserve">MAC name resolution </w:t>
      </w:r>
      <w:r>
        <w:rPr>
          <w:rFonts w:eastAsiaTheme="minorHAnsi"/>
        </w:rPr>
        <w:t>is selected. Start the capture, and generate some Web</w:t>
      </w:r>
    </w:p>
    <w:p w14:paraId="7DAAF4BB" w14:textId="77777777" w:rsidR="008254CA" w:rsidRDefault="008254CA" w:rsidP="008254CA">
      <w:pPr>
        <w:autoSpaceDE w:val="0"/>
        <w:autoSpaceDN w:val="0"/>
        <w:adjustRightInd w:val="0"/>
        <w:rPr>
          <w:rFonts w:eastAsiaTheme="minorHAnsi"/>
        </w:rPr>
      </w:pPr>
      <w:r>
        <w:rPr>
          <w:rFonts w:eastAsiaTheme="minorHAnsi"/>
        </w:rPr>
        <w:t>traffic again, then stop the capture.</w:t>
      </w:r>
    </w:p>
    <w:p w14:paraId="227BAA10" w14:textId="461F9DD3" w:rsidR="00E70827" w:rsidRDefault="00E70827" w:rsidP="008254CA">
      <w:pPr>
        <w:autoSpaceDE w:val="0"/>
        <w:autoSpaceDN w:val="0"/>
        <w:adjustRightInd w:val="0"/>
        <w:rPr>
          <w:rFonts w:ascii="Book Antiqua" w:hAnsi="Book Antiqua" w:cs="Book Antiqua"/>
          <w:color w:val="000000"/>
          <w:sz w:val="32"/>
          <w:szCs w:val="32"/>
        </w:rPr>
      </w:pPr>
      <w:r>
        <w:rPr>
          <w:rFonts w:ascii="Book Antiqua" w:hAnsi="Book Antiqua" w:cs="Book Antiqua"/>
          <w:noProof/>
          <w:color w:val="000000"/>
          <w:sz w:val="32"/>
          <w:szCs w:val="32"/>
        </w:rPr>
        <w:drawing>
          <wp:inline distT="0" distB="0" distL="0" distR="0" wp14:anchorId="0BBEC78F" wp14:editId="30FA6289">
            <wp:extent cx="3680460" cy="3787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460" cy="3787140"/>
                    </a:xfrm>
                    <a:prstGeom prst="rect">
                      <a:avLst/>
                    </a:prstGeom>
                    <a:noFill/>
                    <a:ln>
                      <a:noFill/>
                    </a:ln>
                  </pic:spPr>
                </pic:pic>
              </a:graphicData>
            </a:graphic>
          </wp:inline>
        </w:drawing>
      </w:r>
    </w:p>
    <w:p w14:paraId="45F6846A" w14:textId="1D42AB67" w:rsidR="00F37536" w:rsidRDefault="00F37536" w:rsidP="008254CA">
      <w:pPr>
        <w:autoSpaceDE w:val="0"/>
        <w:autoSpaceDN w:val="0"/>
        <w:adjustRightInd w:val="0"/>
        <w:rPr>
          <w:rFonts w:ascii="Book Antiqua" w:hAnsi="Book Antiqua" w:cs="Book Antiqua"/>
          <w:color w:val="000000"/>
          <w:sz w:val="32"/>
          <w:szCs w:val="32"/>
        </w:rPr>
      </w:pPr>
    </w:p>
    <w:p w14:paraId="21B6608B" w14:textId="6CA26AF7" w:rsidR="00F37536" w:rsidRDefault="00F37536" w:rsidP="008254CA">
      <w:pPr>
        <w:autoSpaceDE w:val="0"/>
        <w:autoSpaceDN w:val="0"/>
        <w:adjustRightInd w:val="0"/>
        <w:rPr>
          <w:rFonts w:ascii="Book Antiqua" w:hAnsi="Book Antiqua" w:cs="Book Antiqua"/>
          <w:color w:val="000000"/>
          <w:sz w:val="32"/>
          <w:szCs w:val="32"/>
        </w:rPr>
      </w:pPr>
    </w:p>
    <w:p w14:paraId="2DEE87F5" w14:textId="32E29028" w:rsidR="00F37536" w:rsidRDefault="00F37536" w:rsidP="008254CA">
      <w:pPr>
        <w:autoSpaceDE w:val="0"/>
        <w:autoSpaceDN w:val="0"/>
        <w:adjustRightInd w:val="0"/>
        <w:rPr>
          <w:rFonts w:ascii="Book Antiqua" w:hAnsi="Book Antiqua" w:cs="Book Antiqua"/>
          <w:color w:val="000000"/>
          <w:sz w:val="32"/>
          <w:szCs w:val="32"/>
        </w:rPr>
      </w:pPr>
    </w:p>
    <w:p w14:paraId="38C11351" w14:textId="620EDA86" w:rsidR="00F37536" w:rsidRDefault="00F37536" w:rsidP="008254CA">
      <w:pPr>
        <w:autoSpaceDE w:val="0"/>
        <w:autoSpaceDN w:val="0"/>
        <w:adjustRightInd w:val="0"/>
        <w:rPr>
          <w:rFonts w:ascii="Book Antiqua" w:hAnsi="Book Antiqua" w:cs="Book Antiqua"/>
          <w:color w:val="000000"/>
          <w:sz w:val="32"/>
          <w:szCs w:val="32"/>
        </w:rPr>
      </w:pPr>
    </w:p>
    <w:p w14:paraId="6EE2272F" w14:textId="7506347A" w:rsidR="00F37536" w:rsidRDefault="00F37536" w:rsidP="008254CA">
      <w:pPr>
        <w:autoSpaceDE w:val="0"/>
        <w:autoSpaceDN w:val="0"/>
        <w:adjustRightInd w:val="0"/>
        <w:rPr>
          <w:rFonts w:ascii="Book Antiqua" w:hAnsi="Book Antiqua" w:cs="Book Antiqua"/>
          <w:color w:val="000000"/>
          <w:sz w:val="32"/>
          <w:szCs w:val="32"/>
        </w:rPr>
      </w:pPr>
    </w:p>
    <w:p w14:paraId="0A1816A6" w14:textId="59298830" w:rsidR="00F37536" w:rsidRDefault="00F37536" w:rsidP="008254CA">
      <w:pPr>
        <w:autoSpaceDE w:val="0"/>
        <w:autoSpaceDN w:val="0"/>
        <w:adjustRightInd w:val="0"/>
        <w:rPr>
          <w:rFonts w:ascii="Book Antiqua" w:hAnsi="Book Antiqua" w:cs="Book Antiqua"/>
          <w:color w:val="000000"/>
          <w:sz w:val="32"/>
          <w:szCs w:val="32"/>
        </w:rPr>
      </w:pPr>
    </w:p>
    <w:p w14:paraId="295A87E2" w14:textId="111BB8E7" w:rsidR="00F37536" w:rsidRDefault="00F37536" w:rsidP="008254CA">
      <w:pPr>
        <w:autoSpaceDE w:val="0"/>
        <w:autoSpaceDN w:val="0"/>
        <w:adjustRightInd w:val="0"/>
        <w:rPr>
          <w:rFonts w:ascii="Book Antiqua" w:hAnsi="Book Antiqua" w:cs="Book Antiqua"/>
          <w:color w:val="000000"/>
          <w:sz w:val="32"/>
          <w:szCs w:val="32"/>
        </w:rPr>
      </w:pPr>
    </w:p>
    <w:p w14:paraId="6F913A8D" w14:textId="31801BC0" w:rsidR="00F37536" w:rsidRDefault="00F37536" w:rsidP="008254CA">
      <w:pPr>
        <w:autoSpaceDE w:val="0"/>
        <w:autoSpaceDN w:val="0"/>
        <w:adjustRightInd w:val="0"/>
        <w:rPr>
          <w:rFonts w:ascii="Book Antiqua" w:hAnsi="Book Antiqua" w:cs="Book Antiqua"/>
          <w:color w:val="000000"/>
          <w:sz w:val="32"/>
          <w:szCs w:val="32"/>
        </w:rPr>
      </w:pPr>
    </w:p>
    <w:p w14:paraId="1AB55737" w14:textId="39DF90E1" w:rsidR="00F37536" w:rsidRDefault="00F37536" w:rsidP="008254CA">
      <w:pPr>
        <w:autoSpaceDE w:val="0"/>
        <w:autoSpaceDN w:val="0"/>
        <w:adjustRightInd w:val="0"/>
        <w:rPr>
          <w:rFonts w:ascii="Book Antiqua" w:hAnsi="Book Antiqua" w:cs="Book Antiqua"/>
          <w:color w:val="000000"/>
          <w:sz w:val="32"/>
          <w:szCs w:val="32"/>
        </w:rPr>
      </w:pPr>
    </w:p>
    <w:p w14:paraId="50C5CE8B" w14:textId="4F919D49" w:rsidR="00F37536" w:rsidRDefault="00F37536" w:rsidP="008254CA">
      <w:pPr>
        <w:autoSpaceDE w:val="0"/>
        <w:autoSpaceDN w:val="0"/>
        <w:adjustRightInd w:val="0"/>
        <w:rPr>
          <w:rFonts w:ascii="Book Antiqua" w:hAnsi="Book Antiqua" w:cs="Book Antiqua"/>
          <w:color w:val="000000"/>
          <w:sz w:val="32"/>
          <w:szCs w:val="32"/>
        </w:rPr>
      </w:pPr>
    </w:p>
    <w:p w14:paraId="204BDDDA" w14:textId="198AAFFE" w:rsidR="00F37536" w:rsidRDefault="00F37536" w:rsidP="008254CA">
      <w:pPr>
        <w:autoSpaceDE w:val="0"/>
        <w:autoSpaceDN w:val="0"/>
        <w:adjustRightInd w:val="0"/>
        <w:rPr>
          <w:rFonts w:ascii="Book Antiqua" w:hAnsi="Book Antiqua" w:cs="Book Antiqua"/>
          <w:color w:val="000000"/>
          <w:sz w:val="32"/>
          <w:szCs w:val="32"/>
        </w:rPr>
      </w:pPr>
    </w:p>
    <w:p w14:paraId="788E54CC" w14:textId="075818CA" w:rsidR="00F37536" w:rsidRDefault="00F37536" w:rsidP="008254CA">
      <w:pPr>
        <w:autoSpaceDE w:val="0"/>
        <w:autoSpaceDN w:val="0"/>
        <w:adjustRightInd w:val="0"/>
        <w:rPr>
          <w:rFonts w:ascii="Book Antiqua" w:hAnsi="Book Antiqua" w:cs="Book Antiqua"/>
          <w:color w:val="000000"/>
          <w:sz w:val="32"/>
          <w:szCs w:val="32"/>
        </w:rPr>
      </w:pPr>
    </w:p>
    <w:p w14:paraId="59BBA877" w14:textId="0F3AC815" w:rsidR="00F37536" w:rsidRDefault="00F37536" w:rsidP="008254CA">
      <w:pPr>
        <w:autoSpaceDE w:val="0"/>
        <w:autoSpaceDN w:val="0"/>
        <w:adjustRightInd w:val="0"/>
        <w:rPr>
          <w:rFonts w:ascii="Book Antiqua" w:hAnsi="Book Antiqua" w:cs="Book Antiqua"/>
          <w:color w:val="000000"/>
          <w:sz w:val="32"/>
          <w:szCs w:val="32"/>
        </w:rPr>
      </w:pPr>
    </w:p>
    <w:p w14:paraId="5D1A81DA" w14:textId="77777777" w:rsidR="00F37536" w:rsidRDefault="00F37536" w:rsidP="008254CA">
      <w:pPr>
        <w:autoSpaceDE w:val="0"/>
        <w:autoSpaceDN w:val="0"/>
        <w:adjustRightInd w:val="0"/>
        <w:rPr>
          <w:rFonts w:ascii="Book Antiqua" w:hAnsi="Book Antiqua" w:cs="Book Antiqua"/>
          <w:color w:val="000000"/>
          <w:sz w:val="32"/>
          <w:szCs w:val="32"/>
        </w:rPr>
      </w:pPr>
    </w:p>
    <w:p w14:paraId="7D37F2AA" w14:textId="77777777" w:rsidR="00262518" w:rsidRPr="00CC24C8" w:rsidRDefault="00262518" w:rsidP="00262518">
      <w:pPr>
        <w:autoSpaceDE w:val="0"/>
        <w:autoSpaceDN w:val="0"/>
        <w:adjustRightInd w:val="0"/>
        <w:jc w:val="center"/>
        <w:rPr>
          <w:rFonts w:ascii="Book Antiqua" w:hAnsi="Book Antiqua" w:cs="Book Antiqua"/>
          <w:color w:val="000000"/>
          <w:sz w:val="32"/>
          <w:szCs w:val="32"/>
        </w:rPr>
      </w:pPr>
      <w:r w:rsidRPr="00CC24C8">
        <w:rPr>
          <w:rFonts w:ascii="Book Antiqua" w:hAnsi="Book Antiqua" w:cs="Book Antiqua"/>
          <w:color w:val="000000"/>
          <w:sz w:val="32"/>
          <w:szCs w:val="32"/>
        </w:rPr>
        <w:lastRenderedPageBreak/>
        <w:t>PART B</w:t>
      </w:r>
    </w:p>
    <w:p w14:paraId="66654F34" w14:textId="29D9FCFB" w:rsidR="00262518" w:rsidRPr="00CC24C8" w:rsidRDefault="00262518" w:rsidP="00262518">
      <w:pPr>
        <w:autoSpaceDE w:val="0"/>
        <w:autoSpaceDN w:val="0"/>
        <w:adjustRightInd w:val="0"/>
        <w:jc w:val="center"/>
        <w:rPr>
          <w:rFonts w:ascii="Book Antiqua" w:hAnsi="Book Antiqua" w:cs="Book Antiqua"/>
          <w:color w:val="000000"/>
          <w:sz w:val="23"/>
          <w:szCs w:val="23"/>
        </w:rPr>
      </w:pPr>
      <w:r w:rsidRPr="00CC24C8">
        <w:rPr>
          <w:rFonts w:ascii="Book Antiqua" w:hAnsi="Book Antiqua" w:cs="Book Antiqua"/>
          <w:color w:val="000000"/>
          <w:sz w:val="23"/>
          <w:szCs w:val="23"/>
        </w:rPr>
        <w:t xml:space="preserve">(PART </w:t>
      </w:r>
      <w:r w:rsidR="00F37536" w:rsidRPr="00CC24C8">
        <w:rPr>
          <w:rFonts w:ascii="Book Antiqua" w:hAnsi="Book Antiqua" w:cs="Book Antiqua"/>
          <w:color w:val="000000"/>
          <w:sz w:val="23"/>
          <w:szCs w:val="23"/>
        </w:rPr>
        <w:t>B:</w:t>
      </w:r>
      <w:r w:rsidRPr="00CC24C8">
        <w:rPr>
          <w:rFonts w:ascii="Book Antiqua" w:hAnsi="Book Antiqua" w:cs="Book Antiqua"/>
          <w:color w:val="000000"/>
          <w:sz w:val="23"/>
          <w:szCs w:val="23"/>
        </w:rPr>
        <w:t xml:space="preserve"> TO BE COMPLETED BY STUDENTS)</w:t>
      </w:r>
    </w:p>
    <w:p w14:paraId="579C6A03" w14:textId="77777777" w:rsidR="00262518" w:rsidRDefault="00262518" w:rsidP="00262518">
      <w:pPr>
        <w:autoSpaceDE w:val="0"/>
        <w:autoSpaceDN w:val="0"/>
        <w:adjustRightInd w:val="0"/>
        <w:jc w:val="both"/>
        <w:rPr>
          <w:b/>
          <w:bCs/>
          <w:i/>
          <w:iCs/>
        </w:rPr>
      </w:pPr>
    </w:p>
    <w:p w14:paraId="269BD30D" w14:textId="77777777" w:rsidR="00262518" w:rsidRPr="00D65826" w:rsidRDefault="00262518" w:rsidP="00262518">
      <w:pPr>
        <w:autoSpaceDE w:val="0"/>
        <w:autoSpaceDN w:val="0"/>
        <w:adjustRightInd w:val="0"/>
        <w:jc w:val="both"/>
        <w:rPr>
          <w:rFonts w:ascii="Book Antiqua" w:hAnsi="Book Antiqua" w:cs="Book Antiqua"/>
          <w:b/>
          <w:bCs/>
          <w:color w:val="000000"/>
        </w:rPr>
      </w:pPr>
      <w:r w:rsidRPr="00D65826">
        <w:rPr>
          <w:b/>
          <w:bCs/>
          <w:i/>
          <w:iCs/>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42FC6B05" w14:textId="77777777" w:rsidR="00262518" w:rsidRDefault="00262518" w:rsidP="00262518">
      <w:pPr>
        <w:autoSpaceDE w:val="0"/>
        <w:autoSpaceDN w:val="0"/>
        <w:adjustRightInd w:val="0"/>
        <w:rPr>
          <w:rFonts w:ascii="Book Antiqua" w:hAnsi="Book Antiqua" w:cs="Book Antiqua"/>
          <w:b/>
          <w:bCs/>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262518" w:rsidRPr="00D65826" w14:paraId="6718464C" w14:textId="77777777" w:rsidTr="003D2B1F">
        <w:tc>
          <w:tcPr>
            <w:tcW w:w="4428" w:type="dxa"/>
          </w:tcPr>
          <w:p w14:paraId="68A27BBA" w14:textId="30A9756F" w:rsidR="00262518" w:rsidRPr="00D65826" w:rsidRDefault="00262518" w:rsidP="003D2B1F">
            <w:pPr>
              <w:autoSpaceDE w:val="0"/>
              <w:autoSpaceDN w:val="0"/>
              <w:adjustRightInd w:val="0"/>
              <w:rPr>
                <w:bCs/>
                <w:color w:val="000000"/>
              </w:rPr>
            </w:pPr>
            <w:r w:rsidRPr="00D65826">
              <w:rPr>
                <w:bCs/>
                <w:color w:val="000000"/>
              </w:rPr>
              <w:t>Roll. No.</w:t>
            </w:r>
            <w:r w:rsidR="00F37536">
              <w:rPr>
                <w:bCs/>
                <w:color w:val="000000"/>
              </w:rPr>
              <w:t xml:space="preserve"> A16</w:t>
            </w:r>
          </w:p>
        </w:tc>
        <w:tc>
          <w:tcPr>
            <w:tcW w:w="4428" w:type="dxa"/>
          </w:tcPr>
          <w:p w14:paraId="3C717167" w14:textId="75FA2BB3" w:rsidR="00262518" w:rsidRPr="00D65826" w:rsidRDefault="00262518" w:rsidP="003D2B1F">
            <w:pPr>
              <w:autoSpaceDE w:val="0"/>
              <w:autoSpaceDN w:val="0"/>
              <w:adjustRightInd w:val="0"/>
              <w:rPr>
                <w:bCs/>
                <w:color w:val="000000"/>
              </w:rPr>
            </w:pPr>
            <w:r w:rsidRPr="00D65826">
              <w:rPr>
                <w:bCs/>
                <w:color w:val="000000"/>
              </w:rPr>
              <w:t>Name:</w:t>
            </w:r>
            <w:r w:rsidR="00F37536">
              <w:rPr>
                <w:bCs/>
                <w:color w:val="000000"/>
              </w:rPr>
              <w:t xml:space="preserve"> Varun Khadayate</w:t>
            </w:r>
          </w:p>
        </w:tc>
      </w:tr>
      <w:tr w:rsidR="00262518" w:rsidRPr="00D65826" w14:paraId="4EF1BFB3" w14:textId="77777777" w:rsidTr="003D2B1F">
        <w:tc>
          <w:tcPr>
            <w:tcW w:w="4428" w:type="dxa"/>
          </w:tcPr>
          <w:p w14:paraId="294DAF32" w14:textId="31E448E8" w:rsidR="00262518" w:rsidRPr="00D65826" w:rsidRDefault="00262518" w:rsidP="003D2B1F">
            <w:pPr>
              <w:autoSpaceDE w:val="0"/>
              <w:autoSpaceDN w:val="0"/>
              <w:adjustRightInd w:val="0"/>
              <w:rPr>
                <w:bCs/>
                <w:color w:val="000000"/>
              </w:rPr>
            </w:pPr>
            <w:r w:rsidRPr="00D65826">
              <w:rPr>
                <w:bCs/>
                <w:color w:val="000000"/>
              </w:rPr>
              <w:t>Class</w:t>
            </w:r>
            <w:r w:rsidR="00F37536">
              <w:rPr>
                <w:bCs/>
                <w:color w:val="000000"/>
              </w:rPr>
              <w:t xml:space="preserve"> </w:t>
            </w:r>
            <w:proofErr w:type="spellStart"/>
            <w:proofErr w:type="gramStart"/>
            <w:r w:rsidR="00F37536">
              <w:rPr>
                <w:bCs/>
                <w:color w:val="000000"/>
              </w:rPr>
              <w:t>B.Tech</w:t>
            </w:r>
            <w:proofErr w:type="spellEnd"/>
            <w:proofErr w:type="gramEnd"/>
            <w:r w:rsidR="00F37536">
              <w:rPr>
                <w:bCs/>
                <w:color w:val="000000"/>
              </w:rPr>
              <w:t xml:space="preserve"> CsBs</w:t>
            </w:r>
          </w:p>
        </w:tc>
        <w:tc>
          <w:tcPr>
            <w:tcW w:w="4428" w:type="dxa"/>
          </w:tcPr>
          <w:p w14:paraId="2446E5FC" w14:textId="7B0DFB3B" w:rsidR="00262518" w:rsidRPr="00D65826" w:rsidRDefault="00262518" w:rsidP="003D2B1F">
            <w:pPr>
              <w:autoSpaceDE w:val="0"/>
              <w:autoSpaceDN w:val="0"/>
              <w:adjustRightInd w:val="0"/>
              <w:rPr>
                <w:bCs/>
                <w:color w:val="000000"/>
              </w:rPr>
            </w:pPr>
            <w:r w:rsidRPr="00D65826">
              <w:rPr>
                <w:bCs/>
                <w:color w:val="000000"/>
              </w:rPr>
              <w:t>Batch:</w:t>
            </w:r>
            <w:r w:rsidR="00F37536">
              <w:rPr>
                <w:bCs/>
                <w:color w:val="000000"/>
              </w:rPr>
              <w:t xml:space="preserve"> 1</w:t>
            </w:r>
          </w:p>
        </w:tc>
      </w:tr>
      <w:tr w:rsidR="00262518" w:rsidRPr="00D65826" w14:paraId="034F33CC" w14:textId="77777777" w:rsidTr="003D2B1F">
        <w:tc>
          <w:tcPr>
            <w:tcW w:w="4428" w:type="dxa"/>
          </w:tcPr>
          <w:p w14:paraId="2B5416FC" w14:textId="2D53464A" w:rsidR="00262518" w:rsidRPr="00D65826" w:rsidRDefault="00262518" w:rsidP="003D2B1F">
            <w:pPr>
              <w:autoSpaceDE w:val="0"/>
              <w:autoSpaceDN w:val="0"/>
              <w:adjustRightInd w:val="0"/>
              <w:rPr>
                <w:bCs/>
                <w:color w:val="000000"/>
              </w:rPr>
            </w:pPr>
            <w:r w:rsidRPr="00D65826">
              <w:rPr>
                <w:bCs/>
                <w:color w:val="000000"/>
              </w:rPr>
              <w:t>Date of Experiment:</w:t>
            </w:r>
            <w:r w:rsidR="00F37536">
              <w:rPr>
                <w:bCs/>
                <w:color w:val="000000"/>
              </w:rPr>
              <w:t xml:space="preserve"> 04-02-2022</w:t>
            </w:r>
          </w:p>
        </w:tc>
        <w:tc>
          <w:tcPr>
            <w:tcW w:w="4428" w:type="dxa"/>
          </w:tcPr>
          <w:p w14:paraId="54029D09" w14:textId="6DC6CDB2" w:rsidR="00262518" w:rsidRPr="00D65826" w:rsidRDefault="00262518" w:rsidP="003D2B1F">
            <w:pPr>
              <w:autoSpaceDE w:val="0"/>
              <w:autoSpaceDN w:val="0"/>
              <w:adjustRightInd w:val="0"/>
              <w:rPr>
                <w:bCs/>
                <w:color w:val="000000"/>
              </w:rPr>
            </w:pPr>
            <w:r w:rsidRPr="00D65826">
              <w:rPr>
                <w:bCs/>
                <w:color w:val="000000"/>
              </w:rPr>
              <w:t>Date of Submission:</w:t>
            </w:r>
            <w:r w:rsidR="00F37536">
              <w:rPr>
                <w:bCs/>
                <w:color w:val="000000"/>
              </w:rPr>
              <w:t>10-02-2022</w:t>
            </w:r>
          </w:p>
        </w:tc>
      </w:tr>
      <w:tr w:rsidR="00262518" w:rsidRPr="00D65826" w14:paraId="02C78100" w14:textId="77777777" w:rsidTr="003D2B1F">
        <w:tc>
          <w:tcPr>
            <w:tcW w:w="8856" w:type="dxa"/>
            <w:gridSpan w:val="2"/>
          </w:tcPr>
          <w:p w14:paraId="1082BE34" w14:textId="77777777" w:rsidR="00262518" w:rsidRPr="00D65826" w:rsidRDefault="00262518" w:rsidP="003D2B1F">
            <w:pPr>
              <w:autoSpaceDE w:val="0"/>
              <w:autoSpaceDN w:val="0"/>
              <w:adjustRightInd w:val="0"/>
              <w:rPr>
                <w:bCs/>
                <w:color w:val="000000"/>
              </w:rPr>
            </w:pPr>
            <w:r w:rsidRPr="00D65826">
              <w:rPr>
                <w:bCs/>
                <w:color w:val="000000"/>
              </w:rPr>
              <w:t>Grade:</w:t>
            </w:r>
          </w:p>
        </w:tc>
      </w:tr>
    </w:tbl>
    <w:p w14:paraId="3AAC98A5" w14:textId="77777777" w:rsidR="00262518" w:rsidRDefault="00262518" w:rsidP="00262518">
      <w:pPr>
        <w:autoSpaceDE w:val="0"/>
        <w:autoSpaceDN w:val="0"/>
        <w:adjustRightInd w:val="0"/>
        <w:rPr>
          <w:rFonts w:ascii="Book Antiqua" w:hAnsi="Book Antiqua" w:cs="Book Antiqua"/>
          <w:b/>
          <w:bCs/>
          <w:color w:val="000000"/>
          <w:sz w:val="28"/>
          <w:szCs w:val="28"/>
        </w:rPr>
      </w:pPr>
    </w:p>
    <w:p w14:paraId="0A68BBE7" w14:textId="77777777" w:rsidR="00262518" w:rsidRDefault="00262518" w:rsidP="00262518">
      <w:pPr>
        <w:autoSpaceDE w:val="0"/>
        <w:autoSpaceDN w:val="0"/>
        <w:adjustRightInd w:val="0"/>
        <w:rPr>
          <w:rFonts w:ascii="Book Antiqua" w:hAnsi="Book Antiqua" w:cs="Book Antiqua"/>
          <w:b/>
          <w:bCs/>
          <w:color w:val="000000"/>
          <w:sz w:val="28"/>
          <w:szCs w:val="28"/>
        </w:rPr>
      </w:pPr>
    </w:p>
    <w:p w14:paraId="6EFD3BBF" w14:textId="35E96299" w:rsidR="00262518" w:rsidRDefault="00262518" w:rsidP="00262518">
      <w:pPr>
        <w:autoSpaceDE w:val="0"/>
        <w:autoSpaceDN w:val="0"/>
        <w:adjustRightInd w:val="0"/>
        <w:rPr>
          <w:rFonts w:ascii="Book Antiqua" w:hAnsi="Book Antiqua" w:cs="Book Antiqua"/>
          <w:b/>
          <w:bCs/>
          <w:color w:val="000000"/>
          <w:sz w:val="28"/>
          <w:szCs w:val="28"/>
        </w:rPr>
      </w:pPr>
      <w:r w:rsidRPr="00C9419C">
        <w:rPr>
          <w:rFonts w:ascii="Book Antiqua" w:hAnsi="Book Antiqua" w:cs="Book Antiqua"/>
          <w:b/>
          <w:bCs/>
          <w:color w:val="000000"/>
          <w:sz w:val="28"/>
          <w:szCs w:val="28"/>
        </w:rPr>
        <w:t xml:space="preserve">B.1 Software </w:t>
      </w:r>
      <w:r>
        <w:rPr>
          <w:rFonts w:ascii="Book Antiqua" w:hAnsi="Book Antiqua" w:cs="Book Antiqua"/>
          <w:b/>
          <w:bCs/>
          <w:color w:val="000000"/>
          <w:sz w:val="28"/>
          <w:szCs w:val="28"/>
        </w:rPr>
        <w:t>installation issues faced</w:t>
      </w:r>
      <w:r w:rsidRPr="00C9419C">
        <w:rPr>
          <w:rFonts w:ascii="Book Antiqua" w:hAnsi="Book Antiqua" w:cs="Book Antiqua"/>
          <w:b/>
          <w:bCs/>
          <w:color w:val="000000"/>
          <w:sz w:val="28"/>
          <w:szCs w:val="28"/>
        </w:rPr>
        <w:t xml:space="preserve">: </w:t>
      </w:r>
    </w:p>
    <w:p w14:paraId="55784F83" w14:textId="74CA5F67" w:rsidR="00F37536" w:rsidRDefault="00F37536" w:rsidP="00262518">
      <w:pPr>
        <w:autoSpaceDE w:val="0"/>
        <w:autoSpaceDN w:val="0"/>
        <w:adjustRightInd w:val="0"/>
        <w:rPr>
          <w:rFonts w:ascii="Book Antiqua" w:hAnsi="Book Antiqua" w:cs="Book Antiqua"/>
          <w:b/>
          <w:bCs/>
          <w:color w:val="000000"/>
          <w:sz w:val="28"/>
          <w:szCs w:val="28"/>
        </w:rPr>
      </w:pPr>
      <w:r>
        <w:rPr>
          <w:noProof/>
        </w:rPr>
        <w:drawing>
          <wp:inline distT="0" distB="0" distL="0" distR="0" wp14:anchorId="12BAF4B9" wp14:editId="6AD63A0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0EF7BB9C" w14:textId="25A70A5F" w:rsidR="00F37536" w:rsidRDefault="00F37536" w:rsidP="00F37536">
      <w:pPr>
        <w:pStyle w:val="ListParagraph"/>
        <w:numPr>
          <w:ilvl w:val="0"/>
          <w:numId w:val="6"/>
        </w:numPr>
      </w:pPr>
      <w:r w:rsidRPr="00F37536">
        <w:t xml:space="preserve">Download Wireshark Application from the link: </w:t>
      </w:r>
      <w:hyperlink r:id="rId15" w:anchor="download" w:history="1">
        <w:r w:rsidRPr="00E40057">
          <w:rPr>
            <w:rStyle w:val="Hyperlink"/>
          </w:rPr>
          <w:t>https://www.wireshark.org/#download</w:t>
        </w:r>
      </w:hyperlink>
    </w:p>
    <w:p w14:paraId="4957676F" w14:textId="77777777" w:rsidR="00F37536" w:rsidRDefault="00F37536" w:rsidP="00F37536">
      <w:pPr>
        <w:pStyle w:val="ListParagraph"/>
        <w:numPr>
          <w:ilvl w:val="0"/>
          <w:numId w:val="6"/>
        </w:numPr>
      </w:pPr>
      <w:r w:rsidRPr="00F37536">
        <w:t>Once the download is complete, open the installer and install the application on the Device.</w:t>
      </w:r>
    </w:p>
    <w:p w14:paraId="697E2ECC" w14:textId="7A10DAEC" w:rsidR="00F37536" w:rsidRDefault="00F37536" w:rsidP="00F37536">
      <w:pPr>
        <w:pStyle w:val="ListParagraph"/>
        <w:numPr>
          <w:ilvl w:val="0"/>
          <w:numId w:val="6"/>
        </w:numPr>
      </w:pPr>
      <w:r w:rsidRPr="00F37536">
        <w:t>Note: Once installed you’ll have to restart your device to make Wireshark work efficiently.</w:t>
      </w:r>
    </w:p>
    <w:p w14:paraId="03E9FC63" w14:textId="750DEC10" w:rsidR="00262518" w:rsidRPr="00F37536" w:rsidRDefault="00F37536" w:rsidP="00F37536">
      <w:pPr>
        <w:pStyle w:val="ListParagraph"/>
        <w:numPr>
          <w:ilvl w:val="0"/>
          <w:numId w:val="6"/>
        </w:numPr>
      </w:pPr>
      <w:r w:rsidRPr="00F37536">
        <w:t>Some devices have trouble even after restarting so for that, run Wireshark as administrator.</w:t>
      </w:r>
    </w:p>
    <w:p w14:paraId="428407F4" w14:textId="77777777" w:rsidR="00262518" w:rsidRDefault="00262518" w:rsidP="00262518">
      <w:pPr>
        <w:autoSpaceDE w:val="0"/>
        <w:autoSpaceDN w:val="0"/>
        <w:adjustRightInd w:val="0"/>
        <w:rPr>
          <w:rFonts w:ascii="Book Antiqua" w:hAnsi="Book Antiqua" w:cs="Book Antiqua"/>
          <w:b/>
          <w:bCs/>
          <w:color w:val="000000"/>
          <w:sz w:val="28"/>
          <w:szCs w:val="28"/>
        </w:rPr>
      </w:pPr>
    </w:p>
    <w:p w14:paraId="5E31F900"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B.2 Input and Output: </w:t>
      </w:r>
    </w:p>
    <w:p w14:paraId="3E2A5B47"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(Paste your program input and output in following format, </w:t>
      </w:r>
      <w:proofErr w:type="gramStart"/>
      <w:r w:rsidRPr="00C9419C">
        <w:rPr>
          <w:rFonts w:ascii="Book Antiqua" w:hAnsi="Book Antiqua" w:cs="Book Antiqua"/>
          <w:b/>
          <w:bCs/>
          <w:i/>
          <w:iCs/>
          <w:color w:val="000000"/>
          <w:sz w:val="20"/>
          <w:szCs w:val="20"/>
        </w:rPr>
        <w:t>If</w:t>
      </w:r>
      <w:proofErr w:type="gramEnd"/>
      <w:r w:rsidRPr="00C9419C">
        <w:rPr>
          <w:rFonts w:ascii="Book Antiqua" w:hAnsi="Book Antiqua" w:cs="Book Antiqua"/>
          <w:b/>
          <w:bCs/>
          <w:i/>
          <w:iCs/>
          <w:color w:val="000000"/>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 </w:t>
      </w:r>
    </w:p>
    <w:p w14:paraId="79FC8A4E" w14:textId="77777777" w:rsidR="00262518" w:rsidRDefault="00262518" w:rsidP="00262518">
      <w:pPr>
        <w:autoSpaceDE w:val="0"/>
        <w:autoSpaceDN w:val="0"/>
        <w:adjustRightInd w:val="0"/>
        <w:rPr>
          <w:rFonts w:ascii="Book Antiqua" w:hAnsi="Book Antiqua" w:cs="Book Antiqua"/>
          <w:b/>
          <w:bCs/>
          <w:color w:val="000000"/>
          <w:sz w:val="23"/>
          <w:szCs w:val="23"/>
        </w:rPr>
      </w:pPr>
    </w:p>
    <w:p w14:paraId="6852D888" w14:textId="77777777" w:rsidR="00262518" w:rsidRDefault="00262518" w:rsidP="00262518">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Input</w:t>
      </w:r>
      <w:r w:rsidRPr="00C9419C">
        <w:rPr>
          <w:rFonts w:ascii="Book Antiqua" w:hAnsi="Book Antiqua" w:cs="Book Antiqua"/>
          <w:b/>
          <w:bCs/>
          <w:color w:val="000000"/>
          <w:sz w:val="23"/>
          <w:szCs w:val="23"/>
        </w:rPr>
        <w:t xml:space="preserve">: </w:t>
      </w:r>
    </w:p>
    <w:p w14:paraId="2AC309D0" w14:textId="3A347B63" w:rsidR="00F04736" w:rsidRDefault="00E82A7A" w:rsidP="00262518">
      <w:pPr>
        <w:autoSpaceDE w:val="0"/>
        <w:autoSpaceDN w:val="0"/>
        <w:adjustRightInd w:val="0"/>
        <w:ind w:left="720"/>
      </w:pPr>
      <w:r>
        <w:t xml:space="preserve">Below shows the </w:t>
      </w:r>
      <w:proofErr w:type="spellStart"/>
      <w:r>
        <w:t>wireshark</w:t>
      </w:r>
      <w:proofErr w:type="spellEnd"/>
      <w:r>
        <w:t xml:space="preserve"> screen when nothing is running except the </w:t>
      </w:r>
      <w:proofErr w:type="spellStart"/>
      <w:r w:rsidRPr="00E82A7A">
        <w:rPr>
          <w:b/>
          <w:bCs/>
        </w:rPr>
        <w:t>Wifi</w:t>
      </w:r>
      <w:proofErr w:type="spellEnd"/>
      <w:r>
        <w:t xml:space="preserve"> and </w:t>
      </w:r>
      <w:r w:rsidRPr="00E82A7A">
        <w:rPr>
          <w:b/>
          <w:bCs/>
        </w:rPr>
        <w:t>Adapter for Loopback Traffic capture</w:t>
      </w:r>
      <w:r>
        <w:t xml:space="preserve"> in the device.</w:t>
      </w:r>
    </w:p>
    <w:p w14:paraId="42F4E264" w14:textId="0ADE90BF" w:rsidR="00E82A7A" w:rsidRDefault="00E82A7A" w:rsidP="00262518">
      <w:pPr>
        <w:autoSpaceDE w:val="0"/>
        <w:autoSpaceDN w:val="0"/>
        <w:adjustRightInd w:val="0"/>
        <w:ind w:left="720"/>
        <w:rPr>
          <w:rFonts w:ascii="Book Antiqua" w:hAnsi="Book Antiqua" w:cs="Book Antiqua"/>
          <w:b/>
          <w:bCs/>
          <w:color w:val="000000"/>
          <w:sz w:val="23"/>
          <w:szCs w:val="23"/>
        </w:rPr>
      </w:pPr>
      <w:r w:rsidRPr="00E82A7A">
        <w:rPr>
          <w:rFonts w:ascii="Book Antiqua" w:hAnsi="Book Antiqua" w:cs="Book Antiqua"/>
          <w:b/>
          <w:bCs/>
          <w:color w:val="000000"/>
          <w:sz w:val="23"/>
          <w:szCs w:val="23"/>
        </w:rPr>
        <w:drawing>
          <wp:inline distT="0" distB="0" distL="0" distR="0" wp14:anchorId="1763B6DF" wp14:editId="3B13CFA5">
            <wp:extent cx="5943600" cy="4905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5375"/>
                    </a:xfrm>
                    <a:prstGeom prst="rect">
                      <a:avLst/>
                    </a:prstGeom>
                  </pic:spPr>
                </pic:pic>
              </a:graphicData>
            </a:graphic>
          </wp:inline>
        </w:drawing>
      </w:r>
    </w:p>
    <w:p w14:paraId="2145B45A" w14:textId="77777777" w:rsidR="00262518" w:rsidRDefault="00262518" w:rsidP="00262518">
      <w:pPr>
        <w:autoSpaceDE w:val="0"/>
        <w:autoSpaceDN w:val="0"/>
        <w:adjustRightInd w:val="0"/>
        <w:rPr>
          <w:rFonts w:ascii="Book Antiqua" w:hAnsi="Book Antiqua" w:cs="Book Antiqua"/>
          <w:b/>
          <w:bCs/>
          <w:color w:val="000000"/>
          <w:sz w:val="23"/>
          <w:szCs w:val="23"/>
        </w:rPr>
      </w:pPr>
    </w:p>
    <w:p w14:paraId="3E0285AC" w14:textId="7A82E07E" w:rsidR="00E82A7A" w:rsidRDefault="00262518" w:rsidP="00262518">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Output</w:t>
      </w:r>
      <w:r w:rsidRPr="00C9419C">
        <w:rPr>
          <w:rFonts w:ascii="Book Antiqua" w:hAnsi="Book Antiqua" w:cs="Book Antiqua"/>
          <w:b/>
          <w:bCs/>
          <w:color w:val="000000"/>
          <w:sz w:val="23"/>
          <w:szCs w:val="23"/>
        </w:rPr>
        <w:t>:</w:t>
      </w:r>
    </w:p>
    <w:p w14:paraId="09EB3F82" w14:textId="3173EFC3" w:rsidR="00E82A7A" w:rsidRDefault="00E82A7A" w:rsidP="00E82A7A">
      <w:pPr>
        <w:pStyle w:val="Heading2"/>
      </w:pPr>
      <w:r>
        <w:lastRenderedPageBreak/>
        <w:t xml:space="preserve">Below is the IP Addresses, Hex codes and their corresponding ASCII Codes and some frame information about the packet that are parsing from </w:t>
      </w:r>
      <w:proofErr w:type="spellStart"/>
      <w:r>
        <w:t>WiFi</w:t>
      </w:r>
      <w:proofErr w:type="spellEnd"/>
      <w:r>
        <w:t>.</w:t>
      </w:r>
    </w:p>
    <w:p w14:paraId="47C1E694" w14:textId="25B33716" w:rsidR="00E82A7A" w:rsidRDefault="00E82A7A" w:rsidP="00E82A7A">
      <w:r w:rsidRPr="00E82A7A">
        <w:drawing>
          <wp:inline distT="0" distB="0" distL="0" distR="0" wp14:anchorId="608A005D" wp14:editId="25F79245">
            <wp:extent cx="5943600" cy="295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9100"/>
                    </a:xfrm>
                    <a:prstGeom prst="rect">
                      <a:avLst/>
                    </a:prstGeom>
                  </pic:spPr>
                </pic:pic>
              </a:graphicData>
            </a:graphic>
          </wp:inline>
        </w:drawing>
      </w:r>
    </w:p>
    <w:p w14:paraId="67550E8C" w14:textId="748B6BE7" w:rsidR="00E82A7A" w:rsidRPr="00E82A7A" w:rsidRDefault="00E82A7A" w:rsidP="00E82A7A">
      <w:pPr>
        <w:pStyle w:val="Heading2"/>
      </w:pPr>
      <w:r>
        <w:lastRenderedPageBreak/>
        <w:t>If you start your Google Chrome Browser and open your GMAIL Account, the Wireshark tool shows some data.</w:t>
      </w:r>
    </w:p>
    <w:p w14:paraId="4DFAC608" w14:textId="54FF4865" w:rsidR="00E82A7A" w:rsidRDefault="00E82A7A" w:rsidP="00262518">
      <w:pPr>
        <w:autoSpaceDE w:val="0"/>
        <w:autoSpaceDN w:val="0"/>
        <w:adjustRightInd w:val="0"/>
        <w:rPr>
          <w:rFonts w:ascii="Book Antiqua" w:hAnsi="Book Antiqua" w:cs="Book Antiqua"/>
          <w:b/>
          <w:bCs/>
          <w:color w:val="000000"/>
          <w:sz w:val="28"/>
          <w:szCs w:val="28"/>
        </w:rPr>
      </w:pPr>
      <w:r w:rsidRPr="00E82A7A">
        <w:rPr>
          <w:rFonts w:ascii="Book Antiqua" w:hAnsi="Book Antiqua" w:cs="Book Antiqua"/>
          <w:b/>
          <w:bCs/>
          <w:color w:val="000000"/>
          <w:sz w:val="23"/>
          <w:szCs w:val="23"/>
        </w:rPr>
        <w:drawing>
          <wp:inline distT="0" distB="0" distL="0" distR="0" wp14:anchorId="352E2AB6" wp14:editId="29C3BB90">
            <wp:extent cx="5943600" cy="490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5375"/>
                    </a:xfrm>
                    <a:prstGeom prst="rect">
                      <a:avLst/>
                    </a:prstGeom>
                  </pic:spPr>
                </pic:pic>
              </a:graphicData>
            </a:graphic>
          </wp:inline>
        </w:drawing>
      </w:r>
    </w:p>
    <w:p w14:paraId="608936A9" w14:textId="28BC0B75" w:rsidR="00E82A7A" w:rsidRDefault="00E82A7A" w:rsidP="00E82A7A">
      <w:pPr>
        <w:pStyle w:val="Heading2"/>
      </w:pPr>
      <w:r>
        <w:lastRenderedPageBreak/>
        <w:t xml:space="preserve">This also shows the IP </w:t>
      </w:r>
      <w:proofErr w:type="spellStart"/>
      <w:r>
        <w:t>Adresses</w:t>
      </w:r>
      <w:proofErr w:type="spellEnd"/>
      <w:r>
        <w:t>, the hexa-decimal code for my username as well.</w:t>
      </w:r>
    </w:p>
    <w:p w14:paraId="5110458B" w14:textId="60FBAE20" w:rsidR="00E82A7A" w:rsidRPr="00E82A7A" w:rsidRDefault="00CF4095" w:rsidP="00E82A7A">
      <w:r w:rsidRPr="00CF4095">
        <w:drawing>
          <wp:inline distT="0" distB="0" distL="0" distR="0" wp14:anchorId="3253D984" wp14:editId="1A217C42">
            <wp:extent cx="5943600" cy="3141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1345"/>
                    </a:xfrm>
                    <a:prstGeom prst="rect">
                      <a:avLst/>
                    </a:prstGeom>
                  </pic:spPr>
                </pic:pic>
              </a:graphicData>
            </a:graphic>
          </wp:inline>
        </w:drawing>
      </w:r>
    </w:p>
    <w:p w14:paraId="0F07F6A6" w14:textId="23B76718"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B.3 Observations and learning: </w:t>
      </w:r>
    </w:p>
    <w:p w14:paraId="3F8E06FC"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(Students are expected to comment on the output obtained with clear observations and learning for each task/ sub part assigned) </w:t>
      </w:r>
    </w:p>
    <w:p w14:paraId="46AED2BB" w14:textId="2D0AC263" w:rsidR="00262518" w:rsidRPr="00CF4095" w:rsidRDefault="00CF4095" w:rsidP="00CF4095">
      <w:r w:rsidRPr="00CF4095">
        <w:t xml:space="preserve">From the above experiment, we can observe that device’s </w:t>
      </w:r>
      <w:proofErr w:type="spellStart"/>
      <w:r w:rsidRPr="00CF4095">
        <w:t>WiFi</w:t>
      </w:r>
      <w:proofErr w:type="spellEnd"/>
      <w:r w:rsidRPr="00CF4095">
        <w:t xml:space="preserve"> passes some default packets to the device even when there is nothing else using the </w:t>
      </w:r>
      <w:proofErr w:type="spellStart"/>
      <w:r w:rsidRPr="00CF4095">
        <w:t>WiFi</w:t>
      </w:r>
      <w:proofErr w:type="spellEnd"/>
      <w:r w:rsidRPr="00CF4095">
        <w:t>. When we open GMAIL via Google Chrome Browser, we see some waves of network in Traffic Capture</w:t>
      </w:r>
    </w:p>
    <w:p w14:paraId="3BD719F7"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B.4 Conclusion: </w:t>
      </w:r>
    </w:p>
    <w:p w14:paraId="460BDDE4" w14:textId="77777777" w:rsidR="00CE1ECC" w:rsidRDefault="00262518" w:rsidP="00CE1ECC">
      <w:pPr>
        <w:autoSpaceDE w:val="0"/>
        <w:autoSpaceDN w:val="0"/>
        <w:adjustRightInd w:val="0"/>
        <w:rPr>
          <w:rFonts w:ascii="Book Antiqua" w:hAnsi="Book Antiqua" w:cs="Book Antiqua"/>
          <w:b/>
          <w:bCs/>
          <w:i/>
          <w:iCs/>
          <w:color w:val="000000"/>
          <w:sz w:val="20"/>
          <w:szCs w:val="20"/>
        </w:rPr>
      </w:pPr>
      <w:r w:rsidRPr="00C9419C">
        <w:rPr>
          <w:rFonts w:ascii="Book Antiqua" w:hAnsi="Book Antiqua" w:cs="Book Antiqua"/>
          <w:i/>
          <w:iCs/>
          <w:color w:val="000000"/>
          <w:sz w:val="20"/>
          <w:szCs w:val="20"/>
        </w:rPr>
        <w:t>(</w:t>
      </w:r>
      <w:r w:rsidRPr="00C9419C">
        <w:rPr>
          <w:rFonts w:ascii="Book Antiqua" w:hAnsi="Book Antiqua" w:cs="Book Antiqua"/>
          <w:b/>
          <w:bCs/>
          <w:i/>
          <w:iCs/>
          <w:color w:val="000000"/>
          <w:sz w:val="20"/>
          <w:szCs w:val="20"/>
        </w:rPr>
        <w:t xml:space="preserve">Students must write the conclusion as per the attainment of individual outcome listed above and learning/observation noted in section B.3) </w:t>
      </w:r>
    </w:p>
    <w:p w14:paraId="504C4067" w14:textId="3970BA1F" w:rsidR="00CE1ECC" w:rsidRPr="00CF4095" w:rsidRDefault="00CF4095" w:rsidP="00CF4095">
      <w:r>
        <w:t xml:space="preserve">We were able to observe the working of Wireshark Tool when there is only </w:t>
      </w:r>
      <w:proofErr w:type="spellStart"/>
      <w:r>
        <w:t>wifi</w:t>
      </w:r>
      <w:proofErr w:type="spellEnd"/>
      <w:r>
        <w:t xml:space="preserve"> working and one when we use the browser, successfully.</w:t>
      </w:r>
    </w:p>
    <w:p w14:paraId="184FA1B0" w14:textId="77777777" w:rsidR="00CE1ECC" w:rsidRDefault="00CE1ECC" w:rsidP="00CE1ECC">
      <w:pPr>
        <w:autoSpaceDE w:val="0"/>
        <w:autoSpaceDN w:val="0"/>
        <w:adjustRightInd w:val="0"/>
        <w:rPr>
          <w:rFonts w:ascii="Book Antiqua" w:hAnsi="Book Antiqua" w:cs="Book Antiqua"/>
          <w:b/>
          <w:bCs/>
          <w:color w:val="000000"/>
          <w:sz w:val="28"/>
          <w:szCs w:val="28"/>
        </w:rPr>
      </w:pPr>
    </w:p>
    <w:p w14:paraId="41FA907D" w14:textId="77777777" w:rsidR="00262518" w:rsidRPr="00C9419C" w:rsidRDefault="00262518" w:rsidP="00CF4095">
      <w:pPr>
        <w:pStyle w:val="Heading1"/>
      </w:pPr>
      <w:r w:rsidRPr="00C9419C">
        <w:t>Question</w:t>
      </w:r>
      <w:r>
        <w:t>s</w:t>
      </w:r>
      <w:r w:rsidRPr="00C9419C">
        <w:t xml:space="preserve"> of Curiosity </w:t>
      </w:r>
    </w:p>
    <w:p w14:paraId="4485E40D"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(To be answered by student based on the practical performed and learning/observations) </w:t>
      </w:r>
    </w:p>
    <w:p w14:paraId="5F8A9BFD" w14:textId="77777777" w:rsidR="00262518" w:rsidRDefault="00262518" w:rsidP="00262518">
      <w:pPr>
        <w:autoSpaceDE w:val="0"/>
        <w:autoSpaceDN w:val="0"/>
        <w:adjustRightInd w:val="0"/>
        <w:rPr>
          <w:rFonts w:ascii="Book Antiqua" w:hAnsi="Book Antiqua" w:cs="Book Antiqua"/>
          <w:color w:val="000000"/>
          <w:sz w:val="23"/>
          <w:szCs w:val="23"/>
        </w:rPr>
      </w:pPr>
    </w:p>
    <w:p w14:paraId="638F2DDF" w14:textId="764EF49E" w:rsidR="00262518" w:rsidRDefault="00262518" w:rsidP="00CF4095">
      <w:pPr>
        <w:pStyle w:val="Heading2"/>
      </w:pPr>
      <w:r w:rsidRPr="00C9419C">
        <w:t xml:space="preserve">Q1: </w:t>
      </w:r>
      <w:r>
        <w:t xml:space="preserve">Give the uses of </w:t>
      </w:r>
      <w:proofErr w:type="spellStart"/>
      <w:r>
        <w:t>wireshark</w:t>
      </w:r>
      <w:proofErr w:type="spellEnd"/>
      <w:r>
        <w:t xml:space="preserve"> tool</w:t>
      </w:r>
    </w:p>
    <w:p w14:paraId="3DE8425E" w14:textId="77777777" w:rsidR="00CF4095" w:rsidRDefault="00CF4095" w:rsidP="00CF4095">
      <w:pPr>
        <w:pStyle w:val="Heading3"/>
      </w:pPr>
      <w:r>
        <w:t xml:space="preserve">Baselining your traffic: </w:t>
      </w:r>
    </w:p>
    <w:p w14:paraId="2A2449F6" w14:textId="08DF1202" w:rsidR="00CF4095" w:rsidRDefault="00CF4095" w:rsidP="00262518">
      <w:pPr>
        <w:autoSpaceDE w:val="0"/>
        <w:autoSpaceDN w:val="0"/>
        <w:adjustRightInd w:val="0"/>
      </w:pPr>
      <w:r>
        <w:t xml:space="preserve">Baselining is the process of capturing and identifying the “normal” traffic on a network. This traffic may include the auto-update applications on a network, a myriad of broadcast and multicast traffic streams, auto-detect applications scrounging around the network unnecessarily, and more. </w:t>
      </w:r>
    </w:p>
    <w:p w14:paraId="70C28DA5" w14:textId="2601485E" w:rsidR="00CF4095" w:rsidRDefault="00CF4095" w:rsidP="00262518">
      <w:pPr>
        <w:autoSpaceDE w:val="0"/>
        <w:autoSpaceDN w:val="0"/>
        <w:adjustRightInd w:val="0"/>
      </w:pPr>
      <w:r w:rsidRPr="00CF4095">
        <w:lastRenderedPageBreak/>
        <w:drawing>
          <wp:inline distT="0" distB="0" distL="0" distR="0" wp14:anchorId="1A42046F" wp14:editId="1C151BF1">
            <wp:extent cx="5943600" cy="4334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4510"/>
                    </a:xfrm>
                    <a:prstGeom prst="rect">
                      <a:avLst/>
                    </a:prstGeom>
                  </pic:spPr>
                </pic:pic>
              </a:graphicData>
            </a:graphic>
          </wp:inline>
        </w:drawing>
      </w:r>
    </w:p>
    <w:p w14:paraId="0D37CDFE" w14:textId="77777777" w:rsidR="00CF4095" w:rsidRDefault="00CF4095" w:rsidP="00CF4095">
      <w:pPr>
        <w:pStyle w:val="Heading3"/>
      </w:pPr>
      <w:r>
        <w:t xml:space="preserve">Perform Passive Discovery: </w:t>
      </w:r>
    </w:p>
    <w:p w14:paraId="6D0FADD1" w14:textId="70DDBFA5" w:rsidR="00CF4095" w:rsidRDefault="00CF4095" w:rsidP="00262518">
      <w:pPr>
        <w:autoSpaceDE w:val="0"/>
        <w:autoSpaceDN w:val="0"/>
        <w:adjustRightInd w:val="0"/>
      </w:pPr>
      <w:r>
        <w:t>Passive discovery is the process of building a map of the network based on what you hear while listening to the traffic. From the Statistics menu, Wireshark can provide a list of visible hosts, conversations (pairs of hosts communicating with each other), resolved addresses, port numbers, and more.</w:t>
      </w:r>
    </w:p>
    <w:p w14:paraId="060E07A5" w14:textId="3F89F14C" w:rsidR="00CF4095" w:rsidRDefault="00D46FD4" w:rsidP="00262518">
      <w:pPr>
        <w:autoSpaceDE w:val="0"/>
        <w:autoSpaceDN w:val="0"/>
        <w:adjustRightInd w:val="0"/>
      </w:pPr>
      <w:r w:rsidRPr="00D46FD4">
        <w:drawing>
          <wp:inline distT="0" distB="0" distL="0" distR="0" wp14:anchorId="2BE32D54" wp14:editId="758662D1">
            <wp:extent cx="5943600" cy="2410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0460"/>
                    </a:xfrm>
                    <a:prstGeom prst="rect">
                      <a:avLst/>
                    </a:prstGeom>
                  </pic:spPr>
                </pic:pic>
              </a:graphicData>
            </a:graphic>
          </wp:inline>
        </w:drawing>
      </w:r>
    </w:p>
    <w:p w14:paraId="20321404" w14:textId="309966CB" w:rsidR="00D46FD4" w:rsidRDefault="00D46FD4" w:rsidP="00262518">
      <w:pPr>
        <w:autoSpaceDE w:val="0"/>
        <w:autoSpaceDN w:val="0"/>
        <w:adjustRightInd w:val="0"/>
      </w:pPr>
      <w:r w:rsidRPr="00D46FD4">
        <w:lastRenderedPageBreak/>
        <w:drawing>
          <wp:inline distT="0" distB="0" distL="0" distR="0" wp14:anchorId="713EC4EA" wp14:editId="1C3254D2">
            <wp:extent cx="5943600" cy="2414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14905"/>
                    </a:xfrm>
                    <a:prstGeom prst="rect">
                      <a:avLst/>
                    </a:prstGeom>
                  </pic:spPr>
                </pic:pic>
              </a:graphicData>
            </a:graphic>
          </wp:inline>
        </w:drawing>
      </w:r>
      <w:r w:rsidRPr="00D46FD4">
        <w:drawing>
          <wp:inline distT="0" distB="0" distL="0" distR="0" wp14:anchorId="6D00FDA9" wp14:editId="6EF4BA25">
            <wp:extent cx="5943600" cy="1009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9650"/>
                    </a:xfrm>
                    <a:prstGeom prst="rect">
                      <a:avLst/>
                    </a:prstGeom>
                  </pic:spPr>
                </pic:pic>
              </a:graphicData>
            </a:graphic>
          </wp:inline>
        </w:drawing>
      </w:r>
      <w:r w:rsidRPr="00D46FD4">
        <w:drawing>
          <wp:inline distT="0" distB="0" distL="0" distR="0" wp14:anchorId="0439135B" wp14:editId="5E71BDE5">
            <wp:extent cx="5943600" cy="2210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10435"/>
                    </a:xfrm>
                    <a:prstGeom prst="rect">
                      <a:avLst/>
                    </a:prstGeom>
                  </pic:spPr>
                </pic:pic>
              </a:graphicData>
            </a:graphic>
          </wp:inline>
        </w:drawing>
      </w:r>
      <w:r w:rsidRPr="00D46FD4">
        <w:drawing>
          <wp:inline distT="0" distB="0" distL="0" distR="0" wp14:anchorId="0809377E" wp14:editId="08B76ACA">
            <wp:extent cx="5943600" cy="2184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84400"/>
                    </a:xfrm>
                    <a:prstGeom prst="rect">
                      <a:avLst/>
                    </a:prstGeom>
                  </pic:spPr>
                </pic:pic>
              </a:graphicData>
            </a:graphic>
          </wp:inline>
        </w:drawing>
      </w:r>
    </w:p>
    <w:p w14:paraId="58A51698" w14:textId="77777777" w:rsidR="00CF4095" w:rsidRDefault="00CF4095" w:rsidP="00CF4095">
      <w:pPr>
        <w:pStyle w:val="Heading3"/>
      </w:pPr>
      <w:r>
        <w:lastRenderedPageBreak/>
        <w:t xml:space="preserve">Detect Unsecured Application </w:t>
      </w:r>
    </w:p>
    <w:p w14:paraId="4E0B496F" w14:textId="50609B6C" w:rsidR="0061451E" w:rsidRDefault="00CF4095" w:rsidP="00CF4095">
      <w:pPr>
        <w:pStyle w:val="Heading3"/>
        <w:rPr>
          <w:rFonts w:ascii="Book Antiqua" w:hAnsi="Book Antiqua" w:cs="Book Antiqua"/>
          <w:color w:val="000000"/>
          <w:sz w:val="23"/>
          <w:szCs w:val="23"/>
        </w:rPr>
      </w:pPr>
      <w:r>
        <w:t>Detect Suspicious Protocols and Applicatio</w:t>
      </w:r>
      <w:r>
        <w:t>n</w:t>
      </w:r>
    </w:p>
    <w:p w14:paraId="06DFB29C" w14:textId="77777777" w:rsidR="00262518" w:rsidRPr="00C9419C" w:rsidRDefault="00262518" w:rsidP="00D46FD4">
      <w:pPr>
        <w:pStyle w:val="Heading2"/>
      </w:pPr>
      <w:r>
        <w:t>Q2: List some other packet sniffing tools.</w:t>
      </w:r>
    </w:p>
    <w:p w14:paraId="4CDD47B9" w14:textId="77777777" w:rsidR="00D46FD4" w:rsidRDefault="00D46FD4" w:rsidP="00D46FD4">
      <w:pPr>
        <w:pStyle w:val="Heading3"/>
      </w:pPr>
      <w:r w:rsidRPr="00D46FD4">
        <w:t xml:space="preserve">SolarWinds Deep Packet Inspection and Analysis Tool  </w:t>
      </w:r>
    </w:p>
    <w:p w14:paraId="37BEC448" w14:textId="2F277FA3" w:rsidR="00D46FD4" w:rsidRPr="00D46FD4" w:rsidRDefault="00D46FD4" w:rsidP="00D46FD4">
      <w:r w:rsidRPr="00D46FD4">
        <w:t>Gives detailed insights into what causes network slowness and uses deep packet inspection to allow you to resolve the root causes. You can identify traffic by application, category and risk level to eliminate and filter problem traffic. With a great user interface, this excellent packet sniffing software is perfect for network analysis.</w:t>
      </w:r>
    </w:p>
    <w:p w14:paraId="6C1818BA" w14:textId="77777777" w:rsidR="00D46FD4" w:rsidRDefault="00D46FD4" w:rsidP="00D46FD4">
      <w:pPr>
        <w:pStyle w:val="Heading3"/>
      </w:pPr>
      <w:r w:rsidRPr="00D46FD4">
        <w:t>ManageEngine NetFlow Analyzer </w:t>
      </w:r>
    </w:p>
    <w:p w14:paraId="2C7CDE4A" w14:textId="19585095" w:rsidR="00D46FD4" w:rsidRPr="00D46FD4" w:rsidRDefault="00D46FD4" w:rsidP="00D46FD4">
      <w:r w:rsidRPr="00D46FD4">
        <w:t xml:space="preserve">A traffic analysis tool that works with NetFlow, J-Flow, </w:t>
      </w:r>
      <w:proofErr w:type="spellStart"/>
      <w:r w:rsidRPr="00D46FD4">
        <w:t>sFlow</w:t>
      </w:r>
      <w:proofErr w:type="spellEnd"/>
      <w:r w:rsidRPr="00D46FD4">
        <w:t xml:space="preserve"> </w:t>
      </w:r>
      <w:proofErr w:type="spellStart"/>
      <w:r w:rsidRPr="00D46FD4">
        <w:t>Netstream</w:t>
      </w:r>
      <w:proofErr w:type="spellEnd"/>
      <w:r w:rsidRPr="00D46FD4">
        <w:t xml:space="preserve">, IPFIX, and </w:t>
      </w:r>
      <w:proofErr w:type="spellStart"/>
      <w:r w:rsidRPr="00D46FD4">
        <w:t>AppFlow</w:t>
      </w:r>
      <w:proofErr w:type="spellEnd"/>
    </w:p>
    <w:p w14:paraId="4D689872" w14:textId="77777777" w:rsidR="00D46FD4" w:rsidRPr="00D46FD4" w:rsidRDefault="00D46FD4" w:rsidP="00D46FD4">
      <w:proofErr w:type="spellStart"/>
      <w:r w:rsidRPr="00D46FD4">
        <w:t>Paessler</w:t>
      </w:r>
      <w:proofErr w:type="spellEnd"/>
      <w:r w:rsidRPr="00D46FD4">
        <w:t xml:space="preserve"> Packet Capture Tool A packet sniffer, a NetFlow sensor, an </w:t>
      </w:r>
      <w:proofErr w:type="spellStart"/>
      <w:r w:rsidRPr="00D46FD4">
        <w:t>sFlow</w:t>
      </w:r>
      <w:proofErr w:type="spellEnd"/>
      <w:r w:rsidRPr="00D46FD4">
        <w:t xml:space="preserve"> sensor, and a J-Flow sensor built into </w:t>
      </w:r>
      <w:proofErr w:type="spellStart"/>
      <w:r w:rsidRPr="00D46FD4">
        <w:t>Paessler</w:t>
      </w:r>
      <w:proofErr w:type="spellEnd"/>
      <w:r w:rsidRPr="00D46FD4">
        <w:t xml:space="preserve"> PRTG.</w:t>
      </w:r>
    </w:p>
    <w:p w14:paraId="2C14D98A" w14:textId="77777777" w:rsidR="00D46FD4" w:rsidRDefault="00D46FD4" w:rsidP="00D46FD4">
      <w:pPr>
        <w:pStyle w:val="Heading3"/>
      </w:pPr>
      <w:proofErr w:type="spellStart"/>
      <w:r w:rsidRPr="00D46FD4">
        <w:t>Omnipeek</w:t>
      </w:r>
      <w:proofErr w:type="spellEnd"/>
      <w:r w:rsidRPr="00D46FD4">
        <w:t xml:space="preserve"> Network Protocol Analyzer </w:t>
      </w:r>
    </w:p>
    <w:p w14:paraId="40AD25E8" w14:textId="2F535C9E" w:rsidR="00D46FD4" w:rsidRPr="00D46FD4" w:rsidRDefault="00D46FD4" w:rsidP="00D46FD4">
      <w:r w:rsidRPr="00D46FD4">
        <w:t>A network monitor that can be extended to capture packets.</w:t>
      </w:r>
    </w:p>
    <w:p w14:paraId="5506B045" w14:textId="77777777" w:rsidR="00D46FD4" w:rsidRDefault="00D46FD4" w:rsidP="00D46FD4">
      <w:pPr>
        <w:pStyle w:val="Heading3"/>
      </w:pPr>
      <w:proofErr w:type="spellStart"/>
      <w:r w:rsidRPr="00D46FD4">
        <w:t>tcpdump</w:t>
      </w:r>
      <w:proofErr w:type="spellEnd"/>
      <w:r w:rsidRPr="00D46FD4">
        <w:t> </w:t>
      </w:r>
    </w:p>
    <w:p w14:paraId="4D93FC9D" w14:textId="36EA4931" w:rsidR="00D46FD4" w:rsidRPr="00D46FD4" w:rsidRDefault="00D46FD4" w:rsidP="00D46FD4">
      <w:r w:rsidRPr="00D46FD4">
        <w:t>The essential free packet capture tool that every network manager needs in his toolkit.</w:t>
      </w:r>
    </w:p>
    <w:p w14:paraId="6F93FD2B" w14:textId="77777777" w:rsidR="00D46FD4" w:rsidRDefault="00D46FD4" w:rsidP="00D46FD4">
      <w:pPr>
        <w:pStyle w:val="Heading3"/>
      </w:pPr>
      <w:proofErr w:type="spellStart"/>
      <w:r w:rsidRPr="00D46FD4">
        <w:t>tshark</w:t>
      </w:r>
      <w:proofErr w:type="spellEnd"/>
      <w:r w:rsidRPr="00D46FD4">
        <w:t> </w:t>
      </w:r>
    </w:p>
    <w:p w14:paraId="4B961A25" w14:textId="544ED6D1" w:rsidR="00D46FD4" w:rsidRPr="00D46FD4" w:rsidRDefault="00D46FD4" w:rsidP="00D46FD4">
      <w:r w:rsidRPr="00D46FD4">
        <w:t xml:space="preserve">A lightweight answer to those who want the functionality of Wireshark, but the slim profile of </w:t>
      </w:r>
      <w:proofErr w:type="spellStart"/>
      <w:r w:rsidRPr="00D46FD4">
        <w:t>tcpdump</w:t>
      </w:r>
      <w:proofErr w:type="spellEnd"/>
      <w:r w:rsidRPr="00D46FD4">
        <w:t>.</w:t>
      </w:r>
    </w:p>
    <w:p w14:paraId="7305ED85" w14:textId="77777777" w:rsidR="00D46FD4" w:rsidRDefault="00D46FD4" w:rsidP="00D46FD4">
      <w:pPr>
        <w:pStyle w:val="Heading3"/>
      </w:pPr>
      <w:proofErr w:type="spellStart"/>
      <w:r w:rsidRPr="00D46FD4">
        <w:t>NetworkMiner</w:t>
      </w:r>
      <w:proofErr w:type="spellEnd"/>
      <w:r w:rsidRPr="00D46FD4">
        <w:t> </w:t>
      </w:r>
    </w:p>
    <w:p w14:paraId="5875E058" w14:textId="1B645462" w:rsidR="00D46FD4" w:rsidRPr="00D46FD4" w:rsidRDefault="00D46FD4" w:rsidP="00D46FD4">
      <w:r w:rsidRPr="00D46FD4">
        <w:t>A Windows-based network analyzer with a no-frills free version.</w:t>
      </w:r>
    </w:p>
    <w:p w14:paraId="0983667C" w14:textId="77777777" w:rsidR="00F06EA6" w:rsidRDefault="00D46FD4" w:rsidP="00F06EA6">
      <w:pPr>
        <w:pStyle w:val="Heading3"/>
      </w:pPr>
      <w:r w:rsidRPr="00D46FD4">
        <w:t>Fiddler </w:t>
      </w:r>
    </w:p>
    <w:p w14:paraId="3D2C872E" w14:textId="25780C7A" w:rsidR="00D46FD4" w:rsidRPr="00D46FD4" w:rsidRDefault="00D46FD4" w:rsidP="00D46FD4">
      <w:r w:rsidRPr="00D46FD4">
        <w:t>A packet capture tool that focuses on HTTP traffic.</w:t>
      </w:r>
    </w:p>
    <w:p w14:paraId="4F86F491" w14:textId="77777777" w:rsidR="00F06EA6" w:rsidRDefault="00D46FD4" w:rsidP="00F06EA6">
      <w:pPr>
        <w:pStyle w:val="Heading3"/>
      </w:pPr>
      <w:r w:rsidRPr="00D46FD4">
        <w:t>Capsa </w:t>
      </w:r>
    </w:p>
    <w:p w14:paraId="704AC92C" w14:textId="15E6BA54" w:rsidR="00D46FD4" w:rsidRPr="00D46FD4" w:rsidRDefault="00D46FD4" w:rsidP="00D46FD4">
      <w:r w:rsidRPr="00D46FD4">
        <w:t>Written for Windows, the free packet capture tool can be upgraded for payment to add on analytical features.</w:t>
      </w:r>
    </w:p>
    <w:p w14:paraId="101E6907" w14:textId="77777777" w:rsidR="008A578A" w:rsidRDefault="008A578A"/>
    <w:sectPr w:rsidR="008A578A" w:rsidSect="00445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imes New Roman,Bold">
    <w:altName w:val="Times New Roman"/>
    <w:panose1 w:val="00000000000000000000"/>
    <w:charset w:val="00"/>
    <w:family w:val="auto"/>
    <w:notTrueType/>
    <w:pitch w:val="default"/>
    <w:sig w:usb0="00000003" w:usb1="00000000" w:usb2="00000000" w:usb3="00000000" w:csb0="00000001" w:csb1="00000000"/>
  </w:font>
  <w:font w:name="Times New Roman,BoldItalic">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A148E"/>
    <w:multiLevelType w:val="hybridMultilevel"/>
    <w:tmpl w:val="932A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31531C"/>
    <w:multiLevelType w:val="hybridMultilevel"/>
    <w:tmpl w:val="2F009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4DD467A"/>
    <w:multiLevelType w:val="hybridMultilevel"/>
    <w:tmpl w:val="A5485B2E"/>
    <w:lvl w:ilvl="0" w:tplc="0409000F">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F7AFD"/>
    <w:multiLevelType w:val="hybridMultilevel"/>
    <w:tmpl w:val="FB92B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CF631A"/>
    <w:multiLevelType w:val="multilevel"/>
    <w:tmpl w:val="3BCA0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A11A60"/>
    <w:multiLevelType w:val="hybridMultilevel"/>
    <w:tmpl w:val="34EEDECE"/>
    <w:lvl w:ilvl="0" w:tplc="028C3856">
      <w:start w:val="1"/>
      <w:numFmt w:val="decimal"/>
      <w:lvlText w:val="%1."/>
      <w:lvlJc w:val="left"/>
      <w:pPr>
        <w:tabs>
          <w:tab w:val="num" w:pos="720"/>
        </w:tabs>
        <w:ind w:left="720" w:hanging="360"/>
      </w:pPr>
    </w:lvl>
    <w:lvl w:ilvl="1" w:tplc="C9847F76">
      <w:start w:val="1"/>
      <w:numFmt w:val="decimal"/>
      <w:lvlText w:val="%2."/>
      <w:lvlJc w:val="left"/>
      <w:pPr>
        <w:tabs>
          <w:tab w:val="num" w:pos="1440"/>
        </w:tabs>
        <w:ind w:left="1440" w:hanging="360"/>
      </w:pPr>
    </w:lvl>
    <w:lvl w:ilvl="2" w:tplc="6044A212" w:tentative="1">
      <w:start w:val="1"/>
      <w:numFmt w:val="decimal"/>
      <w:lvlText w:val="%3."/>
      <w:lvlJc w:val="left"/>
      <w:pPr>
        <w:tabs>
          <w:tab w:val="num" w:pos="2160"/>
        </w:tabs>
        <w:ind w:left="2160" w:hanging="360"/>
      </w:pPr>
    </w:lvl>
    <w:lvl w:ilvl="3" w:tplc="349ED87E" w:tentative="1">
      <w:start w:val="1"/>
      <w:numFmt w:val="decimal"/>
      <w:lvlText w:val="%4."/>
      <w:lvlJc w:val="left"/>
      <w:pPr>
        <w:tabs>
          <w:tab w:val="num" w:pos="2880"/>
        </w:tabs>
        <w:ind w:left="2880" w:hanging="360"/>
      </w:pPr>
    </w:lvl>
    <w:lvl w:ilvl="4" w:tplc="078AB2D2" w:tentative="1">
      <w:start w:val="1"/>
      <w:numFmt w:val="decimal"/>
      <w:lvlText w:val="%5."/>
      <w:lvlJc w:val="left"/>
      <w:pPr>
        <w:tabs>
          <w:tab w:val="num" w:pos="3600"/>
        </w:tabs>
        <w:ind w:left="3600" w:hanging="360"/>
      </w:pPr>
    </w:lvl>
    <w:lvl w:ilvl="5" w:tplc="D6CABAAA" w:tentative="1">
      <w:start w:val="1"/>
      <w:numFmt w:val="decimal"/>
      <w:lvlText w:val="%6."/>
      <w:lvlJc w:val="left"/>
      <w:pPr>
        <w:tabs>
          <w:tab w:val="num" w:pos="4320"/>
        </w:tabs>
        <w:ind w:left="4320" w:hanging="360"/>
      </w:pPr>
    </w:lvl>
    <w:lvl w:ilvl="6" w:tplc="8B049270" w:tentative="1">
      <w:start w:val="1"/>
      <w:numFmt w:val="decimal"/>
      <w:lvlText w:val="%7."/>
      <w:lvlJc w:val="left"/>
      <w:pPr>
        <w:tabs>
          <w:tab w:val="num" w:pos="5040"/>
        </w:tabs>
        <w:ind w:left="5040" w:hanging="360"/>
      </w:pPr>
    </w:lvl>
    <w:lvl w:ilvl="7" w:tplc="38046140" w:tentative="1">
      <w:start w:val="1"/>
      <w:numFmt w:val="decimal"/>
      <w:lvlText w:val="%8."/>
      <w:lvlJc w:val="left"/>
      <w:pPr>
        <w:tabs>
          <w:tab w:val="num" w:pos="5760"/>
        </w:tabs>
        <w:ind w:left="5760" w:hanging="360"/>
      </w:pPr>
    </w:lvl>
    <w:lvl w:ilvl="8" w:tplc="645A65C0" w:tentative="1">
      <w:start w:val="1"/>
      <w:numFmt w:val="decimal"/>
      <w:lvlText w:val="%9."/>
      <w:lvlJc w:val="left"/>
      <w:pPr>
        <w:tabs>
          <w:tab w:val="num" w:pos="6480"/>
        </w:tabs>
        <w:ind w:left="6480" w:hanging="360"/>
      </w:pPr>
    </w:lvl>
  </w:abstractNum>
  <w:abstractNum w:abstractNumId="6" w15:restartNumberingAfterBreak="0">
    <w:nsid w:val="5ED31163"/>
    <w:multiLevelType w:val="multilevel"/>
    <w:tmpl w:val="806C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35133D"/>
    <w:multiLevelType w:val="hybridMultilevel"/>
    <w:tmpl w:val="79CC248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3"/>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518"/>
    <w:rsid w:val="001B039E"/>
    <w:rsid w:val="00256DEE"/>
    <w:rsid w:val="00262518"/>
    <w:rsid w:val="003D2B1F"/>
    <w:rsid w:val="004133B3"/>
    <w:rsid w:val="00445F04"/>
    <w:rsid w:val="005024E3"/>
    <w:rsid w:val="0061451E"/>
    <w:rsid w:val="008254CA"/>
    <w:rsid w:val="008A578A"/>
    <w:rsid w:val="008A698F"/>
    <w:rsid w:val="009358D3"/>
    <w:rsid w:val="009A72AB"/>
    <w:rsid w:val="00A2243D"/>
    <w:rsid w:val="00AE163B"/>
    <w:rsid w:val="00B676F6"/>
    <w:rsid w:val="00BC18B7"/>
    <w:rsid w:val="00C811D9"/>
    <w:rsid w:val="00CE1ECC"/>
    <w:rsid w:val="00CF4095"/>
    <w:rsid w:val="00D46FD4"/>
    <w:rsid w:val="00E447D0"/>
    <w:rsid w:val="00E70827"/>
    <w:rsid w:val="00E82A7A"/>
    <w:rsid w:val="00F04736"/>
    <w:rsid w:val="00F06EA6"/>
    <w:rsid w:val="00F375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48DE3"/>
  <w15:docId w15:val="{480BF243-14E4-4066-BD58-01EEFCFA6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51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F409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82A7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F4095"/>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62518"/>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F37536"/>
    <w:rPr>
      <w:color w:val="0000FF" w:themeColor="hyperlink"/>
      <w:u w:val="single"/>
    </w:rPr>
  </w:style>
  <w:style w:type="character" w:styleId="UnresolvedMention">
    <w:name w:val="Unresolved Mention"/>
    <w:basedOn w:val="DefaultParagraphFont"/>
    <w:uiPriority w:val="99"/>
    <w:semiHidden/>
    <w:unhideWhenUsed/>
    <w:rsid w:val="00F37536"/>
    <w:rPr>
      <w:color w:val="605E5C"/>
      <w:shd w:val="clear" w:color="auto" w:fill="E1DFDD"/>
    </w:rPr>
  </w:style>
  <w:style w:type="paragraph" w:styleId="ListParagraph">
    <w:name w:val="List Paragraph"/>
    <w:basedOn w:val="Normal"/>
    <w:uiPriority w:val="34"/>
    <w:qFormat/>
    <w:rsid w:val="00F37536"/>
    <w:pPr>
      <w:ind w:left="720"/>
      <w:contextualSpacing/>
    </w:pPr>
  </w:style>
  <w:style w:type="character" w:styleId="FollowedHyperlink">
    <w:name w:val="FollowedHyperlink"/>
    <w:basedOn w:val="DefaultParagraphFont"/>
    <w:uiPriority w:val="99"/>
    <w:semiHidden/>
    <w:unhideWhenUsed/>
    <w:rsid w:val="00F37536"/>
    <w:rPr>
      <w:color w:val="800080" w:themeColor="followedHyperlink"/>
      <w:u w:val="single"/>
    </w:rPr>
  </w:style>
  <w:style w:type="character" w:customStyle="1" w:styleId="Heading2Char">
    <w:name w:val="Heading 2 Char"/>
    <w:basedOn w:val="DefaultParagraphFont"/>
    <w:link w:val="Heading2"/>
    <w:uiPriority w:val="9"/>
    <w:rsid w:val="00E82A7A"/>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CF409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CF4095"/>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D46F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493578">
      <w:bodyDiv w:val="1"/>
      <w:marLeft w:val="0"/>
      <w:marRight w:val="0"/>
      <w:marTop w:val="0"/>
      <w:marBottom w:val="0"/>
      <w:divBdr>
        <w:top w:val="none" w:sz="0" w:space="0" w:color="auto"/>
        <w:left w:val="none" w:sz="0" w:space="0" w:color="auto"/>
        <w:bottom w:val="none" w:sz="0" w:space="0" w:color="auto"/>
        <w:right w:val="none" w:sz="0" w:space="0" w:color="auto"/>
      </w:divBdr>
    </w:div>
    <w:div w:id="442919110">
      <w:bodyDiv w:val="1"/>
      <w:marLeft w:val="0"/>
      <w:marRight w:val="0"/>
      <w:marTop w:val="0"/>
      <w:marBottom w:val="0"/>
      <w:divBdr>
        <w:top w:val="none" w:sz="0" w:space="0" w:color="auto"/>
        <w:left w:val="none" w:sz="0" w:space="0" w:color="auto"/>
        <w:bottom w:val="none" w:sz="0" w:space="0" w:color="auto"/>
        <w:right w:val="none" w:sz="0" w:space="0" w:color="auto"/>
      </w:divBdr>
      <w:divsChild>
        <w:div w:id="914901790">
          <w:marLeft w:val="0"/>
          <w:marRight w:val="0"/>
          <w:marTop w:val="0"/>
          <w:marBottom w:val="120"/>
          <w:divBdr>
            <w:top w:val="none" w:sz="0" w:space="0" w:color="auto"/>
            <w:left w:val="none" w:sz="0" w:space="0" w:color="auto"/>
            <w:bottom w:val="none" w:sz="0" w:space="0" w:color="auto"/>
            <w:right w:val="none" w:sz="0" w:space="0" w:color="auto"/>
          </w:divBdr>
          <w:divsChild>
            <w:div w:id="942031668">
              <w:marLeft w:val="0"/>
              <w:marRight w:val="0"/>
              <w:marTop w:val="0"/>
              <w:marBottom w:val="0"/>
              <w:divBdr>
                <w:top w:val="none" w:sz="0" w:space="0" w:color="auto"/>
                <w:left w:val="none" w:sz="0" w:space="0" w:color="auto"/>
                <w:bottom w:val="none" w:sz="0" w:space="0" w:color="auto"/>
                <w:right w:val="none" w:sz="0" w:space="0" w:color="auto"/>
              </w:divBdr>
            </w:div>
          </w:divsChild>
        </w:div>
        <w:div w:id="1177889315">
          <w:marLeft w:val="0"/>
          <w:marRight w:val="0"/>
          <w:marTop w:val="0"/>
          <w:marBottom w:val="120"/>
          <w:divBdr>
            <w:top w:val="none" w:sz="0" w:space="0" w:color="auto"/>
            <w:left w:val="none" w:sz="0" w:space="0" w:color="auto"/>
            <w:bottom w:val="none" w:sz="0" w:space="0" w:color="auto"/>
            <w:right w:val="none" w:sz="0" w:space="0" w:color="auto"/>
          </w:divBdr>
          <w:divsChild>
            <w:div w:id="18345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5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hyperlink" Target="https://www.wireshark.org/" TargetMode="External"/><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5A59A193031B4FA3AE1695977455D5" ma:contentTypeVersion="12" ma:contentTypeDescription="Create a new document." ma:contentTypeScope="" ma:versionID="a3581080d66eeb7ee11c19a3d7816b27">
  <xsd:schema xmlns:xsd="http://www.w3.org/2001/XMLSchema" xmlns:xs="http://www.w3.org/2001/XMLSchema" xmlns:p="http://schemas.microsoft.com/office/2006/metadata/properties" xmlns:ns2="eef5d95b-3b6e-445f-86bc-bd4e6d561047" xmlns:ns3="d99a907f-d3cf-4d86-a8e4-943e2be70537" targetNamespace="http://schemas.microsoft.com/office/2006/metadata/properties" ma:root="true" ma:fieldsID="9d656c8ba25cb54d205cfe53aa7371a4" ns2:_="" ns3:_="">
    <xsd:import namespace="eef5d95b-3b6e-445f-86bc-bd4e6d561047"/>
    <xsd:import namespace="d99a907f-d3cf-4d86-a8e4-943e2be705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f5d95b-3b6e-445f-86bc-bd4e6d5610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9a907f-d3cf-4d86-a8e4-943e2be7053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F71FD9-5165-4E80-A0EB-DDD4DF57FD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437DCF-E607-4C6A-AAF6-55794E122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f5d95b-3b6e-445f-86bc-bd4e6d561047"/>
    <ds:schemaRef ds:uri="d99a907f-d3cf-4d86-a8e4-943e2be70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0F56F9-EE50-49F2-BE07-A25B2E259C3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13</Pages>
  <Words>1552</Words>
  <Characters>8851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prashasti.kanikar</dc:creator>
  <cp:keywords/>
  <dc:description/>
  <cp:lastModifiedBy>Varun Khadayate</cp:lastModifiedBy>
  <cp:revision>4</cp:revision>
  <dcterms:created xsi:type="dcterms:W3CDTF">2022-02-10T16:14:00Z</dcterms:created>
  <dcterms:modified xsi:type="dcterms:W3CDTF">2022-02-10T16:46:00Z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0x010100075A59A193031B4FA3AE1695977455D5</vt:lpwstr>
  </property>
</Properties>
</file>