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How to Add or Update a DNS Record in a Route 53 Hosted Zone</w:t>
      </w:r>
    </w:p>
    <w:p>
      <w:pPr/>
      <w:r>
        <w:t xml:space="preserve">Oct 23, 2026</w:t>
      </w:r>
      <w:r>
        <w:t xml:space="preserve"> · </w:t>
      </w:r>
      <w:r>
        <w:t xml:space="preserve">@Kunal Shrivastava</w:t>
      </w:r>
    </w:p>
    <w:p>
      <w:pPr/>
      <w:r>
        <w:t xml:space="preserve">Every DNS record change goes through Git and a reviewed change set. Developers: use Section 1. New to Git or the pipeline: read Section 2, which explains each step with screenshots.</w:t>
      </w:r>
    </w:p>
    <w:p>
      <w:pPr>
        <w:pStyle w:val="Heading2"/>
      </w:pPr>
      <w:r>
        <w:t xml:space="preserve">Section 1 — Quick steps (developers)</w:t>
      </w:r>
    </w:p>
    <w:p>
      <w:pPr/>
      <w:r>
        <w:t xml:space="preserve">Add or edit one </w:t>
      </w:r>
      <w:r>
        <w:rPr>
          <w:rStyle w:val="CodeChar"/>
        </w:rPr>
        <w:t xml:space="preserve">AWS::Route53::RecordSet</w:t>
      </w:r>
      <w:r>
        <w:t xml:space="preserve"> resource in the zone's template on a branch, get the PR approved by two people and merged, run the pipeline from </w:t>
      </w:r>
      <w:r>
        <w:rPr>
          <w:rStyle w:val="CodeChar"/>
        </w:rPr>
        <w:t xml:space="preserve">main</w:t>
      </w:r>
      <w:r>
        <w:t xml:space="preserve"> with Deploy = </w:t>
      </w:r>
      <w:r>
        <w:rPr>
          <w:rStyle w:val="CodeChar"/>
        </w:rPr>
        <w:t xml:space="preserve">no</w:t>
      </w:r>
      <w:r>
        <w:t xml:space="preserve">, check and execute the change set, verify with </w:t>
      </w:r>
      <w:r>
        <w:rPr>
          <w:rStyle w:val="CodeChar"/>
        </w:rPr>
        <w:t xml:space="preserve">dig</w:t>
      </w:r>
      <w:r>
        <w:t xml:space="preserve">, and close the CR.</w:t>
      </w:r>
    </w:p>
    <w:p>
      <w:pPr/>
      <w:r>
        <w:rPr>
          <w:b/>
        </w:rPr>
        <w:t xml:space="preserve">Record details</w:t>
      </w:r>
      <w:r>
        <w:t xml:space="preserve"> (fill per request)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71"/>
        <w:gridCol w:w="5988"/>
      </w:tblGrid>
      <w:tr>
        <w:trPr>
          <w:tblHeader/>
        </w:trPr>
        <w:tc>
          <w:tcPr>
            <w:tcW w:w="3371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5988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Zone</w:t>
            </w:r>
          </w:p>
        </w:tc>
        <w:tc>
          <w:tcPr>
            <w:tcW w:w="5988" w:type="dxa"/>
          </w:tcPr>
          <w:p>
            <w:pPr/>
            <w:r>
              <w:rPr>
                <w:rStyle w:val="CodeChar"/>
              </w:rPr>
              <w:t xml:space="preserve">&lt;zone-name&gt;</w:t>
            </w:r>
            <w:r>
              <w:t xml:space="preserve"> (public or private), zone ID </w:t>
            </w:r>
            <w:r>
              <w:rPr>
                <w:rStyle w:val="CodeChar"/>
              </w:rPr>
              <w:t xml:space="preserve">&lt;zone-id&gt;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Account (OU)</w:t>
            </w:r>
          </w:p>
        </w:tc>
        <w:tc>
          <w:tcPr>
            <w:tcW w:w="5988" w:type="dxa"/>
          </w:tcPr>
          <w:p>
            <w:pPr/>
            <w:r>
              <w:rPr>
                <w:rStyle w:val="CodeChar"/>
              </w:rPr>
              <w:t xml:space="preserve">&lt;zone-account-name&gt;</w:t>
            </w:r>
            <w:r>
              <w:t xml:space="preserve"> (Production). Test and PPE domain zones live here too.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Stack</w:t>
            </w:r>
          </w:p>
        </w:tc>
        <w:tc>
          <w:tcPr>
            <w:tcW w:w="5988" w:type="dxa"/>
          </w:tcPr>
          <w:p>
            <w:pPr/>
            <w:r>
              <w:rPr>
                <w:rStyle w:val="CodeChar"/>
              </w:rPr>
              <w:t xml:space="preserve">&lt;zone-stack-name&gt;</w:t>
            </w:r>
            <w:r>
              <w:t xml:space="preserve"> (one stack per zone)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Template</w:t>
            </w:r>
          </w:p>
        </w:tc>
        <w:tc>
          <w:tcPr>
            <w:tcW w:w="5988" w:type="dxa"/>
          </w:tcPr>
          <w:p>
            <w:pPr/>
            <w:r>
              <w:rPr>
                <w:rStyle w:val="CodeChar"/>
              </w:rPr>
              <w:t xml:space="preserve">production/&lt;zone-account-folder&gt;/&lt;zone-stack-name&gt;.yaml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Record</w:t>
            </w:r>
          </w:p>
        </w:tc>
        <w:tc>
          <w:tcPr>
            <w:tcW w:w="5988" w:type="dxa"/>
          </w:tcPr>
          <w:p>
            <w:pPr/>
            <w:r>
              <w:rPr>
                <w:rStyle w:val="CodeChar"/>
              </w:rPr>
              <w:t xml:space="preserve">&lt;name&gt;</w:t>
            </w:r>
            <w:r>
              <w:t xml:space="preserve"> · </w:t>
            </w:r>
            <w:r>
              <w:rPr>
                <w:rStyle w:val="CodeChar"/>
              </w:rPr>
              <w:t xml:space="preserve">&lt;type&gt;</w:t>
            </w:r>
            <w:r>
              <w:t xml:space="preserve"> · TTL </w:t>
            </w:r>
            <w:r>
              <w:rPr>
                <w:rStyle w:val="CodeChar"/>
              </w:rPr>
              <w:t xml:space="preserve">&lt;ttl&gt;</w:t>
            </w:r>
            <w:r>
              <w:t xml:space="preserve"> · value </w:t>
            </w:r>
            <w:r>
              <w:rPr>
                <w:rStyle w:val="CodeChar"/>
              </w:rPr>
              <w:t xml:space="preserve">&lt;value&gt;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Action</w:t>
            </w:r>
          </w:p>
        </w:tc>
        <w:tc>
          <w:tcPr>
            <w:tcW w:w="5988" w:type="dxa"/>
          </w:tcPr>
          <w:p>
            <w:pPr/>
            <w:r>
              <w:t xml:space="preserve">Add a new record, or update an existing one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Pipeline</w:t>
            </w:r>
          </w:p>
        </w:tc>
        <w:tc>
          <w:tcPr>
            <w:tcW w:w="5988" w:type="dxa"/>
          </w:tcPr>
          <w:p>
            <w:pPr/>
            <w:r>
              <w:rPr>
                <w:rStyle w:val="CodeChar"/>
              </w:rPr>
              <w:t xml:space="preserve">&lt;cfn-deploy-workflow&gt;</w:t>
            </w:r>
            <w:r>
              <w:t xml:space="preserve"> (drift check and change set), run from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Pipeline parameters</w:t>
            </w:r>
          </w:p>
        </w:tc>
        <w:tc>
          <w:tcPr>
            <w:tcW w:w="5988" w:type="dxa"/>
          </w:tcPr>
          <w:p>
            <w:pPr/>
            <w:r>
              <w:t xml:space="preserve">template = the Template path above · Deploy = </w:t>
            </w:r>
            <w:r>
              <w:rPr>
                <w:rStyle w:val="CodeChar"/>
              </w:rPr>
              <w:t xml:space="preserve">no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Expected pipeline result</w:t>
            </w:r>
          </w:p>
        </w:tc>
        <w:tc>
          <w:tcPr>
            <w:tcW w:w="5988" w:type="dxa"/>
          </w:tcPr>
          <w:p>
            <w:pPr/>
            <w:r>
              <w:t xml:space="preserve">Green run; drift check </w:t>
            </w:r>
            <w:r>
              <w:rPr>
                <w:rStyle w:val="CodeChar"/>
              </w:rPr>
              <w:t xml:space="preserve">IN_SYNC</w:t>
            </w:r>
            <w:r>
              <w:t xml:space="preserve">; change set created and named in the log; nothing executed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Expected change set</w:t>
            </w:r>
          </w:p>
        </w:tc>
        <w:tc>
          <w:tcPr>
            <w:tcW w:w="5988" w:type="dxa"/>
          </w:tcPr>
          <w:p>
            <w:pPr/>
            <w:r>
              <w:t xml:space="preserve">Add: 1 row </w:t>
            </w:r>
            <w:r>
              <w:rPr>
                <w:rStyle w:val="CodeChar"/>
              </w:rPr>
              <w:t xml:space="preserve">Add</w:t>
            </w:r>
            <w:r>
              <w:t xml:space="preserve"> · </w:t>
            </w:r>
            <w:r>
              <w:rPr>
                <w:rStyle w:val="CodeChar"/>
              </w:rPr>
              <w:t xml:space="preserve">AWS::Route53::RecordSet</w:t>
            </w:r>
            <w:r>
              <w:t xml:space="preserve">. Update: 1 row </w:t>
            </w:r>
            <w:r>
              <w:rPr>
                <w:rStyle w:val="CodeChar"/>
              </w:rPr>
              <w:t xml:space="preserve">Modify</w:t>
            </w:r>
            <w:r>
              <w:t xml:space="preserve"> · Replacement </w:t>
            </w:r>
            <w:r>
              <w:rPr>
                <w:rStyle w:val="CodeChar"/>
              </w:rPr>
              <w:t xml:space="preserve">False</w:t>
            </w:r>
          </w:p>
        </w:tc>
      </w:tr>
      <w:tr>
        <w:tc>
          <w:tcPr>
            <w:tcW w:w="3371" w:type="dxa"/>
          </w:tcPr>
          <w:p>
            <w:pPr/>
            <w:r>
              <w:t xml:space="preserve">Verify</w:t>
            </w:r>
          </w:p>
        </w:tc>
        <w:tc>
          <w:tcPr>
            <w:tcW w:w="5988" w:type="dxa"/>
          </w:tcPr>
          <w:p>
            <w:pPr/>
            <w:r>
              <w:rPr>
                <w:rStyle w:val="CodeChar"/>
              </w:rPr>
              <w:t xml:space="preserve">dig @&lt;zone-name-server&gt; &lt;name&gt; &lt;type&gt; +short</w:t>
            </w:r>
            <w:r>
              <w:t xml:space="preserve"> returns the new value</w:t>
            </w:r>
          </w:p>
        </w:tc>
      </w:tr>
    </w:tbl>
    <w:p>
      <w:pPr/>
      <w:r>
        <w:rPr>
          <w:b/>
        </w:rPr>
        <w:t xml:space="preserve">Snippets</w:t>
      </w:r>
    </w:p>
    <w:p>
      <w:pPr>
        <w:pStyle w:val="Code"/>
      </w:pPr>
      <w:bookmarkStart w:id="1" w:name="bongo_lang_yaml_1"/>
      <w:bookmarkEnd w:id="1"/>
      <w:r>
        <w:t xml:space="preserve">  # Standard record (A, CNAME, TXT, MX ...): one resource per record</w:t>
        <w:br/>
        <w:t xml:space="preserve">  RecordAppCname:                       # unique logical ID; never rename it later</w:t>
        <w:br/>
        <w:t xml:space="preserve">    Type: AWS::Route53::RecordSet</w:t>
        <w:br/>
        <w:t xml:space="preserve">    Properties:</w:t>
        <w:br/>
        <w:t xml:space="preserve">      HostedZoneId: !Ref HostedZone     # the zone resource in this stack</w:t>
        <w:br/>
        <w:t xml:space="preserve">      Name: app.&lt;zone-name&gt;</w:t>
        <w:br/>
        <w:t xml:space="preserve">      Type: CNAME</w:t>
        <w:br/>
        <w:t xml:space="preserve">      TTL: '300'</w:t>
        <w:br/>
        <w:t xml:space="preserve">      ResourceRecords:</w:t>
        <w:br/>
        <w:t xml:space="preserve">        - target.example.net</w:t>
      </w:r>
    </w:p>
    <w:p/>
    <w:p>
      <w:pPr>
        <w:pStyle w:val="Code"/>
      </w:pPr>
      <w:bookmarkStart w:id="2" w:name="bongo_lang_yaml_2"/>
      <w:bookmarkEnd w:id="2"/>
      <w:r>
        <w:t xml:space="preserve">  # Alias to a CloudFront distribution</w:t>
        <w:br/>
        <w:t xml:space="preserve">  RecordWwwAlias:</w:t>
        <w:br/>
        <w:t xml:space="preserve">    Type: AWS::Route53::RecordSet</w:t>
        <w:br/>
        <w:t xml:space="preserve">    Properties:</w:t>
        <w:br/>
        <w:t xml:space="preserve">      HostedZoneId: !Ref HostedZone</w:t>
        <w:br/>
        <w:t xml:space="preserve">      Name: www.&lt;zone-name&gt;</w:t>
        <w:br/>
        <w:t xml:space="preserve">      Type: A</w:t>
        <w:br/>
        <w:t xml:space="preserve">      AliasTarget:</w:t>
        <w:br/>
        <w:t xml:space="preserve">        DNSName: &lt;distribution-id&gt;.cloudfront.net</w:t>
        <w:br/>
        <w:t xml:space="preserve">        HostedZoneId: Z2FDTNDATAQYW2     # fixed value for every CloudFront alias</w:t>
        <w:br/>
        <w:t xml:space="preserve">        EvaluateTargetHealth: false</w:t>
      </w:r>
    </w:p>
    <w:p>
      <w:pPr/>
      <w:r>
        <w:t xml:space="preserve">Updating? Change </w:t>
      </w:r>
      <w:r>
        <w:rPr>
          <w:rStyle w:val="CodeChar"/>
        </w:rPr>
        <w:t xml:space="preserve">TTL</w:t>
      </w:r>
      <w:r>
        <w:t xml:space="preserve">, </w:t>
      </w:r>
      <w:r>
        <w:rPr>
          <w:rStyle w:val="CodeChar"/>
        </w:rPr>
        <w:t xml:space="preserve">ResourceRecords</w:t>
      </w:r>
      <w:r>
        <w:t xml:space="preserve"> or </w:t>
      </w:r>
      <w:r>
        <w:rPr>
          <w:rStyle w:val="CodeChar"/>
        </w:rPr>
        <w:t xml:space="preserve">AliasTarget</w:t>
      </w:r>
      <w:r>
        <w:t xml:space="preserve"> only. Changing </w:t>
      </w:r>
      <w:r>
        <w:rPr>
          <w:rStyle w:val="CodeChar"/>
        </w:rPr>
        <w:t xml:space="preserve">Name</w:t>
      </w:r>
      <w:r>
        <w:t xml:space="preserve"> or the logical ID replaces the record.</w:t>
      </w:r>
    </w:p>
    <w:p>
      <w:pPr/>
      <w:r>
        <w:rPr>
          <w:b/>
        </w:rPr>
        <w:t xml:space="preserve">Steps</w:t>
      </w:r>
      <w:r>
        <w:t xml:space="preserve"> (numbers match Section 2, which explains each one with screenshots)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Do this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1</w:t>
            </w:r>
          </w:p>
        </w:tc>
        <w:tc>
          <w:tcPr>
            <w:tcW w:w="8165" w:type="dxa"/>
          </w:tcPr>
          <w:p>
            <w:pPr/>
            <w:r>
              <w:t xml:space="preserve">Open the zone's template. Record in the template → update it. Not in the template but live in Route 53 → stop (see Troubleshooting).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2</w:t>
            </w:r>
          </w:p>
        </w:tc>
        <w:tc>
          <w:tcPr>
            <w:tcW w:w="8165" w:type="dxa"/>
          </w:tcPr>
          <w:p>
            <w:pPr/>
            <w:r>
              <w:t xml:space="preserve">Repo → </w:t>
            </w:r>
            <w:r>
              <w:rPr>
                <w:b/>
              </w:rPr>
              <w:t xml:space="preserve">Branches</w:t>
            </w:r>
            <w:r>
              <w:t xml:space="preserve"> → </w:t>
            </w:r>
            <w:r>
              <w:rPr>
                <w:b/>
              </w:rPr>
              <w:t xml:space="preserve">New branch</w:t>
            </w:r>
            <w:r>
              <w:t xml:space="preserve">: </w:t>
            </w:r>
            <w:r>
              <w:rPr>
                <w:rStyle w:val="CodeChar"/>
              </w:rPr>
              <w:t xml:space="preserve">&lt;type&gt;/&lt;JIRA-ID&gt;-dns-&lt;record-name&gt;</w:t>
            </w:r>
            <w:r>
              <w:t xml:space="preserve"> from </w:t>
            </w:r>
            <w:r>
              <w:rPr>
                <w:rStyle w:val="CodeChar"/>
              </w:rPr>
              <w:t xml:space="preserve">main</w:t>
            </w:r>
            <w:r>
              <w:t xml:space="preserve">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3</w:t>
            </w:r>
          </w:p>
        </w:tc>
        <w:tc>
          <w:tcPr>
            <w:tcW w:w="8165" w:type="dxa"/>
          </w:tcPr>
          <w:p>
            <w:pPr/>
            <w:r>
              <w:t xml:space="preserve">Open your branch → the zone template → pencil icon → add or edit the </w:t>
            </w:r>
            <w:r>
              <w:rPr>
                <w:rStyle w:val="CodeChar"/>
              </w:rPr>
              <w:t xml:space="preserve">AWS::Route53::RecordSet</w:t>
            </w:r>
            <w:r>
              <w:t xml:space="preserve"> resource → </w:t>
            </w:r>
            <w:r>
              <w:rPr>
                <w:b/>
              </w:rPr>
              <w:t xml:space="preserve">Commit changes</w:t>
            </w:r>
            <w:r>
              <w:t xml:space="preserve"> to your branch.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</w:t>
            </w:r>
          </w:p>
        </w:tc>
        <w:tc>
          <w:tcPr>
            <w:tcW w:w="8165" w:type="dxa"/>
          </w:tcPr>
          <w:p>
            <w:pPr/>
            <w:r>
              <w:t xml:space="preserve">PR to </w:t>
            </w:r>
            <w:r>
              <w:rPr>
                <w:rStyle w:val="CodeChar"/>
              </w:rPr>
              <w:t xml:space="preserve">main</w:t>
            </w:r>
            <w:r>
              <w:t xml:space="preserve"> titled </w:t>
            </w:r>
            <w:r>
              <w:rPr>
                <w:rStyle w:val="CodeChar"/>
              </w:rPr>
              <w:t xml:space="preserve">&lt;CHG-number&gt; &lt;zone-account-name&gt; &lt;record-name&gt;: &lt;change&gt;</w:t>
            </w:r>
            <w:r>
              <w:t xml:space="preserve"> → two approvals → </w:t>
            </w:r>
            <w:r>
              <w:rPr>
                <w:b/>
              </w:rPr>
              <w:t xml:space="preserve">Merge pull request</w:t>
            </w:r>
            <w:r>
              <w:t xml:space="preserve"> → delete the branch.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5</w:t>
            </w:r>
          </w:p>
        </w:tc>
        <w:tc>
          <w:tcPr>
            <w:tcW w:w="8165" w:type="dxa"/>
          </w:tcPr>
          <w:p>
            <w:pPr/>
            <w:r>
              <w:rPr>
                <w:b/>
              </w:rPr>
              <w:t xml:space="preserve">Actions</w:t>
            </w:r>
            <w:r>
              <w:t xml:space="preserve"> → </w:t>
            </w:r>
            <w:r>
              <w:rPr>
                <w:rStyle w:val="CodeChar"/>
              </w:rPr>
              <w:t xml:space="preserve">&lt;cfn-deploy-workflow&gt;</w:t>
            </w:r>
            <w:r>
              <w:t xml:space="preserve"> → </w:t>
            </w:r>
            <w:r>
              <w:rPr>
                <w:b/>
              </w:rPr>
              <w:t xml:space="preserve">Run workflow</w:t>
            </w:r>
            <w:r>
              <w:t xml:space="preserve"> from </w:t>
            </w:r>
            <w:r>
              <w:rPr>
                <w:rStyle w:val="CodeChar"/>
              </w:rPr>
              <w:t xml:space="preserve">main</w:t>
            </w:r>
            <w:r>
              <w:t xml:space="preserve">: template = Template path, Deploy = </w:t>
            </w:r>
            <w:r>
              <w:rPr>
                <w:rStyle w:val="CodeChar"/>
              </w:rPr>
              <w:t xml:space="preserve">no</w:t>
            </w:r>
            <w:r>
              <w:t xml:space="preserve">. Drift check must show </w:t>
            </w:r>
            <w:r>
              <w:rPr>
                <w:rStyle w:val="CodeChar"/>
              </w:rPr>
              <w:t xml:space="preserve">IN_SYNC</w:t>
            </w:r>
            <w:r>
              <w:t xml:space="preserve">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6</w:t>
            </w:r>
          </w:p>
        </w:tc>
        <w:tc>
          <w:tcPr>
            <w:tcW w:w="8165" w:type="dxa"/>
          </w:tcPr>
          <w:p>
            <w:pPr/>
            <w:r>
              <w:t xml:space="preserve">CloudFormation (</w:t>
            </w:r>
            <w:r>
              <w:rPr>
                <w:rStyle w:val="CodeChar"/>
              </w:rPr>
              <w:t xml:space="preserve">&lt;zone-account-name&gt;</w:t>
            </w:r>
            <w:r>
              <w:t xml:space="preserve">, </w:t>
            </w:r>
            <w:r>
              <w:rPr>
                <w:rStyle w:val="CodeChar"/>
              </w:rPr>
              <w:t xml:space="preserve">&lt;region&gt;</w:t>
            </w:r>
            <w:r>
              <w:t xml:space="preserve">) → zone stack → </w:t>
            </w:r>
            <w:r>
              <w:rPr>
                <w:b/>
              </w:rPr>
              <w:t xml:space="preserve">Change sets</w:t>
            </w:r>
            <w:r>
              <w:t xml:space="preserve"> → open it. Only the expected row, nothing else.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7</w:t>
            </w:r>
          </w:p>
        </w:tc>
        <w:tc>
          <w:tcPr>
            <w:tcW w:w="8165" w:type="dxa"/>
          </w:tcPr>
          <w:p>
            <w:pPr/>
            <w:r>
              <w:rPr>
                <w:b/>
              </w:rPr>
              <w:t xml:space="preserve">Execute change set</w:t>
            </w:r>
            <w:r>
              <w:t xml:space="preserve"> → wait for </w:t>
            </w:r>
            <w:r>
              <w:rPr>
                <w:rStyle w:val="CodeChar"/>
              </w:rPr>
              <w:t xml:space="preserve">UPDATE_COMPLETE</w:t>
            </w:r>
            <w:r>
              <w:t xml:space="preserve"> → run the Verify check.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8</w:t>
            </w:r>
          </w:p>
        </w:tc>
        <w:tc>
          <w:tcPr>
            <w:tcW w:w="8165" w:type="dxa"/>
          </w:tcPr>
          <w:p>
            <w:pPr/>
            <w:r>
              <w:t xml:space="preserve">Add the PR link, run link, change set name and dig output to the CR in ServiceNow, then close it.</w:t>
            </w:r>
          </w:p>
        </w:tc>
      </w:tr>
    </w:tbl>
    <w:p>
      <w:pPr/>
      <w:r>
        <w:rPr>
          <w:b/>
        </w:rPr>
        <w:t xml:space="preserve">You need:</w:t>
      </w:r>
      <w:r>
        <w:t xml:space="preserve"> GitHub write access, SSO </w:t>
      </w:r>
      <w:r>
        <w:rPr>
          <w:rStyle w:val="CodeChar"/>
        </w:rPr>
        <w:t xml:space="preserve">&lt;permission-set&gt;</w:t>
      </w:r>
      <w:r>
        <w:t xml:space="preserve"> on </w:t>
      </w:r>
      <w:r>
        <w:rPr>
          <w:rStyle w:val="CodeChar"/>
        </w:rPr>
        <w:t xml:space="preserve">&lt;zone-account-name&gt;</w:t>
      </w:r>
      <w:r>
        <w:t xml:space="preserve">, and an approved </w:t>
      </w:r>
      <w:r>
        <w:rPr>
          <w:rStyle w:val="CodeChar"/>
        </w:rPr>
        <w:t xml:space="preserve">&lt;CHG-number&gt;</w:t>
      </w:r>
      <w:r>
        <w:t xml:space="preserve"> (the zones live in production). Problems: see Troubleshooting at the end of Section 2.</w:t>
      </w:r>
    </w:p>
    <w:p>
      <w:pPr>
        <w:pStyle w:val="Heading2"/>
      </w:pPr>
      <w:r>
        <w:t xml:space="preserve">Section 2 — Reference guide (non-developers)</w:t>
      </w:r>
    </w:p>
    <w:p>
      <w:pPr/>
      <w:r>
        <w:t xml:space="preserve">How to find the zone's code, create a branch, commit, raise a PR, run the pipeline and review the change set and close the CR, with screenshots.</w:t>
      </w:r>
    </w:p>
    <w:p>
      <w:pPr>
        <w:pStyle w:val="Heading3"/>
      </w:pPr>
      <w:r>
        <w:t xml:space="preserve">How to implement a DNS change: end to end</w:t>
      </w:r>
    </w:p>
    <w:p>
      <w:pPr/>
      <w:r>
        <w:t xml:space="preserve">Each record is one </w:t>
      </w:r>
      <w:r>
        <w:rPr>
          <w:rStyle w:val="CodeChar"/>
        </w:rPr>
        <w:t xml:space="preserve">AWS::Route53::RecordSet</w:t>
      </w:r>
      <w:r>
        <w:t xml:space="preserve"> resource in the zone's CloudFormation template. You change the template in GitHub, two people approve the PR, the pipeline creates a change set, and you review and execute it in the console. Nothing changes in DNS until you click </w:t>
      </w:r>
      <w:r>
        <w:rPr>
          <w:b/>
        </w:rPr>
        <w:t xml:space="preserve">Execute change set</w:t>
      </w:r>
      <w:r>
        <w:t xml:space="preserve">.</w:t>
      </w:r>
    </w:p>
    <w:p>
      <w:pPr/>
      <w:r>
        <w:t xml:space="preserve">Follow these stages in order; each links to the step that explains it, with screenshots.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Is there a stack for this zone, or do I need a new one?</w:t>
      </w:r>
      <w:r>
        <w:t xml:space="preserve"> Each zone has one stack, named in the hosted zone's </w:t>
      </w:r>
      <w:r>
        <w:rPr>
          <w:rStyle w:val="CodeChar"/>
        </w:rPr>
        <w:t xml:space="preserve">aws:cloudformation:stack-name</w:t>
      </w:r>
      <w:r>
        <w:t xml:space="preserve"> tag. Your record goes into that stack's template; a record never needs a new stack (</w:t>
      </w:r>
      <w:r>
        <w:t xml:space="preserve">Step 1</w:t>
      </w:r>
      <w:r>
        <w:t xml:space="preserve">).</w:t>
      </w:r>
    </w:p>
    <w:p>
      <w:pPr>
        <w:pStyle w:val="ListParagraph"/>
        <w:numPr>
          <w:ilvl w:val="1"/>
          <w:numId w:val="3"/>
        </w:numPr>
      </w:pPr>
      <w:r>
        <w:t xml:space="preserve">Zone has no stack → stop. It must be imported first; contact </w:t>
      </w:r>
      <w:r>
        <w:rPr>
          <w:rStyle w:val="CodeChar"/>
        </w:rPr>
        <w:t xml:space="preserve">&lt;owner&gt;</w:t>
      </w:r>
      <w:r>
        <w:t xml:space="preserve">.</w:t>
      </w:r>
    </w:p>
    <w:p>
      <w:pPr>
        <w:pStyle w:val="ListParagraph"/>
        <w:numPr>
          <w:ilvl w:val="1"/>
          <w:numId w:val="3"/>
        </w:numPr>
      </w:pPr>
      <w:r>
        <w:t xml:space="preserve">Record is live in Route 53 but not in the template → stop. It was created by hand; contact </w:t>
      </w:r>
      <w:r>
        <w:rPr>
          <w:rStyle w:val="CodeChar"/>
        </w:rPr>
        <w:t xml:space="preserve">&lt;owner&gt;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Where is its code in Git?</w:t>
      </w:r>
      <w:r>
        <w:t xml:space="preserve"> Copy the zone stack's </w:t>
      </w:r>
      <w:r>
        <w:rPr>
          <w:b/>
        </w:rPr>
        <w:t xml:space="preserve">Description</w:t>
      </w:r>
      <w:r>
        <w:t xml:space="preserve"> and search for it in GitHub. Zone templates sit under </w:t>
      </w:r>
      <w:r>
        <w:rPr>
          <w:rStyle w:val="CodeChar"/>
        </w:rPr>
        <w:t xml:space="preserve">production/&lt;zone-account-folder&gt;/</w:t>
      </w:r>
      <w:r>
        <w:t xml:space="preserve"> (</w:t>
      </w:r>
      <w:r>
        <w:t xml:space="preserve">Where the zone's code lives</w:t>
      </w:r>
      <w:r>
        <w:t xml:space="preserve">, </w:t>
      </w:r>
      <w:r>
        <w:t xml:space="preserve">Step 1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Make the change.</w:t>
      </w:r>
      <w:r>
        <w:t xml:space="preserve"> Create a branch, add or edit the record in the zone template with the pencil icon, and commit (</w:t>
      </w:r>
      <w:r>
        <w:t xml:space="preserve">Step 2</w:t>
      </w:r>
      <w:r>
        <w:t xml:space="preserve">, </w:t>
      </w:r>
      <w:r>
        <w:t xml:space="preserve">Step 3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Get it approved and merged.</w:t>
      </w:r>
      <w:r>
        <w:t xml:space="preserve"> Raise a PR to </w:t>
      </w:r>
      <w:r>
        <w:rPr>
          <w:rStyle w:val="CodeChar"/>
        </w:rPr>
        <w:t xml:space="preserve">main</w:t>
      </w:r>
      <w:r>
        <w:t xml:space="preserve">, and merge it after two approvals (</w:t>
      </w:r>
      <w:r>
        <w:t xml:space="preserve">Step 4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Which pipeline do I run after the merge?</w:t>
      </w:r>
      <w:r>
        <w:t xml:space="preserve"> </w:t>
      </w:r>
      <w:r>
        <w:rPr>
          <w:rStyle w:val="CodeChar"/>
        </w:rPr>
        <w:t xml:space="preserve">&lt;cfn-deploy-workflow&gt;</w:t>
      </w:r>
      <w:r>
        <w:t xml:space="preserve">: </w:t>
      </w:r>
      <w:r>
        <w:rPr>
          <w:b/>
        </w:rPr>
        <w:t xml:space="preserve">Actions</w:t>
      </w:r>
      <w:r>
        <w:t xml:space="preserve"> → </w:t>
      </w:r>
      <w:r>
        <w:rPr>
          <w:b/>
        </w:rPr>
        <w:t xml:space="preserve">Run workflow</w:t>
      </w:r>
      <w:r>
        <w:t xml:space="preserve"> from </w:t>
      </w:r>
      <w:r>
        <w:rPr>
          <w:rStyle w:val="CodeChar"/>
        </w:rPr>
        <w:t xml:space="preserve">main</w:t>
      </w:r>
      <w:r>
        <w:t xml:space="preserve">, with the zone template path and Deploy = </w:t>
      </w:r>
      <w:r>
        <w:rPr>
          <w:rStyle w:val="CodeChar"/>
        </w:rPr>
        <w:t xml:space="preserve">no</w:t>
      </w:r>
      <w:r>
        <w:t xml:space="preserve"> (</w:t>
      </w:r>
      <w:r>
        <w:t xml:space="preserve">Which pipeline to run</w:t>
      </w:r>
      <w:r>
        <w:t xml:space="preserve">, </w:t>
      </w:r>
      <w:r>
        <w:t xml:space="preserve">Step 5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What should I see while it runs?</w:t>
      </w:r>
      <w:r>
        <w:t xml:space="preserve"> First the drift check: </w:t>
      </w:r>
      <w:r>
        <w:rPr>
          <w:rStyle w:val="CodeChar"/>
        </w:rPr>
        <w:t xml:space="preserve">IN_SYNC</w:t>
      </w:r>
      <w:r>
        <w:t xml:space="preserve"> → carry on; </w:t>
      </w:r>
      <w:r>
        <w:rPr>
          <w:rStyle w:val="CodeChar"/>
        </w:rPr>
        <w:t xml:space="preserve">DRIFTED</w:t>
      </w:r>
      <w:r>
        <w:t xml:space="preserve"> → stop. Then the change set name is printed and the pipeline stops (</w:t>
      </w:r>
      <w:r>
        <w:t xml:space="preserve">Step 5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Review and execute the change set.</w:t>
      </w:r>
      <w:r>
        <w:t xml:space="preserve"> It must show only your record; then click </w:t>
      </w:r>
      <w:r>
        <w:rPr>
          <w:b/>
        </w:rPr>
        <w:t xml:space="preserve">Execute change set</w:t>
      </w:r>
      <w:r>
        <w:t xml:space="preserve"> (</w:t>
      </w:r>
      <w:r>
        <w:t xml:space="preserve">Step 6</w:t>
      </w:r>
      <w:r>
        <w:t xml:space="preserve">, </w:t>
      </w:r>
      <w:r>
        <w:t xml:space="preserve">Step 7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Verify in AWS.</w:t>
      </w:r>
      <w:r>
        <w:t xml:space="preserve"> The stack reaches </w:t>
      </w:r>
      <w:r>
        <w:rPr>
          <w:rStyle w:val="CodeChar"/>
        </w:rPr>
        <w:t xml:space="preserve">UPDATE_COMPLETE</w:t>
      </w:r>
      <w:r>
        <w:t xml:space="preserve">, and </w:t>
      </w:r>
      <w:r>
        <w:rPr>
          <w:rStyle w:val="CodeChar"/>
        </w:rPr>
        <w:t xml:space="preserve">dig</w:t>
      </w:r>
      <w:r>
        <w:t xml:space="preserve"> returns the new value (</w:t>
      </w:r>
      <w:r>
        <w:t xml:space="preserve">Step 7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Close the CR.</w:t>
      </w:r>
      <w:r>
        <w:t xml:space="preserve"> Add the evidence to the CR in ServiceNow, then close it (</w:t>
      </w:r>
      <w:r>
        <w:t xml:space="preserve">Step 8</w:t>
      </w:r>
      <w:r>
        <w:t xml:space="preserve">).</w:t>
      </w:r>
    </w:p>
    <w:p>
      <w:pPr/>
      <w:r>
        <w:rPr>
          <w:b/>
        </w:rPr>
        <w:t xml:space="preserve">Example used below:</w:t>
      </w:r>
      <w:r>
        <w:t xml:space="preserve"> add CNAME </w:t>
      </w:r>
      <w:r>
        <w:rPr>
          <w:rStyle w:val="CodeChar"/>
        </w:rPr>
        <w:t xml:space="preserve">app.&lt;zone-name&gt;</w:t>
      </w:r>
      <w:r>
        <w:t xml:space="preserve"> → </w:t>
      </w:r>
      <w:r>
        <w:rPr>
          <w:rStyle w:val="CodeChar"/>
        </w:rPr>
        <w:t xml:space="preserve">target.example.net</w:t>
      </w:r>
      <w:r>
        <w:t xml:space="preserve">, TTL 300.</w:t>
      </w:r>
    </w:p>
    <w:p>
      <w:pPr>
        <w:pStyle w:val="Heading3"/>
      </w:pPr>
      <w:r>
        <w:t xml:space="preserve">Before you start</w:t>
      </w:r>
    </w:p>
    <w:p>
      <w:pPr>
        <w:pStyle w:val="ListParagraph"/>
        <w:numPr>
          <w:ilvl w:val="0"/>
          <w:numId w:val="4"/>
        </w:numPr>
      </w:pPr>
      <w:r>
        <w:t xml:space="preserve">☐ Write access to GitHub repo </w:t>
      </w:r>
      <w:r>
        <w:rPr>
          <w:rStyle w:val="CodeChar"/>
        </w:rPr>
        <w:t xml:space="preserve">plat-eng/AWS-Landing-Zone</w:t>
      </w:r>
    </w:p>
    <w:p>
      <w:pPr>
        <w:pStyle w:val="ListParagraph"/>
        <w:numPr>
          <w:ilvl w:val="0"/>
          <w:numId w:val="4"/>
        </w:numPr>
      </w:pPr>
      <w:r>
        <w:t xml:space="preserve">☐ AWS SSO access to </w:t>
      </w:r>
      <w:r>
        <w:rPr>
          <w:rStyle w:val="CodeChar"/>
        </w:rPr>
        <w:t xml:space="preserve">&lt;zone-account-name&gt;</w:t>
      </w:r>
      <w:r>
        <w:t xml:space="preserve"> with </w:t>
      </w:r>
      <w:r>
        <w:rPr>
          <w:rStyle w:val="CodeChar"/>
        </w:rPr>
        <w:t xml:space="preserve">&lt;permission-set&gt;</w:t>
      </w:r>
    </w:p>
    <w:p>
      <w:pPr>
        <w:pStyle w:val="ListParagraph"/>
        <w:numPr>
          <w:ilvl w:val="0"/>
          <w:numId w:val="4"/>
        </w:numPr>
      </w:pPr>
      <w:r>
        <w:t xml:space="preserve">☐ Approved change record </w:t>
      </w:r>
      <w:r>
        <w:rPr>
          <w:rStyle w:val="CodeChar"/>
        </w:rPr>
        <w:t xml:space="preserve">&lt;CHG-number&gt;</w:t>
      </w:r>
      <w:r>
        <w:t xml:space="preserve"> (the zones live in the production account)</w:t>
      </w:r>
    </w:p>
    <w:p>
      <w:pPr>
        <w:pStyle w:val="ListParagraph"/>
        <w:numPr>
          <w:ilvl w:val="0"/>
          <w:numId w:val="4"/>
        </w:numPr>
      </w:pPr>
      <w:r>
        <w:t xml:space="preserve">☐ The request: record name, type, value, TTL, and whether it replaces an existing record</w:t>
      </w:r>
    </w:p>
    <w:p>
      <w:pPr>
        <w:pStyle w:val="Heading4"/>
      </w:pPr>
      <w:r>
        <w:t xml:space="preserve">Rules</w:t>
      </w:r>
    </w:p>
    <w:p>
      <w:pPr>
        <w:pStyle w:val="ListParagraph"/>
        <w:numPr>
          <w:ilvl w:val="0"/>
          <w:numId w:val="5"/>
        </w:numPr>
      </w:pPr>
      <w:r>
        <w:t xml:space="preserve">Never add, edit or delete records in the Route 53 console. Console edits cause drift or block the next change.</w:t>
      </w:r>
    </w:p>
    <w:p>
      <w:pPr>
        <w:pStyle w:val="ListParagraph"/>
        <w:numPr>
          <w:ilvl w:val="0"/>
          <w:numId w:val="5"/>
        </w:numPr>
      </w:pPr>
      <w:r>
        <w:t xml:space="preserve">One request = one branch = one PR = one change set. Name branches and PRs by the IMS rules (Steps 2 and 4); delete your branch once merged, and close PRs you abandon.</w:t>
      </w:r>
    </w:p>
    <w:p>
      <w:pPr>
        <w:pStyle w:val="ListParagraph"/>
        <w:numPr>
          <w:ilvl w:val="0"/>
          <w:numId w:val="5"/>
        </w:numPr>
      </w:pPr>
      <w:r>
        <w:t xml:space="preserve">Every PR needs two approvals. Run the pipeline from </w:t>
      </w:r>
      <w:r>
        <w:rPr>
          <w:rStyle w:val="CodeChar"/>
        </w:rPr>
        <w:t xml:space="preserve">main</w:t>
      </w:r>
      <w:r>
        <w:t xml:space="preserve"> straight after the merge.</w:t>
      </w:r>
    </w:p>
    <w:p>
      <w:pPr>
        <w:pStyle w:val="ListParagraph"/>
        <w:numPr>
          <w:ilvl w:val="0"/>
          <w:numId w:val="5"/>
        </w:numPr>
      </w:pPr>
      <w:r>
        <w:t xml:space="preserve">Never change the </w:t>
      </w:r>
      <w:r>
        <w:rPr>
          <w:rStyle w:val="CodeChar"/>
        </w:rPr>
        <w:t xml:space="preserve">AWS::Route53::HostedZone</w:t>
      </w:r>
      <w:r>
        <w:t xml:space="preserve"> resource here. Replacing a zone breaks NS delegation and VPC associations.</w:t>
      </w:r>
    </w:p>
    <w:p>
      <w:pPr>
        <w:pStyle w:val="ListParagraph"/>
        <w:numPr>
          <w:ilvl w:val="0"/>
          <w:numId w:val="5"/>
        </w:numPr>
      </w:pPr>
      <w:r>
        <w:t xml:space="preserve">Never rename a record's logical ID or change its </w:t>
      </w:r>
      <w:r>
        <w:rPr>
          <w:rStyle w:val="CodeChar"/>
        </w:rPr>
        <w:t xml:space="preserve">Name</w:t>
      </w:r>
      <w:r>
        <w:t xml:space="preserve">; both replace the record.</w:t>
      </w:r>
    </w:p>
    <w:p>
      <w:pPr>
        <w:pStyle w:val="ListParagraph"/>
        <w:numPr>
          <w:ilvl w:val="0"/>
          <w:numId w:val="5"/>
        </w:numPr>
      </w:pPr>
      <w:r>
        <w:t xml:space="preserve">Stop if the change set shows </w:t>
      </w:r>
      <w:r>
        <w:rPr>
          <w:rStyle w:val="CodeChar"/>
        </w:rPr>
        <w:t xml:space="preserve">Remove</w:t>
      </w:r>
      <w:r>
        <w:t xml:space="preserve">, </w:t>
      </w:r>
      <w:r>
        <w:rPr>
          <w:rStyle w:val="CodeChar"/>
        </w:rPr>
        <w:t xml:space="preserve">Replacement = True</w:t>
      </w:r>
      <w:r>
        <w:t xml:space="preserve">, or rows you didn't change.</w:t>
      </w:r>
    </w:p>
    <w:p>
      <w:pPr>
        <w:pStyle w:val="Heading3"/>
      </w:pPr>
      <w:r>
        <w:t xml:space="preserve">Where the zone's code lives</w:t>
      </w:r>
    </w:p>
    <w:p>
      <w:pPr/>
      <w:r>
        <w:t xml:space="preserve">The zones are in the production account, so their templates sit under </w:t>
      </w:r>
      <w:r>
        <w:rPr>
          <w:rStyle w:val="CodeChar"/>
        </w:rPr>
        <w:t xml:space="preserve">production/</w:t>
      </w:r>
      <w:r>
        <w:t xml:space="preserve"> in the repo.</w:t>
      </w:r>
    </w:p>
    <w:p>
      <w:pPr/>
      <w:r>
        <w:rPr>
          <w:b/>
        </w:rPr>
        <w:t xml:space="preserve">[Screenshot S1]</w:t>
      </w:r>
      <w:r>
        <w:t xml:space="preserve"> </w:t>
      </w:r>
      <w:r>
        <w:rPr>
          <w:i/>
        </w:rPr>
        <w:t xml:space="preserve">Your OU diagram, with the production account that holds the zones highlighted.</w:t>
      </w:r>
    </w:p>
    <w:p>
      <w:pPr>
        <w:pStyle w:val="Code"/>
      </w:pPr>
      <w:bookmarkStart w:id="3" w:name="bongo_lang_text_3"/>
      <w:bookmarkEnd w:id="3"/>
      <w:r>
        <w:t xml:space="preserve">&lt;repo&gt;/</w:t>
        <w:br/>
        <w:t xml:space="preserve">└── production/</w:t>
        <w:br/>
        <w:t xml:space="preserve">    └── &lt;zone-account-folder&gt;/</w:t>
        <w:br/>
        <w:t xml:space="preserve">        ├── &lt;zone-stack-name&gt;.yaml       ← HostedZone + one RecordSet per record</w:t>
        <w:br/>
        <w:t xml:space="preserve">        └── &lt;another-zone-stack&gt;.yaml</w:t>
      </w:r>
    </w:p>
    <w:p>
      <w:pPr/>
      <w:r>
        <w:rPr>
          <w:b/>
        </w:rPr>
        <w:t xml:space="preserve">[Screenshot S2]</w:t>
      </w:r>
      <w:r>
        <w:t xml:space="preserve"> </w:t>
      </w:r>
      <w:r>
        <w:rPr>
          <w:i/>
        </w:rPr>
        <w:t xml:space="preserve">GitHub: </w:t>
      </w:r>
      <w:r>
        <w:rPr>
          <w:rStyle w:val="CodeChar"/>
          <w:i/>
        </w:rPr>
        <w:t xml:space="preserve">production/&lt;zone-account-folder&gt;/</w:t>
      </w:r>
      <w:r>
        <w:rPr>
          <w:i/>
        </w:rPr>
        <w:t xml:space="preserve"> expanded to show the zone templates.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Which pipeline to run</w:t>
      </w:r>
    </w:p>
    <w:p>
      <w:pPr/>
      <w:r>
        <w:t xml:space="preserve">DNS record changes always use one pipeline: the drift check and change set pipeline.</w:t>
      </w:r>
    </w:p>
    <w:p>
      <w:pPr/>
      <w:r>
        <w:rPr>
          <w:b/>
        </w:rPr>
        <w:t xml:space="preserve">Pipeline:</w:t>
      </w:r>
      <w:r>
        <w:t xml:space="preserve"> </w:t>
      </w:r>
      <w:r>
        <w:rPr>
          <w:rStyle w:val="CodeChar"/>
        </w:rPr>
        <w:t xml:space="preserve">&lt;cfn-deploy-workflow&gt;</w:t>
      </w:r>
      <w:r>
        <w:t xml:space="preserve">. Run it from </w:t>
      </w:r>
      <w:r>
        <w:rPr>
          <w:b/>
        </w:rPr>
        <w:t xml:space="preserve">Actions</w:t>
      </w:r>
      <w:r>
        <w:t xml:space="preserve"> on </w:t>
      </w:r>
      <w:r>
        <w:rPr>
          <w:rStyle w:val="CodeChar"/>
        </w:rPr>
        <w:t xml:space="preserve">main</w:t>
      </w:r>
      <w:r>
        <w:t xml:space="preserve">, after the PR is merged.</w:t>
      </w:r>
    </w:p>
    <w:p>
      <w:pPr/>
      <w:r>
        <w:rPr>
          <w:b/>
        </w:rPr>
        <w:t xml:space="preserve">Parameters:</w:t>
      </w:r>
      <w:r>
        <w:t xml:space="preserve"> template = the zone template path · Deploy = </w:t>
      </w:r>
      <w:r>
        <w:rPr>
          <w:rStyle w:val="CodeChar"/>
        </w:rPr>
        <w:t xml:space="preserve">no</w:t>
      </w:r>
    </w:p>
    <w:p>
      <w:pPr/>
      <w:r>
        <w:rPr>
          <w:b/>
        </w:rPr>
        <w:t xml:space="preserve">Expected result:</w:t>
      </w:r>
      <w:r>
        <w:t xml:space="preserve"> a green run. The log shows the drift check </w:t>
      </w:r>
      <w:r>
        <w:rPr>
          <w:rStyle w:val="CodeChar"/>
        </w:rPr>
        <w:t xml:space="preserve">IN_SYNC</w:t>
      </w:r>
      <w:r>
        <w:t xml:space="preserve"> and the new change set's name; nothing is executed until you execute the change set in the console (</w:t>
      </w:r>
      <w:r>
        <w:t xml:space="preserve">Step 6</w:t>
      </w:r>
      <w:r>
        <w:t xml:space="preserve">).</w:t>
      </w:r>
    </w:p>
    <w:p>
      <w:pPr/>
      <w:r>
        <w:rPr>
          <w:b/>
        </w:rPr>
        <w:t xml:space="preserve">Not for DNS:</w:t>
      </w:r>
      <w:r>
        <w:t xml:space="preserve"> </w:t>
      </w:r>
      <w:r>
        <w:rPr>
          <w:rStyle w:val="CodeChar"/>
        </w:rPr>
        <w:t xml:space="preserve">&lt;direct-deploy-workflow&gt;</w:t>
      </w:r>
      <w:r>
        <w:t xml:space="preserve"> (stacks with JSON settings, e.g. Firewall Manager policies) and </w:t>
      </w:r>
      <w:r>
        <w:rPr>
          <w:rStyle w:val="CodeChar"/>
        </w:rPr>
        <w:t xml:space="preserve">&lt;truststore-workflow&gt;</w:t>
      </w:r>
      <w:r>
        <w:t xml:space="preserve"> (trust store certificates).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Step 1 — Find the template and check the record</w:t>
      </w:r>
    </w:p>
    <w:p>
      <w:pPr>
        <w:pStyle w:val="ListParagraph"/>
        <w:numPr>
          <w:ilvl w:val="0"/>
          <w:numId w:val="6"/>
        </w:numPr>
      </w:pPr>
      <w:r>
        <w:t xml:space="preserve">Route 53 console (</w:t>
      </w:r>
      <w:r>
        <w:rPr>
          <w:rStyle w:val="CodeChar"/>
        </w:rPr>
        <w:t xml:space="preserve">&lt;zone-account-name&gt;</w:t>
      </w:r>
      <w:r>
        <w:t xml:space="preserve">) → </w:t>
      </w:r>
      <w:r>
        <w:rPr>
          <w:b/>
        </w:rPr>
        <w:t xml:space="preserve">Hosted zones</w:t>
      </w:r>
      <w:r>
        <w:t xml:space="preserve"> → open </w:t>
      </w:r>
      <w:r>
        <w:rPr>
          <w:rStyle w:val="CodeChar"/>
        </w:rPr>
        <w:t xml:space="preserve">&lt;zone-name&gt;</w:t>
      </w:r>
      <w:r>
        <w:t xml:space="preserve"> → note the </w:t>
      </w:r>
      <w:r>
        <w:rPr>
          <w:b/>
        </w:rPr>
        <w:t xml:space="preserve">Hosted zone ID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Filter the records by the record name. Note whether it exists and its current value.</w:t>
      </w:r>
    </w:p>
    <w:p>
      <w:pPr>
        <w:pStyle w:val="ListParagraph"/>
        <w:numPr>
          <w:ilvl w:val="0"/>
          <w:numId w:val="6"/>
        </w:numPr>
      </w:pPr>
      <w:r>
        <w:t xml:space="preserve">Find the zone's stack: hosted zone </w:t>
      </w:r>
      <w:r>
        <w:rPr>
          <w:b/>
        </w:rPr>
        <w:t xml:space="preserve">Tags</w:t>
      </w:r>
      <w:r>
        <w:t xml:space="preserve"> → </w:t>
      </w:r>
      <w:r>
        <w:rPr>
          <w:rStyle w:val="CodeChar"/>
        </w:rPr>
        <w:t xml:space="preserve">aws:cloudformation:stack-name</w:t>
      </w:r>
      <w:r>
        <w:t xml:space="preserve">. No tag? Run this in </w:t>
      </w:r>
      <w:r>
        <w:rPr>
          <w:b/>
        </w:rPr>
        <w:t xml:space="preserve">CloudShell</w:t>
      </w:r>
      <w:r>
        <w:t xml:space="preserve">:</w:t>
      </w:r>
    </w:p>
    <w:p>
      <w:pPr>
        <w:pStyle w:val="Code"/>
      </w:pPr>
      <w:bookmarkStart w:id="4" w:name="bongo_lang_bash_4"/>
      <w:bookmarkEnd w:id="4"/>
      <w:r>
        <w:t xml:space="preserve">aws cloudformation describe-stack-resources \</w:t>
        <w:br/>
        <w:t xml:space="preserve">  --physical-resource-id &lt;zone-id&gt; --region &lt;region&gt; \</w:t>
        <w:br/>
        <w:t xml:space="preserve">  --query 'StackResources[0].StackName' --output text</w:t>
      </w:r>
    </w:p>
    <w:p>
      <w:pPr>
        <w:pStyle w:val="ListParagraph"/>
        <w:numPr>
          <w:ilvl w:val="0"/>
          <w:numId w:val="7"/>
        </w:numPr>
      </w:pPr>
      <w:r>
        <w:t xml:space="preserve">CloudFormation → that stack → </w:t>
      </w:r>
      <w:r>
        <w:rPr>
          <w:b/>
        </w:rPr>
        <w:t xml:space="preserve">Stack info</w:t>
      </w:r>
      <w:r>
        <w:t xml:space="preserve"> → copy </w:t>
      </w:r>
      <w:r>
        <w:rPr>
          <w:b/>
        </w:rPr>
        <w:t xml:space="preserve">Description</w:t>
      </w:r>
      <w:r>
        <w:t xml:space="preserve"> → search GitHub for </w:t>
      </w:r>
      <w:r>
        <w:rPr>
          <w:rStyle w:val="CodeChar"/>
        </w:rPr>
        <w:t xml:space="preserve">repo:plat-eng/AWS-Landing-Zone "&lt;description&gt;"</w:t>
      </w:r>
      <w:r>
        <w:t xml:space="preserve"> → open the template.</w:t>
      </w:r>
    </w:p>
    <w:p>
      <w:pPr>
        <w:pStyle w:val="ListParagraph"/>
        <w:numPr>
          <w:ilvl w:val="0"/>
          <w:numId w:val="7"/>
        </w:numPr>
      </w:pPr>
      <w:r>
        <w:t xml:space="preserve">Search the template for the record name: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What you find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Do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Record is in the template</w:t>
            </w:r>
          </w:p>
        </w:tc>
        <w:tc>
          <w:tcPr>
            <w:tcW w:w="4440" w:type="dxa"/>
          </w:tcPr>
          <w:p>
            <w:pPr/>
            <w:r>
              <w:t xml:space="preserve">Update: edit that resource (Step 3)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Record is nowhere (not in Route 53, not in the template)</w:t>
            </w:r>
          </w:p>
        </w:tc>
        <w:tc>
          <w:tcPr>
            <w:tcW w:w="4440" w:type="dxa"/>
          </w:tcPr>
          <w:p>
            <w:pPr/>
            <w:r>
              <w:t xml:space="preserve">Add: new resource (Step 3)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Record is in Route 53 but not in the template</w:t>
            </w:r>
          </w:p>
        </w:tc>
        <w:tc>
          <w:tcPr>
            <w:tcW w:w="4440" w:type="dxa"/>
          </w:tcPr>
          <w:p>
            <w:pPr/>
            <w:r>
              <w:t xml:space="preserve">Stop. It was created by hand; ask </w:t>
            </w:r>
            <w:r>
              <w:rPr>
                <w:rStyle w:val="CodeChar"/>
              </w:rPr>
              <w:t xml:space="preserve">&lt;owner&gt;</w:t>
            </w:r>
            <w:r>
              <w:t xml:space="preserve"> to import it first.</w:t>
            </w:r>
          </w:p>
        </w:tc>
      </w:tr>
    </w:tbl>
    <w:p>
      <w:pPr/>
      <w:r>
        <w:rPr>
          <w:b/>
        </w:rPr>
        <w:t xml:space="preserve">Example:</w:t>
      </w:r>
      <w:r>
        <w:t xml:space="preserve"> </w:t>
      </w:r>
      <w:r>
        <w:rPr>
          <w:rStyle w:val="CodeChar"/>
        </w:rPr>
        <w:t xml:space="preserve">app.&lt;zone-name&gt;</w:t>
      </w:r>
      <w:r>
        <w:t xml:space="preserve"> is in neither place → add it.</w:t>
      </w:r>
    </w:p>
    <w:p>
      <w:pPr/>
      <w:r>
        <w:rPr>
          <w:b/>
        </w:rPr>
        <w:t xml:space="preserve">[Screenshot S3]</w:t>
      </w:r>
      <w:r>
        <w:t xml:space="preserve"> </w:t>
      </w:r>
      <w:r>
        <w:rPr>
          <w:i/>
        </w:rPr>
        <w:t xml:space="preserve">Route 53 › Hosted zones › </w:t>
      </w:r>
      <w:r>
        <w:rPr>
          <w:rStyle w:val="CodeChar"/>
          <w:i/>
        </w:rPr>
        <w:t xml:space="preserve">&lt;zone-name&gt;</w:t>
      </w:r>
      <w:r>
        <w:rPr>
          <w:i/>
        </w:rPr>
        <w:t xml:space="preserve">. Highlight: Hosted zone ID and the records filter box.</w:t>
      </w:r>
    </w:p>
    <w:p>
      <w:pPr/>
      <w:r>
        <w:rPr>
          <w:b/>
        </w:rPr>
        <w:t xml:space="preserve">[Screenshot S4]</w:t>
      </w:r>
      <w:r>
        <w:t xml:space="preserve"> </w:t>
      </w:r>
      <w:r>
        <w:rPr>
          <w:i/>
        </w:rPr>
        <w:t xml:space="preserve">CloudShell with the command and the stack name it returns.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Step 2 — Create a branch</w:t>
      </w:r>
    </w:p>
    <w:p>
      <w:pPr>
        <w:pStyle w:val="ListParagraph"/>
        <w:numPr>
          <w:ilvl w:val="0"/>
          <w:numId w:val="8"/>
        </w:numPr>
      </w:pPr>
      <w:r>
        <w:t xml:space="preserve">Open </w:t>
      </w:r>
      <w:hyperlink r:id="rId3" w:history="1">
        <w:r>
          <w:rPr>
            <w:rStyle w:val="Hyperlink"/>
          </w:rPr>
          <w:t xml:space="preserve">plat-eng/AWS-Landing-Zone</w:t>
        </w:r>
      </w:hyperlink>
      <w:r>
        <w:t xml:space="preserve">.</w:t>
      </w:r>
    </w:p>
    <w:p>
      <w:pPr/>
      <w:r>
        <w:drawing>
          <wp:inline distT="0" distB="0" distL="0" distR="0">
            <wp:extent cx="5486400" cy="2842269"/>
            <wp:docPr id="1" name="image1" descr="Repo home page, with the address bar highligh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po home page, with the address bar highligh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</w:pPr>
      <w:r>
        <w:t xml:space="preserve">Click </w:t>
      </w:r>
      <w:r>
        <w:rPr>
          <w:b/>
        </w:rPr>
        <w:t xml:space="preserve">Branches</w:t>
      </w:r>
      <w:r>
        <w:t xml:space="preserve">, next to the branch selector.</w:t>
      </w:r>
    </w:p>
    <w:p>
      <w:pPr/>
      <w:r>
        <w:drawing>
          <wp:inline distT="0" distB="0" distL="0" distR="0">
            <wp:extent cx="5486400" cy="1950575"/>
            <wp:docPr id="2" name="image2" descr="Branches link next to the branch select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ranches link next to the branch selecto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</w:rPr>
        <w:t xml:space="preserve">New branch</w:t>
      </w:r>
      <w:r>
        <w:t xml:space="preserve"> (top right).</w:t>
      </w:r>
    </w:p>
    <w:p>
      <w:pPr/>
      <w:r>
        <w:drawing>
          <wp:inline distT="0" distB="0" distL="0" distR="0">
            <wp:extent cx="5486400" cy="2275465"/>
            <wp:docPr id="3" name="image3" descr="Branches page with the New branch butt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Branches page with the New branch butto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</w:pPr>
      <w:r>
        <w:t xml:space="preserve">Type the branch name </w:t>
      </w:r>
      <w:r>
        <w:rPr>
          <w:rStyle w:val="CodeChar"/>
        </w:rPr>
        <w:t xml:space="preserve">&lt;type&gt;/&lt;JIRA-ID&gt;-dns-&lt;record-name&gt;</w:t>
      </w:r>
      <w:r>
        <w:t xml:space="preserve">, keep </w:t>
      </w:r>
      <w:r>
        <w:rPr>
          <w:b/>
        </w:rPr>
        <w:t xml:space="preserve">Source</w:t>
      </w:r>
      <w:r>
        <w:t xml:space="preserve"> = </w:t>
      </w:r>
      <w:r>
        <w:rPr>
          <w:rStyle w:val="CodeChar"/>
        </w:rPr>
        <w:t xml:space="preserve">main</w:t>
      </w:r>
      <w:r>
        <w:t xml:space="preserve">, then click </w:t>
      </w:r>
      <w:r>
        <w:rPr>
          <w:b/>
        </w:rPr>
        <w:t xml:space="preserve">Create new branch</w:t>
      </w:r>
      <w:r>
        <w:t xml:space="preserve">.</w:t>
      </w:r>
    </w:p>
    <w:p>
      <w:pPr/>
      <w:r>
        <w:drawing>
          <wp:inline distT="0" distB="0" distL="0" distR="0">
            <wp:extent cx="4162425" cy="2343150"/>
            <wp:docPr id="4" name="image4" descr="Create a branch dialog: branch name and Source = ma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Create a branch dialog: branch name and Source = mai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</w:pPr>
      <w:r>
        <w:t xml:space="preserve">The branch appears under </w:t>
      </w:r>
      <w:r>
        <w:rPr>
          <w:b/>
        </w:rPr>
        <w:t xml:space="preserve">Your branches</w:t>
      </w:r>
      <w:r>
        <w:t xml:space="preserve">. Click its name.</w:t>
      </w:r>
    </w:p>
    <w:p>
      <w:pPr/>
      <w:r>
        <w:drawing>
          <wp:inline distT="0" distB="0" distL="0" distR="0">
            <wp:extent cx="5486400" cy="2497661"/>
            <wp:docPr id="5" name="image5" descr="Your branches list showing the new bran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Your branches list showing the new branch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3"/>
        </w:numPr>
      </w:pPr>
      <w:r>
        <w:t xml:space="preserve">Check the address bar ends in </w:t>
      </w:r>
      <w:r>
        <w:rPr>
          <w:rStyle w:val="CodeChar"/>
        </w:rPr>
        <w:t xml:space="preserve">/tree/&lt;branch-name&gt;</w:t>
      </w:r>
      <w:r>
        <w:t xml:space="preserve">. You're now on your branch.</w:t>
      </w:r>
    </w:p>
    <w:p>
      <w:pPr/>
      <w:r>
        <w:drawing>
          <wp:inline distT="0" distB="0" distL="0" distR="0">
            <wp:extent cx="5486400" cy="2787547"/>
            <wp:docPr id="6" name="image6" descr="Branch opened, with its name in the address ba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Branch opened, with its name in the address ba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Branch name (IMS rule):</w:t>
      </w:r>
      <w:r>
        <w:t xml:space="preserve"> </w:t>
      </w:r>
      <w:r>
        <w:rPr>
          <w:rStyle w:val="CodeChar"/>
        </w:rPr>
        <w:t xml:space="preserve">&lt;type&gt;/&lt;JIRA-ID&gt;-&lt;short-description&gt;</w:t>
      </w:r>
      <w:r>
        <w:t xml:space="preserve">, lowercase, with hyphens between words. Types: </w:t>
      </w:r>
      <w:r>
        <w:rPr>
          <w:rStyle w:val="CodeChar"/>
        </w:rPr>
        <w:t xml:space="preserve">feat/</w:t>
      </w:r>
      <w:r>
        <w:t xml:space="preserve"> new features · </w:t>
      </w:r>
      <w:r>
        <w:rPr>
          <w:rStyle w:val="CodeChar"/>
        </w:rPr>
        <w:t xml:space="preserve">fix/</w:t>
      </w:r>
      <w:r>
        <w:t xml:space="preserve"> bug fixes · </w:t>
      </w:r>
      <w:r>
        <w:rPr>
          <w:rStyle w:val="CodeChar"/>
        </w:rPr>
        <w:t xml:space="preserve">chore/</w:t>
      </w:r>
      <w:r>
        <w:t xml:space="preserve"> maintenance and IaC changes · </w:t>
      </w:r>
      <w:r>
        <w:rPr>
          <w:rStyle w:val="CodeChar"/>
        </w:rPr>
        <w:t xml:space="preserve">docs/</w:t>
      </w:r>
      <w:r>
        <w:t xml:space="preserve"> documentation only · </w:t>
      </w:r>
      <w:r>
        <w:rPr>
          <w:rStyle w:val="CodeChar"/>
        </w:rPr>
        <w:t xml:space="preserve">hotfix/</w:t>
      </w:r>
      <w:r>
        <w:t xml:space="preserve"> urgent production fixes. The screenshots show a sandbox demo branch; yours gets its own name.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Step 3 — Edit the zone template and commit</w:t>
      </w:r>
    </w:p>
    <w:p>
      <w:pPr>
        <w:pStyle w:val="ListParagraph"/>
        <w:numPr>
          <w:ilvl w:val="0"/>
          <w:numId w:val="14"/>
        </w:numPr>
      </w:pPr>
      <w:r>
        <w:t xml:space="preserve">On your branch (the branch selector shows its name, not </w:t>
      </w:r>
      <w:r>
        <w:rPr>
          <w:rStyle w:val="CodeChar"/>
        </w:rPr>
        <w:t xml:space="preserve">main</w:t>
      </w:r>
      <w:r>
        <w:t xml:space="preserve">), open </w:t>
      </w:r>
      <w:r>
        <w:rPr>
          <w:rStyle w:val="CodeChar"/>
        </w:rPr>
        <w:t xml:space="preserve">production/&lt;zone-account-folder&gt;/&lt;zone-stack-name&gt;.yaml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Click the pencil icon (</w:t>
      </w:r>
      <w:r>
        <w:rPr>
          <w:b/>
        </w:rPr>
        <w:t xml:space="preserve">Edit this file</w:t>
      </w:r>
      <w:r>
        <w:t xml:space="preserve">). Under </w:t>
      </w:r>
      <w:r>
        <w:rPr>
          <w:rStyle w:val="CodeChar"/>
        </w:rPr>
        <w:t xml:space="preserve">Resources:</w:t>
      </w:r>
      <w:r>
        <w:t xml:space="preserve">, add a new record resource or edit the existing one. Use the snippets in Section 1.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Commit changes…</w:t>
      </w:r>
      <w:r>
        <w:t xml:space="preserve"> → message </w:t>
      </w:r>
      <w:r>
        <w:rPr>
          <w:rStyle w:val="CodeChar"/>
        </w:rPr>
        <w:t xml:space="preserve">&lt;ticket&gt;: add CNAME app.&lt;zone-name&gt;</w:t>
      </w:r>
      <w:r>
        <w:t xml:space="preserve"> → keep </w:t>
      </w:r>
      <w:r>
        <w:rPr>
          <w:b/>
        </w:rPr>
        <w:t xml:space="preserve">Commit directly to the </w:t>
      </w:r>
      <w:r>
        <w:rPr>
          <w:rStyle w:val="CodeChar"/>
          <w:b/>
        </w:rPr>
        <w:t xml:space="preserve">&lt;your-branch&gt;</w:t>
      </w:r>
      <w:r>
        <w:rPr>
          <w:b/>
        </w:rPr>
        <w:t xml:space="preserve"> branch</w:t>
      </w:r>
      <w:r>
        <w:t xml:space="preserve"> → </w:t>
      </w:r>
      <w:r>
        <w:rPr>
          <w:b/>
        </w:rPr>
        <w:t xml:space="preserve">Commit changes</w:t>
      </w:r>
      <w:r>
        <w:t xml:space="preserve">.</w:t>
      </w:r>
    </w:p>
    <w:p>
      <w:pPr/>
      <w:r>
        <w:rPr>
          <w:b/>
        </w:rPr>
        <w:t xml:space="preserve">Example:</w:t>
      </w:r>
    </w:p>
    <w:p>
      <w:pPr>
        <w:pStyle w:val="Code"/>
      </w:pPr>
      <w:bookmarkStart w:id="5" w:name="bongo_lang_diff_5"/>
      <w:bookmarkEnd w:id="5"/>
      <w:r>
        <w:t xml:space="preserve"> Resources:</w:t>
        <w:br/>
        <w:t xml:space="preserve">   HostedZone:</w:t>
        <w:br/>
        <w:t xml:space="preserve">     Type: AWS::Route53::HostedZone</w:t>
        <w:br/>
        <w:t xml:space="preserve">     ...</w:t>
        <w:br/>
        <w:t xml:space="preserve">+  RecordAppCname:</w:t>
        <w:br/>
        <w:t xml:space="preserve">+    Type: AWS::Route53::RecordSet</w:t>
        <w:br/>
        <w:t xml:space="preserve">+    Properties:</w:t>
        <w:br/>
        <w:t xml:space="preserve">+      HostedZoneId: !Ref HostedZone</w:t>
        <w:br/>
        <w:t xml:space="preserve">+      Name: app.&lt;zone-name&gt;</w:t>
        <w:br/>
        <w:t xml:space="preserve">+      Type: CNAME</w:t>
        <w:br/>
        <w:t xml:space="preserve">+      TTL: '300'</w:t>
        <w:br/>
        <w:t xml:space="preserve">+      ResourceRecords:</w:t>
        <w:br/>
        <w:t xml:space="preserve">+        - target.example.net</w:t>
      </w:r>
    </w:p>
    <w:p>
      <w:pPr/>
      <w:r>
        <w:t xml:space="preserve">YAML is indent-sensitive: line the new resource up with the others, 2 spaces under </w:t>
      </w:r>
      <w:r>
        <w:rPr>
          <w:rStyle w:val="CodeChar"/>
        </w:rPr>
        <w:t xml:space="preserve">Resources:</w:t>
      </w:r>
      <w:r>
        <w:t xml:space="preserve">. CloudFront aliases work in public zones only.</w:t>
      </w:r>
    </w:p>
    <w:p>
      <w:pPr/>
      <w:r>
        <w:rPr>
          <w:b/>
        </w:rPr>
        <w:t xml:space="preserve">[Screenshot S6]</w:t>
      </w:r>
      <w:r>
        <w:t xml:space="preserve"> </w:t>
      </w:r>
      <w:r>
        <w:rPr>
          <w:i/>
        </w:rPr>
        <w:t xml:space="preserve">The zone template on your branch. Highlight: the branch selector and the pencil icon.</w:t>
      </w:r>
    </w:p>
    <w:p>
      <w:pPr/>
      <w:r>
        <w:rPr>
          <w:b/>
        </w:rPr>
        <w:t xml:space="preserve">[Screenshot S7]</w:t>
      </w:r>
      <w:r>
        <w:t xml:space="preserve"> </w:t>
      </w:r>
      <w:r>
        <w:rPr>
          <w:i/>
        </w:rPr>
        <w:t xml:space="preserve">Editor with the new resource. Highlight: the added lines.</w:t>
      </w:r>
    </w:p>
    <w:p>
      <w:pPr/>
      <w:r>
        <w:rPr>
          <w:b/>
        </w:rPr>
        <w:t xml:space="preserve">[Screenshot S8]</w:t>
      </w:r>
      <w:r>
        <w:t xml:space="preserve"> </w:t>
      </w:r>
      <w:r>
        <w:rPr>
          <w:i/>
        </w:rPr>
        <w:t xml:space="preserve">Commit changes dialog. Highlight: message and "Commit directly to the … branch". Reusable.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Step 4 — Raise a PR and merge</w:t>
      </w:r>
    </w:p>
    <w:p>
      <w:pPr/>
      <w:r>
        <w:t xml:space="preserve">Two people must approve the PR before it's merged.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Pull requests</w:t>
      </w:r>
      <w:r>
        <w:t xml:space="preserve"> → </w:t>
      </w:r>
      <w:r>
        <w:rPr>
          <w:b/>
        </w:rPr>
        <w:t xml:space="preserve">New pull request</w:t>
      </w:r>
      <w:r>
        <w:t xml:space="preserve">: base </w:t>
      </w:r>
      <w:r>
        <w:rPr>
          <w:rStyle w:val="CodeChar"/>
        </w:rPr>
        <w:t xml:space="preserve">main</w:t>
      </w:r>
      <w:r>
        <w:t xml:space="preserve"> ← compare your branch. </w:t>
      </w:r>
      <w:r>
        <w:rPr>
          <w:b/>
        </w:rPr>
        <w:t xml:space="preserve">Files changed</w:t>
      </w:r>
      <w:r>
        <w:t xml:space="preserve"> must show only your record.</w:t>
      </w:r>
    </w:p>
    <w:p>
      <w:pPr>
        <w:pStyle w:val="ListParagraph"/>
        <w:numPr>
          <w:ilvl w:val="0"/>
          <w:numId w:val="15"/>
        </w:numPr>
      </w:pPr>
      <w:r>
        <w:t xml:space="preserve">Title, per the IMS rule: change number, account, record, then the change, e.g. </w:t>
      </w:r>
      <w:r>
        <w:rPr>
          <w:rStyle w:val="CodeChar"/>
        </w:rPr>
        <w:t xml:space="preserve">&lt;CHG-number&gt; &lt;zone-account-name&gt; app.&lt;zone-name&gt;: add CNAME</w:t>
      </w:r>
      <w:r>
        <w:t xml:space="preserve">. Add two reviewers (</w:t>
      </w:r>
      <w:r>
        <w:rPr>
          <w:rStyle w:val="CodeChar"/>
        </w:rPr>
        <w:t xml:space="preserve">&lt;reviewer-or-team&gt;</w:t>
      </w:r>
      <w:r>
        <w:t xml:space="preserve">) → </w:t>
      </w:r>
      <w:r>
        <w:rPr>
          <w:b/>
        </w:rPr>
        <w:t xml:space="preserve">Create pull request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After two approvals: </w:t>
      </w:r>
      <w:r>
        <w:rPr>
          <w:b/>
        </w:rPr>
        <w:t xml:space="preserve">Merge pull request</w:t>
      </w:r>
      <w:r>
        <w:t xml:space="preserve"> → </w:t>
      </w:r>
      <w:r>
        <w:rPr>
          <w:b/>
        </w:rPr>
        <w:t xml:space="preserve">Confirm merge</w:t>
      </w:r>
      <w:r>
        <w:t xml:space="preserve"> → </w:t>
      </w:r>
      <w:r>
        <w:rPr>
          <w:b/>
        </w:rPr>
        <w:t xml:space="preserve">Delete branch</w:t>
      </w:r>
      <w:r>
        <w:t xml:space="preserve">.</w:t>
      </w:r>
    </w:p>
    <w:p>
      <w:pPr/>
      <w:r>
        <w:rPr>
          <w:b/>
        </w:rPr>
        <w:t xml:space="preserve">[Screenshot S9]</w:t>
      </w:r>
      <w:r>
        <w:t xml:space="preserve"> </w:t>
      </w:r>
      <w:r>
        <w:rPr>
          <w:i/>
        </w:rPr>
        <w:t xml:space="preserve">New pull request. Highlight: base ← compare and Files changed. Reusable.</w:t>
      </w:r>
    </w:p>
    <w:p>
      <w:pPr/>
      <w:r>
        <w:rPr>
          <w:b/>
        </w:rPr>
        <w:t xml:space="preserve">[Screenshot S10]</w:t>
      </w:r>
      <w:r>
        <w:t xml:space="preserve"> </w:t>
      </w:r>
      <w:r>
        <w:rPr>
          <w:i/>
        </w:rPr>
        <w:t xml:space="preserve">Pull request with two approvals and the Merge pull request button. Reusable.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Step 5 — Run the pipeline</w:t>
      </w:r>
    </w:p>
    <w:p>
      <w:pPr>
        <w:pStyle w:val="ListParagraph"/>
        <w:numPr>
          <w:ilvl w:val="0"/>
          <w:numId w:val="16"/>
        </w:numPr>
      </w:pPr>
      <w:r>
        <w:t xml:space="preserve">Straight after the merge: </w:t>
      </w:r>
      <w:r>
        <w:rPr>
          <w:b/>
        </w:rPr>
        <w:t xml:space="preserve">Actions</w:t>
      </w:r>
      <w:r>
        <w:t xml:space="preserve"> tab → </w:t>
      </w:r>
      <w:r>
        <w:rPr>
          <w:rStyle w:val="CodeChar"/>
        </w:rPr>
        <w:t xml:space="preserve">&lt;cfn-deploy-workflow&gt;</w:t>
      </w:r>
      <w:r>
        <w:t xml:space="preserve"> → </w:t>
      </w:r>
      <w:r>
        <w:rPr>
          <w:b/>
        </w:rPr>
        <w:t xml:space="preserve">Run workflow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Use workflow from:</w:t>
      </w:r>
      <w:r>
        <w:t xml:space="preserve"> </w:t>
      </w:r>
      <w:r>
        <w:rPr>
          <w:rStyle w:val="CodeChar"/>
        </w:rPr>
        <w:t xml:space="preserve">main</w:t>
      </w:r>
      <w:r>
        <w:t xml:space="preserve">. Template: </w:t>
      </w:r>
      <w:r>
        <w:rPr>
          <w:rStyle w:val="CodeChar"/>
        </w:rPr>
        <w:t xml:space="preserve">production/&lt;zone-account-folder&gt;/&lt;zone-stack-name&gt;.yaml</w:t>
      </w:r>
      <w:r>
        <w:t xml:space="preserve">. Deploy: </w:t>
      </w:r>
      <w:r>
        <w:rPr>
          <w:rStyle w:val="CodeChar"/>
        </w:rPr>
        <w:t xml:space="preserve">no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Run workflow</w:t>
      </w:r>
      <w:r>
        <w:t xml:space="preserve"> → open the run → wait for the green tick.</w:t>
      </w:r>
    </w:p>
    <w:p>
      <w:pPr>
        <w:pStyle w:val="ListParagraph"/>
        <w:numPr>
          <w:ilvl w:val="0"/>
          <w:numId w:val="16"/>
        </w:numPr>
      </w:pPr>
      <w:r>
        <w:t xml:space="preserve">In the log, check drift = </w:t>
      </w:r>
      <w:r>
        <w:rPr>
          <w:rStyle w:val="CodeChar"/>
        </w:rPr>
        <w:t xml:space="preserve">IN_SYNC</w:t>
      </w:r>
      <w:r>
        <w:t xml:space="preserve"> and note the change set name.</w:t>
      </w:r>
    </w:p>
    <w:p>
      <w:pPr/>
      <w:r>
        <w:t xml:space="preserve">Drift shows </w:t>
      </w:r>
      <w:r>
        <w:rPr>
          <w:rStyle w:val="CodeChar"/>
        </w:rPr>
        <w:t xml:space="preserve">DRIFTED</w:t>
      </w:r>
      <w:r>
        <w:t xml:space="preserve"> → stop. Someone changed records in the console; contact </w:t>
      </w:r>
      <w:r>
        <w:rPr>
          <w:rStyle w:val="CodeChar"/>
        </w:rPr>
        <w:t xml:space="preserve">&lt;owner&gt;</w:t>
      </w:r>
      <w:r>
        <w:t xml:space="preserve">.</w:t>
      </w:r>
    </w:p>
    <w:p>
      <w:pPr/>
      <w:r>
        <w:rPr>
          <w:b/>
        </w:rPr>
        <w:t xml:space="preserve">[Screenshot S11]</w:t>
      </w:r>
      <w:r>
        <w:t xml:space="preserve"> </w:t>
      </w:r>
      <w:r>
        <w:rPr>
          <w:i/>
        </w:rPr>
        <w:t xml:space="preserve">Run workflow panel filled in. Highlight: main, template path, Deploy = no.</w:t>
      </w:r>
    </w:p>
    <w:p>
      <w:pPr/>
      <w:r>
        <w:rPr>
          <w:b/>
        </w:rPr>
        <w:t xml:space="preserve">[Screenshot S12]</w:t>
      </w:r>
      <w:r>
        <w:t xml:space="preserve"> </w:t>
      </w:r>
      <w:r>
        <w:rPr>
          <w:i/>
        </w:rPr>
        <w:t xml:space="preserve">Finished run log. Highlight: drift result and change set name.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Step 6 — Review the change set</w:t>
      </w:r>
    </w:p>
    <w:p>
      <w:pPr>
        <w:pStyle w:val="ListParagraph"/>
        <w:numPr>
          <w:ilvl w:val="0"/>
          <w:numId w:val="17"/>
        </w:numPr>
      </w:pPr>
      <w:r>
        <w:t xml:space="preserve">AWS console (</w:t>
      </w:r>
      <w:r>
        <w:rPr>
          <w:rStyle w:val="CodeChar"/>
        </w:rPr>
        <w:t xml:space="preserve">&lt;zone-account-name&gt;</w:t>
      </w:r>
      <w:r>
        <w:t xml:space="preserve">, </w:t>
      </w:r>
      <w:r>
        <w:rPr>
          <w:rStyle w:val="CodeChar"/>
        </w:rPr>
        <w:t xml:space="preserve">&lt;region&gt;</w:t>
      </w:r>
      <w:r>
        <w:t xml:space="preserve">) → </w:t>
      </w:r>
      <w:r>
        <w:rPr>
          <w:b/>
        </w:rPr>
        <w:t xml:space="preserve">CloudFormation → Stacks</w:t>
      </w:r>
      <w:r>
        <w:t xml:space="preserve"> → zone stack → </w:t>
      </w:r>
      <w:r>
        <w:rPr>
          <w:b/>
        </w:rPr>
        <w:t xml:space="preserve">Change sets</w:t>
      </w:r>
      <w:r>
        <w:t xml:space="preserve"> → open the one named in the log.</w:t>
      </w:r>
    </w:p>
    <w:p>
      <w:pPr>
        <w:pStyle w:val="ListParagraph"/>
        <w:numPr>
          <w:ilvl w:val="0"/>
          <w:numId w:val="17"/>
        </w:numPr>
      </w:pPr>
      <w:r>
        <w:t xml:space="preserve">Check every row: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9"/>
        <w:gridCol w:w="3347"/>
        <w:gridCol w:w="4154"/>
      </w:tblGrid>
      <w:tr>
        <w:trPr>
          <w:tblHeader/>
        </w:trPr>
        <w:tc>
          <w:tcPr>
            <w:tcW w:w="1859" w:type="dxa"/>
            <w:shd w:val="clear" w:color="auto" w:fill="F2F2F2"/>
          </w:tcPr>
          <w:p>
            <w:pPr/>
            <w:r>
              <w:t xml:space="preserve">You did</w:t>
            </w:r>
          </w:p>
        </w:tc>
        <w:tc>
          <w:tcPr>
            <w:tcW w:w="3347" w:type="dxa"/>
            <w:shd w:val="clear" w:color="auto" w:fill="F2F2F2"/>
          </w:tcPr>
          <w:p>
            <w:pPr/>
            <w:r>
              <w:t xml:space="preserve">Expect</w:t>
            </w:r>
          </w:p>
        </w:tc>
        <w:tc>
          <w:tcPr>
            <w:tcW w:w="4154" w:type="dxa"/>
            <w:shd w:val="clear" w:color="auto" w:fill="F2F2F2"/>
          </w:tcPr>
          <w:p>
            <w:pPr/>
            <w:r>
              <w:t xml:space="preserve">Stop if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Add a record</w:t>
            </w:r>
          </w:p>
        </w:tc>
        <w:tc>
          <w:tcPr>
            <w:tcW w:w="3347" w:type="dxa"/>
          </w:tcPr>
          <w:p>
            <w:pPr/>
            <w:r>
              <w:t xml:space="preserve">1 row: </w:t>
            </w:r>
            <w:r>
              <w:rPr>
                <w:rStyle w:val="CodeChar"/>
              </w:rPr>
              <w:t xml:space="preserve">Add</w:t>
            </w:r>
            <w:r>
              <w:t xml:space="preserve"> · </w:t>
            </w:r>
            <w:r>
              <w:rPr>
                <w:rStyle w:val="CodeChar"/>
              </w:rPr>
              <w:t xml:space="preserve">AWS::Route53::RecordSet</w:t>
            </w:r>
          </w:p>
        </w:tc>
        <w:tc>
          <w:tcPr>
            <w:tcW w:w="4154" w:type="dxa"/>
          </w:tcPr>
          <w:p>
            <w:pPr/>
            <w:r>
              <w:t xml:space="preserve">Any other row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Update a record</w:t>
            </w:r>
          </w:p>
        </w:tc>
        <w:tc>
          <w:tcPr>
            <w:tcW w:w="3347" w:type="dxa"/>
          </w:tcPr>
          <w:p>
            <w:pPr/>
            <w:r>
              <w:t xml:space="preserve">1 row: </w:t>
            </w:r>
            <w:r>
              <w:rPr>
                <w:rStyle w:val="CodeChar"/>
              </w:rPr>
              <w:t xml:space="preserve">Modify</w:t>
            </w:r>
            <w:r>
              <w:t xml:space="preserve"> · Replacement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4154" w:type="dxa"/>
          </w:tcPr>
          <w:p>
            <w:pPr/>
            <w:r>
              <w:t xml:space="preserve">Replacement </w:t>
            </w:r>
            <w:r>
              <w:rPr>
                <w:rStyle w:val="CodeChar"/>
              </w:rPr>
              <w:t xml:space="preserve">True</w:t>
            </w:r>
            <w:r>
              <w:t xml:space="preserve"> (record deleted and recreated)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Either</w:t>
            </w:r>
          </w:p>
        </w:tc>
        <w:tc>
          <w:tcPr>
            <w:tcW w:w="3347" w:type="dxa"/>
          </w:tcPr>
          <w:p>
            <w:pPr/>
            <w:r>
              <w:t xml:space="preserve">—</w:t>
            </w:r>
          </w:p>
        </w:tc>
        <w:tc>
          <w:tcPr>
            <w:tcW w:w="4154" w:type="dxa"/>
          </w:tcPr>
          <w:p>
            <w:pPr/>
            <w:r>
              <w:t xml:space="preserve">Any row on </w:t>
            </w:r>
            <w:r>
              <w:rPr>
                <w:rStyle w:val="CodeChar"/>
              </w:rPr>
              <w:t xml:space="preserve">AWS::Route53::HostedZone</w:t>
            </w:r>
          </w:p>
        </w:tc>
      </w:tr>
    </w:tbl>
    <w:p>
      <w:pPr/>
      <w:r>
        <w:rPr>
          <w:b/>
        </w:rPr>
        <w:t xml:space="preserve">[Screenshot S13]</w:t>
      </w:r>
      <w:r>
        <w:t xml:space="preserve"> </w:t>
      </w:r>
      <w:r>
        <w:rPr>
          <w:i/>
        </w:rPr>
        <w:t xml:space="preserve">Change set › Changes. Highlight: Action = Add, type = AWS::Route53::RecordSet.</w:t>
      </w:r>
    </w:p>
    <w:p>
      <w:pPr/>
      <w:r>
        <w:t xml:space="preserve">Not as expected → </w:t>
      </w:r>
      <w:r>
        <w:rPr>
          <w:b/>
        </w:rPr>
        <w:t xml:space="preserve">Delete</w:t>
      </w:r>
      <w:r>
        <w:t xml:space="preserve"> the change set, fix it through a new PR (Steps 2–4), then rerun Step 5.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Step 7 — Execute and verify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Execute change set</w:t>
      </w:r>
      <w:r>
        <w:t xml:space="preserve"> → keep </w:t>
      </w:r>
      <w:r>
        <w:rPr>
          <w:b/>
        </w:rPr>
        <w:t xml:space="preserve">Roll back all stack resources</w:t>
      </w:r>
      <w:r>
        <w:t xml:space="preserve"> → </w:t>
      </w:r>
      <w:r>
        <w:rPr>
          <w:b/>
        </w:rPr>
        <w:t xml:space="preserve">Execute change set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Events</w:t>
      </w:r>
      <w:r>
        <w:t xml:space="preserve"> tab → wait for </w:t>
      </w:r>
      <w:r>
        <w:rPr>
          <w:rStyle w:val="CodeChar"/>
        </w:rPr>
        <w:t xml:space="preserve">UPDATE_COMPLETE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Check the answer from the zone's own name server (no cache). Name servers are on the hosted zone page.</w:t>
      </w:r>
    </w:p>
    <w:p>
      <w:pPr>
        <w:pStyle w:val="Code"/>
      </w:pPr>
      <w:bookmarkStart w:id="6" w:name="bongo_lang_bash_6"/>
      <w:bookmarkEnd w:id="6"/>
      <w:r>
        <w:t xml:space="preserve">dig @&lt;ns-xxxx.awsdns-xx.com&gt; app.&lt;zone-name&gt; CNAME +short</w:t>
        <w:br/>
        <w:t xml:space="preserve"># expected: target.example.net.</w:t>
      </w:r>
    </w:p>
    <w:p>
      <w:pPr/>
      <w:r>
        <w:t xml:space="preserve">Private zone: run </w:t>
      </w:r>
      <w:r>
        <w:rPr>
          <w:rStyle w:val="CodeChar"/>
        </w:rPr>
        <w:t xml:space="preserve">dig app.&lt;zone-name&gt;</w:t>
      </w:r>
      <w:r>
        <w:t xml:space="preserve"> (no </w:t>
      </w:r>
      <w:r>
        <w:rPr>
          <w:rStyle w:val="CodeChar"/>
        </w:rPr>
        <w:t xml:space="preserve">@</w:t>
      </w:r>
      <w:r>
        <w:t xml:space="preserve">) from an instance in an associated VPC. Updates: resolvers that cached the old value keep it until its TTL runs out.</w:t>
      </w:r>
    </w:p>
    <w:p>
      <w:pPr/>
      <w:r>
        <w:rPr>
          <w:b/>
        </w:rPr>
        <w:t xml:space="preserve">[Screenshot S14]</w:t>
      </w:r>
      <w:r>
        <w:t xml:space="preserve"> </w:t>
      </w:r>
      <w:r>
        <w:rPr>
          <w:i/>
        </w:rPr>
        <w:t xml:space="preserve">Execute change set dialog. Reusable.</w:t>
      </w:r>
    </w:p>
    <w:p>
      <w:pPr/>
      <w:r>
        <w:rPr>
          <w:b/>
        </w:rPr>
        <w:t xml:space="preserve">[Screenshot S15]</w:t>
      </w:r>
      <w:r>
        <w:t xml:space="preserve"> </w:t>
      </w:r>
      <w:r>
        <w:rPr>
          <w:i/>
        </w:rPr>
        <w:t xml:space="preserve">Stack › Events. Highlight: </w:t>
      </w:r>
      <w:r>
        <w:rPr>
          <w:rStyle w:val="CodeChar"/>
          <w:i/>
        </w:rPr>
        <w:t xml:space="preserve">UPDATE_COMPLETE</w:t>
      </w:r>
      <w:r>
        <w:rPr>
          <w:i/>
        </w:rPr>
        <w:t xml:space="preserve">.</w:t>
      </w:r>
    </w:p>
    <w:p>
      <w:pPr/>
      <w:r>
        <w:rPr>
          <w:b/>
        </w:rPr>
        <w:t xml:space="preserve">[Screenshot S16]</w:t>
      </w:r>
      <w:r>
        <w:t xml:space="preserve"> </w:t>
      </w:r>
      <w:r>
        <w:rPr>
          <w:i/>
        </w:rPr>
        <w:t xml:space="preserve">Route 53 › </w:t>
      </w:r>
      <w:r>
        <w:rPr>
          <w:rStyle w:val="CodeChar"/>
          <w:i/>
        </w:rPr>
        <w:t xml:space="preserve">&lt;zone-name&gt;</w:t>
      </w:r>
      <w:r>
        <w:rPr>
          <w:i/>
        </w:rPr>
        <w:t xml:space="preserve"> › records with the new record. Highlight: name, type, value.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Step 8 — Close the CR</w:t>
      </w:r>
    </w:p>
    <w:p>
      <w:pPr/>
      <w:r>
        <w:t xml:space="preserve">Close the CR only after the stack reaches </w:t>
      </w:r>
      <w:r>
        <w:rPr>
          <w:rStyle w:val="CodeChar"/>
        </w:rPr>
        <w:t xml:space="preserve">UPDATE_COMPLETE</w:t>
      </w:r>
      <w:r>
        <w:t xml:space="preserve"> and </w:t>
      </w:r>
      <w:r>
        <w:rPr>
          <w:rStyle w:val="CodeChar"/>
        </w:rPr>
        <w:t xml:space="preserve">dig</w:t>
      </w:r>
      <w:r>
        <w:t xml:space="preserve"> returns the new value.</w:t>
      </w:r>
    </w:p>
    <w:p>
      <w:pPr>
        <w:pStyle w:val="ListParagraph"/>
        <w:numPr>
          <w:ilvl w:val="0"/>
          <w:numId w:val="19"/>
        </w:numPr>
      </w:pPr>
      <w:r>
        <w:t xml:space="preserve">Open the CR </w:t>
      </w:r>
      <w:r>
        <w:rPr>
          <w:rStyle w:val="CodeChar"/>
        </w:rPr>
        <w:t xml:space="preserve">&lt;CHG-number&gt;</w:t>
      </w:r>
      <w:r>
        <w:t xml:space="preserve"> in ServiceNow.</w:t>
      </w:r>
    </w:p>
    <w:p>
      <w:pPr>
        <w:pStyle w:val="ListParagraph"/>
        <w:numPr>
          <w:ilvl w:val="0"/>
          <w:numId w:val="19"/>
        </w:numPr>
      </w:pPr>
      <w:r>
        <w:t xml:space="preserve">In </w:t>
      </w:r>
      <w:r>
        <w:rPr>
          <w:b/>
        </w:rPr>
        <w:t xml:space="preserve">Work notes</w:t>
      </w:r>
      <w:r>
        <w:t xml:space="preserve">, add the merged PR link, the pipeline run link, the drift result and change set name, the final stack status, and the </w:t>
      </w:r>
      <w:r>
        <w:rPr>
          <w:rStyle w:val="CodeChar"/>
        </w:rPr>
        <w:t xml:space="preserve">dig</w:t>
      </w:r>
      <w:r>
        <w:t xml:space="preserve"> output. Evidence missing? Say so in the notes; don't leave it out.</w:t>
      </w:r>
    </w:p>
    <w:p>
      <w:pPr>
        <w:pStyle w:val="ListParagraph"/>
        <w:numPr>
          <w:ilvl w:val="0"/>
          <w:numId w:val="19"/>
        </w:numPr>
      </w:pPr>
      <w:r>
        <w:t xml:space="preserve">Set </w:t>
      </w:r>
      <w:r>
        <w:rPr>
          <w:b/>
        </w:rPr>
        <w:t xml:space="preserve">Close code</w:t>
      </w:r>
      <w:r>
        <w:t xml:space="preserve"> to match what happened (</w:t>
      </w:r>
      <w:r>
        <w:rPr>
          <w:rStyle w:val="CodeChar"/>
        </w:rPr>
        <w:t xml:space="preserve">Successful</w:t>
      </w:r>
      <w:r>
        <w:t xml:space="preserve"> only if every check passed) and write </w:t>
      </w:r>
      <w:r>
        <w:rPr>
          <w:b/>
        </w:rPr>
        <w:t xml:space="preserve">Close notes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Move the CR to </w:t>
      </w:r>
      <w:r>
        <w:rPr>
          <w:rStyle w:val="CodeChar"/>
        </w:rPr>
        <w:t xml:space="preserve">&lt;cr-close-state&gt;</w:t>
      </w:r>
      <w:r>
        <w:t xml:space="preserve">, as your change process requires.</w:t>
      </w:r>
    </w:p>
    <w:p>
      <w:pPr/>
      <w:r>
        <w:rPr>
          <w:b/>
        </w:rPr>
        <w:t xml:space="preserve">Example close notes:</w:t>
      </w:r>
      <w:r>
        <w:t xml:space="preserve"> </w:t>
      </w:r>
      <w:r>
        <w:rPr>
          <w:rStyle w:val="CodeChar"/>
        </w:rPr>
        <w:t xml:space="preserve">Added CNAME app.&lt;zone-name&gt; → target.example.net (TTL 300) in stack &lt;zone-stack-name&gt;, &lt;zone-account-name&gt;. Change set executed; stack UPDATE_COMPLETE; dig returns the new value.</w:t>
      </w:r>
    </w:p>
    <w:p>
      <w:pPr/>
      <w:r>
        <w:rPr>
          <w:b/>
        </w:rPr>
        <w:t xml:space="preserve">[Screenshot S17]</w:t>
      </w:r>
      <w:r>
        <w:t xml:space="preserve"> </w:t>
      </w:r>
      <w:r>
        <w:rPr>
          <w:i/>
        </w:rPr>
        <w:t xml:space="preserve">ServiceNow CR with work notes and close details filled in. Highlight: State, Close code, Close notes. Reusable across runbooks.</w:t>
      </w:r>
    </w:p>
    <w:p>
      <w:pPr/>
      <w:r>
        <w:t xml:space="preserve">↑ Back to the end-to-end summary</w:t>
      </w:r>
    </w:p>
    <w:p>
      <w:pPr>
        <w:pStyle w:val="Heading3"/>
      </w:pPr>
      <w:r>
        <w:t xml:space="preserve">Troubleshooting</w:t>
      </w:r>
    </w:p>
    <w:p>
      <w:pPr/>
      <w:r>
        <w:t xml:space="preserve">Find the symptom, apply the fix, then rerun from the step shown.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8"/>
        <w:gridCol w:w="3048"/>
        <w:gridCol w:w="3844"/>
      </w:tblGrid>
      <w:tr>
        <w:trPr>
          <w:tblHeader/>
        </w:trPr>
        <w:tc>
          <w:tcPr>
            <w:tcW w:w="2468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048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844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Execution fails: record "already exists"</w:t>
            </w:r>
          </w:p>
        </w:tc>
        <w:tc>
          <w:tcPr>
            <w:tcW w:w="3048" w:type="dxa"/>
          </w:tcPr>
          <w:p>
            <w:pPr/>
            <w:r>
              <w:t xml:space="preserve">The record was created in the console, outside the stack</w:t>
            </w:r>
          </w:p>
        </w:tc>
        <w:tc>
          <w:tcPr>
            <w:tcW w:w="3844" w:type="dxa"/>
          </w:tcPr>
          <w:p>
            <w:pPr/>
            <w:r>
              <w:t xml:space="preserve">Stop. Ask </w:t>
            </w:r>
            <w:r>
              <w:rPr>
                <w:rStyle w:val="CodeChar"/>
              </w:rPr>
              <w:t xml:space="preserve">&lt;owner&gt;</w:t>
            </w:r>
            <w:r>
              <w:t xml:space="preserve"> to import it into the stack, then redo the change as an update.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Change set shows </w:t>
            </w:r>
            <w:r>
              <w:rPr>
                <w:rStyle w:val="CodeChar"/>
              </w:rPr>
              <w:t xml:space="preserve">Replacement = True</w:t>
            </w:r>
          </w:p>
        </w:tc>
        <w:tc>
          <w:tcPr>
            <w:tcW w:w="3048" w:type="dxa"/>
          </w:tcPr>
          <w:p>
            <w:pPr/>
            <w:r>
              <w:rPr>
                <w:rStyle w:val="CodeChar"/>
              </w:rPr>
              <w:t xml:space="preserve">Name</w:t>
            </w:r>
            <w:r>
              <w:t xml:space="preserve"> or the logical ID changed</w:t>
            </w:r>
          </w:p>
        </w:tc>
        <w:tc>
          <w:tcPr>
            <w:tcW w:w="3844" w:type="dxa"/>
          </w:tcPr>
          <w:p>
            <w:pPr/>
            <w:r>
              <w:t xml:space="preserve">Restore the original </w:t>
            </w:r>
            <w:r>
              <w:rPr>
                <w:rStyle w:val="CodeChar"/>
              </w:rPr>
              <w:t xml:space="preserve">Name</w:t>
            </w:r>
            <w:r>
              <w:t xml:space="preserve"> and logical ID through a new PR; rerun Step 5.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Change set shows rows you didn't touch</w:t>
            </w:r>
          </w:p>
        </w:tc>
        <w:tc>
          <w:tcPr>
            <w:tcW w:w="3048" w:type="dxa"/>
          </w:tcPr>
          <w:p>
            <w:pPr/>
            <w:r>
              <w:t xml:space="preserve">Another merged change to the zone template hasn't been deployed yet</w:t>
            </w:r>
          </w:p>
        </w:tc>
        <w:tc>
          <w:tcPr>
            <w:tcW w:w="3844" w:type="dxa"/>
          </w:tcPr>
          <w:p>
            <w:pPr/>
            <w:r>
              <w:t xml:space="preserve">Don't execute. Check the file's history on </w:t>
            </w:r>
            <w:r>
              <w:rPr>
                <w:rStyle w:val="CodeChar"/>
              </w:rPr>
              <w:t xml:space="preserve">main</w:t>
            </w:r>
            <w:r>
              <w:t xml:space="preserve"> with </w:t>
            </w:r>
            <w:r>
              <w:rPr>
                <w:rStyle w:val="CodeChar"/>
              </w:rPr>
              <w:t xml:space="preserve">&lt;owner&gt;</w:t>
            </w:r>
            <w:r>
              <w:t xml:space="preserve">.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Drift check </w:t>
            </w:r>
            <w:r>
              <w:rPr>
                <w:rStyle w:val="CodeChar"/>
              </w:rPr>
              <w:t xml:space="preserve">DRIFTED</w:t>
            </w:r>
          </w:p>
        </w:tc>
        <w:tc>
          <w:tcPr>
            <w:tcW w:w="3048" w:type="dxa"/>
          </w:tcPr>
          <w:p>
            <w:pPr/>
            <w:r>
              <w:t xml:space="preserve">Records edited in the console</w:t>
            </w:r>
          </w:p>
        </w:tc>
        <w:tc>
          <w:tcPr>
            <w:tcW w:w="3844" w:type="dxa"/>
          </w:tcPr>
          <w:p>
            <w:pPr/>
            <w:r>
              <w:t xml:space="preserve">Stop. </w:t>
            </w:r>
            <w:r>
              <w:rPr>
                <w:rStyle w:val="CodeChar"/>
              </w:rPr>
              <w:t xml:space="preserve">&lt;owner&gt;</w:t>
            </w:r>
            <w:r>
              <w:t xml:space="preserve"> reconciles first; CloudTrail </w:t>
            </w:r>
            <w:r>
              <w:rPr>
                <w:rStyle w:val="CodeChar"/>
              </w:rPr>
              <w:t xml:space="preserve">ChangeResourceRecordSets</w:t>
            </w:r>
            <w:r>
              <w:t xml:space="preserve"> events (us-east-1) show who changed what.</w:t>
            </w:r>
          </w:p>
        </w:tc>
      </w:tr>
      <w:tr>
        <w:tc>
          <w:tcPr>
            <w:tcW w:w="2468" w:type="dxa"/>
          </w:tcPr>
          <w:p>
            <w:pPr/>
            <w:r>
              <w:rPr>
                <w:rStyle w:val="CodeChar"/>
              </w:rPr>
              <w:t xml:space="preserve">dig</w:t>
            </w:r>
            <w:r>
              <w:t xml:space="preserve"> still returns the old value</w:t>
            </w:r>
          </w:p>
        </w:tc>
        <w:tc>
          <w:tcPr>
            <w:tcW w:w="3048" w:type="dxa"/>
          </w:tcPr>
          <w:p>
            <w:pPr/>
            <w:r>
              <w:t xml:space="preserve">Resolver cache holds it until the old TTL expires</w:t>
            </w:r>
          </w:p>
        </w:tc>
        <w:tc>
          <w:tcPr>
            <w:tcW w:w="3844" w:type="dxa"/>
          </w:tcPr>
          <w:p>
            <w:pPr/>
            <w:r>
              <w:t xml:space="preserve">Query the zone's name server with </w:t>
            </w:r>
            <w:r>
              <w:rPr>
                <w:rStyle w:val="CodeChar"/>
              </w:rPr>
              <w:t xml:space="preserve">@ns-…</w:t>
            </w:r>
            <w:r>
              <w:t xml:space="preserve">; wait out the TTL.</w:t>
            </w:r>
          </w:p>
        </w:tc>
      </w:tr>
      <w:tr>
        <w:tc>
          <w:tcPr>
            <w:tcW w:w="2468" w:type="dxa"/>
          </w:tcPr>
          <w:p>
            <w:pPr/>
            <w:r>
              <w:rPr>
                <w:b/>
              </w:rPr>
              <w:t xml:space="preserve">Merge pull request</w:t>
            </w:r>
            <w:r>
              <w:t xml:space="preserve"> is disabled (merging is blocked)</w:t>
            </w:r>
          </w:p>
        </w:tc>
        <w:tc>
          <w:tcPr>
            <w:tcW w:w="3048" w:type="dxa"/>
          </w:tcPr>
          <w:p>
            <w:pPr/>
            <w:r>
              <w:t xml:space="preserve">Fewer than two approvals, or checks still running</w:t>
            </w:r>
          </w:p>
        </w:tc>
        <w:tc>
          <w:tcPr>
            <w:tcW w:w="3844" w:type="dxa"/>
          </w:tcPr>
          <w:p>
            <w:pPr/>
            <w:r>
              <w:t xml:space="preserve">Wait for both approvals and green checks.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Pipeline fails at the AWS credentials step</w:t>
            </w:r>
          </w:p>
        </w:tc>
        <w:tc>
          <w:tcPr>
            <w:tcW w:w="3048" w:type="dxa"/>
          </w:tcPr>
          <w:p>
            <w:pPr/>
            <w:r>
              <w:t xml:space="preserve">Deploy role doesn't trust the repo, or is missing in the account</w:t>
            </w:r>
          </w:p>
        </w:tc>
        <w:tc>
          <w:tcPr>
            <w:tcW w:w="3844" w:type="dxa"/>
          </w:tcPr>
          <w:p>
            <w:pPr/>
            <w:r>
              <w:t xml:space="preserve">Contact </w:t>
            </w:r>
            <w:r>
              <w:rPr>
                <w:rStyle w:val="CodeChar"/>
              </w:rPr>
              <w:t xml:space="preserve">&lt;owner&gt;</w:t>
            </w:r>
            <w:r>
              <w:t xml:space="preserve">.</w:t>
            </w:r>
          </w:p>
        </w:tc>
      </w:tr>
      <w:tr>
        <w:tc>
          <w:tcPr>
            <w:tcW w:w="2468" w:type="dxa"/>
          </w:tcPr>
          <w:p>
            <w:pPr/>
            <w:r>
              <w:t xml:space="preserve">Can't see the stack or change set</w:t>
            </w:r>
          </w:p>
        </w:tc>
        <w:tc>
          <w:tcPr>
            <w:tcW w:w="3048" w:type="dxa"/>
          </w:tcPr>
          <w:p>
            <w:pPr/>
            <w:r>
              <w:t xml:space="preserve">Wrong account or region</w:t>
            </w:r>
          </w:p>
        </w:tc>
        <w:tc>
          <w:tcPr>
            <w:tcW w:w="3844" w:type="dxa"/>
          </w:tcPr>
          <w:p>
            <w:pPr/>
            <w:r>
              <w:t xml:space="preserve">Check the account and region (top right).</w:t>
            </w:r>
          </w:p>
        </w:tc>
      </w:tr>
    </w:tbl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0"/>
        </w:numPr>
      </w:pPr>
      <w:hyperlink r:id="rId10" w:history="1">
        <w:r>
          <w:rPr>
            <w:rStyle w:val="Hyperlink"/>
          </w:rPr>
          <w:t xml:space="preserve">Route 53 template snippets</w:t>
        </w:r>
      </w:hyperlink>
      <w:r>
        <w:t xml:space="preserve">, including the CloudFront alias zone ID — AWS CloudFormation</w:t>
      </w:r>
    </w:p>
    <w:p>
      <w:pPr>
        <w:pStyle w:val="ListParagraph"/>
        <w:numPr>
          <w:ilvl w:val="0"/>
          <w:numId w:val="20"/>
        </w:numPr>
      </w:pPr>
      <w:hyperlink r:id="rId11" w:history="1">
        <w:r>
          <w:rPr>
            <w:rStyle w:val="Hyperlink"/>
          </w:rPr>
          <w:t xml:space="preserve">View a change set</w:t>
        </w:r>
      </w:hyperlink>
      <w:r>
        <w:t xml:space="preserve"> — AWS CloudFormation</w:t>
      </w:r>
    </w:p>
    <w:p>
      <w:pPr>
        <w:pStyle w:val="ListParagraph"/>
        <w:numPr>
          <w:ilvl w:val="0"/>
          <w:numId w:val="20"/>
        </w:numPr>
      </w:pPr>
      <w:hyperlink r:id="rId12" w:history="1">
        <w:r>
          <w:rPr>
            <w:rStyle w:val="Hyperlink"/>
          </w:rPr>
          <w:t xml:space="preserve">describe-stack-resources</w:t>
        </w:r>
      </w:hyperlink>
      <w:r>
        <w:t xml:space="preserve"> — AWS CLI</w:t>
      </w:r>
    </w:p>
    <w:p>
      <w:pPr>
        <w:pStyle w:val="Heading2"/>
      </w:pPr>
      <w:r>
        <w:t xml:space="preserve">Review notes (delete before publishing)</w:t>
      </w:r>
    </w:p>
    <w:p>
      <w:pPr/>
      <w:r>
        <w:t xml:space="preserve">Confirm these, fill the placeholders, then capture S3, S4 and S6–S17 during one low-risk change, such as a TXT record in a test zone. S8, S9, S10 and S14 can be reused across runbooks; the Step 2 branch screenshots are already in place.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Stacks:</w:t>
      </w:r>
      <w:r>
        <w:t xml:space="preserve"> IMS zones sit in the </w:t>
      </w:r>
      <w:r>
        <w:rPr>
          <w:rStyle w:val="CodeChar"/>
        </w:rPr>
        <w:t xml:space="preserve">ims-network-route53-*</w:t>
      </w:r>
      <w:r>
        <w:t xml:space="preserve"> stacks (being split into public and private); imported zones such as tescoforbusiness.com have one stack each. Fill the Template path per zone.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Region</w:t>
      </w:r>
      <w:r>
        <w:t xml:space="preserve"> the zone stacks are deployed in.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Logical IDs:</w:t>
      </w:r>
      <w:r>
        <w:t xml:space="preserve"> the zone resource name (</w:t>
      </w:r>
      <w:r>
        <w:rPr>
          <w:rStyle w:val="CodeChar"/>
        </w:rPr>
        <w:t xml:space="preserve">HostedZone</w:t>
      </w:r>
      <w:r>
        <w:t xml:space="preserve">?) and a record naming convention (draft: </w:t>
      </w:r>
      <w:r>
        <w:rPr>
          <w:rStyle w:val="CodeChar"/>
        </w:rPr>
        <w:t xml:space="preserve">Record&lt;Name&gt;&lt;Type&gt;</w:t>
      </w:r>
      <w:r>
        <w:t xml:space="preserve">).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Test and PPE zones:</w:t>
      </w:r>
      <w:r>
        <w:t xml:space="preserve"> do they all live in the production account?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Change record:</w:t>
      </w:r>
      <w:r>
        <w:t xml:space="preserve"> needed for every DNS change, including test and PPE zones?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b/>
        </w:rPr>
        <w:t xml:space="preserve">Console-created records:</w:t>
      </w:r>
      <w:r>
        <w:t xml:space="preserve"> who imports them into the stack, and how.</w:t>
      </w:r>
    </w:p>
    <w:p>
      <w:pPr>
        <w:pStyle w:val="ListParagraph"/>
        <w:numPr>
          <w:ilvl w:val="0"/>
          <w:numId w:val="22"/>
        </w:numPr>
      </w:pPr>
      <w:r>
        <w:t xml:space="preserve">☐ </w:t>
      </w:r>
      <w:r>
        <w:rPr>
          <w:b/>
        </w:rPr>
        <w:t xml:space="preserve">Repo paths:</w:t>
      </w:r>
      <w:r>
        <w:t xml:space="preserve"> the repo root in the Step 2 screenshots has no top-level </w:t>
      </w:r>
      <w:r>
        <w:rPr>
          <w:rStyle w:val="CodeChar"/>
        </w:rPr>
        <w:t xml:space="preserve">production/</w:t>
      </w:r>
      <w:r>
        <w:t xml:space="preserve"> folder. Confirm the full path to the zone templates, then update the folder tree and Template path.</w:t>
      </w:r>
    </w:p>
    <w:p>
      <w:pPr>
        <w:pStyle w:val="ListParagraph"/>
        <w:numPr>
          <w:ilvl w:val="0"/>
          <w:numId w:val="22"/>
        </w:numPr>
      </w:pPr>
      <w:r>
        <w:t xml:space="preserve">☐ </w:t>
      </w:r>
      <w:r>
        <w:rPr>
          <w:b/>
        </w:rPr>
        <w:t xml:space="preserve">Branch screenshot:</w:t>
      </w:r>
      <w:r>
        <w:t xml:space="preserve"> it shows </w:t>
      </w:r>
      <w:r>
        <w:rPr>
          <w:rStyle w:val="CodeChar"/>
        </w:rPr>
        <w:t xml:space="preserve">feat/CHG00777777-Sandbox-demo</w:t>
      </w:r>
      <w:r>
        <w:t xml:space="preserve">, but the IMS rule asks for a Jira ID and lowercase. Keep it, or retake it with a compliant name.</w:t>
      </w:r>
    </w:p>
    <w:p>
      <w:pPr>
        <w:pStyle w:val="ListParagraph"/>
        <w:numPr>
          <w:ilvl w:val="0"/>
          <w:numId w:val="23"/>
        </w:numPr>
      </w:pPr>
      <w:r>
        <w:t xml:space="preserve">☐ </w:t>
      </w:r>
      <w:r>
        <w:rPr>
          <w:b/>
        </w:rPr>
        <w:t xml:space="preserve">CR closure:</w:t>
      </w:r>
      <w:r>
        <w:t xml:space="preserve"> who closes the CR, and which states it moves through (fill </w:t>
      </w:r>
      <w:r>
        <w:rPr>
          <w:rStyle w:val="CodeChar"/>
        </w:rPr>
        <w:t xml:space="preserve">&lt;cr-close-state&gt;</w:t>
      </w:r>
      <w:r>
        <w:t xml:space="preserve">).</w:t>
      </w:r>
    </w:p>
    <w:p>
      <w:pPr/>
      <w:r>
        <w:t xml:space="preserve">Placeholders: </w:t>
      </w:r>
      <w:r>
        <w:rPr>
          <w:rStyle w:val="CodeChar"/>
        </w:rPr>
        <w:t xml:space="preserve">&lt;zone-account-name&gt;</w:t>
      </w:r>
      <w:r>
        <w:t xml:space="preserve">, </w:t>
      </w:r>
      <w:r>
        <w:rPr>
          <w:rStyle w:val="CodeChar"/>
        </w:rPr>
        <w:t xml:space="preserve">&lt;zone-account-folder&gt;</w:t>
      </w:r>
      <w:r>
        <w:t xml:space="preserve">, </w:t>
      </w:r>
      <w:r>
        <w:rPr>
          <w:rStyle w:val="CodeChar"/>
        </w:rPr>
        <w:t xml:space="preserve">&lt;region&gt;</w:t>
      </w:r>
      <w:r>
        <w:t xml:space="preserve">, </w:t>
      </w:r>
      <w:r>
        <w:rPr>
          <w:rStyle w:val="CodeChar"/>
        </w:rPr>
        <w:t xml:space="preserve">&lt;permission-set&gt;</w:t>
      </w:r>
      <w:r>
        <w:t xml:space="preserve">, </w:t>
      </w:r>
      <w:r>
        <w:rPr>
          <w:rStyle w:val="CodeChar"/>
        </w:rPr>
        <w:t xml:space="preserve">&lt;cfn-deploy-workflow&gt;</w:t>
      </w:r>
      <w:r>
        <w:t xml:space="preserve">, </w:t>
      </w:r>
      <w:r>
        <w:rPr>
          <w:rStyle w:val="CodeChar"/>
        </w:rPr>
        <w:t xml:space="preserve">&lt;owner&gt;</w:t>
      </w:r>
      <w:r>
        <w:t xml:space="preserve">, </w:t>
      </w:r>
      <w:r>
        <w:rPr>
          <w:rStyle w:val="CodeChar"/>
        </w:rPr>
        <w:t xml:space="preserve">&lt;reviewer-or-team&gt;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4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2"/>
    </w:lvlOverride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4"/>
    </w:lvlOverride>
  </w:num>
  <w:num w:numId="12">
    <w:abstractNumId w:val="1"/>
    <w:lvlOverride w:ilvl="0">
      <w:startOverride w:val="5"/>
    </w:lvlOverride>
  </w:num>
  <w:num w:numId="13">
    <w:abstractNumId w:val="1"/>
    <w:lvlOverride w:ilvl="0">
      <w:startOverride w:val="6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tescoims.ghe.com/plat-eng/AWS-Landing-Zone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yperlink" Target="https://docs.aws.amazon.com/AWSCloudFormation/latest/UserGuide/quickref-route53.html" TargetMode="External"/><Relationship Id="rId11" Type="http://schemas.openxmlformats.org/officeDocument/2006/relationships/hyperlink" Target="https://docs.aws.amazon.com/AWSCloudFormation/latest/UserGuide/using-cfn-updating-stacks-changesets-view.html" TargetMode="External"/><Relationship Id="rId12" Type="http://schemas.openxmlformats.org/officeDocument/2006/relationships/hyperlink" Target="https://docs.aws.amazon.com/cli/latest/reference/cloudformation/describe-stack-resources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Add or Update a DNS Record in a Route 53 Hosted Zone</dc:title>
  <dc:description>Claude Docs node/5bebaa91-ff80@23 docx-w7</dc:description>
  <cp:revision>23</cp:revision>
</cp:coreProperties>
</file>