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bl>
      <w:tblPr>
        <w:tblStyle w:val="Table1"/>
        <w:tblW w:w="957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3"/>
        <w:gridCol w:w="4115"/>
        <w:gridCol w:w="699"/>
        <w:gridCol w:w="711"/>
        <w:gridCol w:w="647"/>
        <w:gridCol w:w="690"/>
        <w:gridCol w:w="693"/>
        <w:tblGridChange w:id="0">
          <w:tblGrid>
            <w:gridCol w:w="2023"/>
            <w:gridCol w:w="4115"/>
            <w:gridCol w:w="699"/>
            <w:gridCol w:w="711"/>
            <w:gridCol w:w="647"/>
            <w:gridCol w:w="690"/>
            <w:gridCol w:w="693"/>
          </w:tblGrid>
        </w:tblGridChange>
      </w:tblGrid>
      <w:tr>
        <w:trPr>
          <w:cantSplit w:val="0"/>
          <w:tblHeader w:val="0"/>
        </w:trPr>
        <w:tc>
          <w:tcPr>
            <w:vMerge w:val="restart"/>
            <w:vAlign w:val="center"/>
          </w:tcPr>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tc>
        <w:tc>
          <w:tcPr>
            <w:shd w:fill="ffffff" w:val="clear"/>
          </w:tcPr>
          <w:p w:rsidR="00000000" w:rsidDel="00000000" w:rsidP="00000000" w:rsidRDefault="00000000" w:rsidRPr="00000000" w14:paraId="00000003">
            <w:pPr>
              <w:spacing w:before="40" w:lineRule="auto"/>
              <w:jc w:val="both"/>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33" w:hRule="atLeast"/>
          <w:tblHeader w:val="0"/>
        </w:trPr>
        <w:tc>
          <w:tcPr>
            <w:vMerge w:val="continue"/>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6"/>
            <w:vAlign w:val="center"/>
          </w:tcPr>
          <w:p w:rsidR="00000000" w:rsidDel="00000000" w:rsidP="00000000" w:rsidRDefault="00000000" w:rsidRPr="00000000" w14:paraId="00000011">
            <w:pPr>
              <w:jc w:val="both"/>
              <w:rPr>
                <w:rFonts w:ascii="Times New Roman" w:cs="Times New Roman" w:eastAsia="Times New Roman" w:hAnsi="Times New Roman"/>
                <w:b w:val="1"/>
                <w:sz w:val="24"/>
                <w:szCs w:val="24"/>
                <w:highlight w:val="yellow"/>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tc>
        <w:tc>
          <w:tcPr>
            <w:gridSpan w:val="6"/>
            <w:vAlign w:val="center"/>
          </w:tcPr>
          <w:p w:rsidR="00000000" w:rsidDel="00000000" w:rsidP="00000000" w:rsidRDefault="00000000" w:rsidRPr="00000000" w14:paraId="00000018">
            <w:pPr>
              <w:jc w:val="both"/>
              <w:rPr>
                <w:rFonts w:ascii="Times New Roman" w:cs="Times New Roman" w:eastAsia="Times New Roman" w:hAnsi="Times New Roman"/>
                <w:b w:val="1"/>
                <w:sz w:val="24"/>
                <w:szCs w:val="24"/>
                <w:highlight w:val="yellow"/>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tc>
        <w:tc>
          <w:tcPr>
            <w:gridSpan w:val="6"/>
            <w:vAlign w:val="center"/>
          </w:tcPr>
          <w:p w:rsidR="00000000" w:rsidDel="00000000" w:rsidP="00000000" w:rsidRDefault="00000000" w:rsidRPr="00000000" w14:paraId="0000001F">
            <w:pPr>
              <w:rPr>
                <w:rFonts w:ascii="Times New Roman" w:cs="Times New Roman" w:eastAsia="Times New Roman" w:hAnsi="Times New Roman"/>
                <w:b w:val="1"/>
                <w:sz w:val="24"/>
                <w:szCs w:val="24"/>
                <w:highlight w:val="yellow"/>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tc>
        <w:tc>
          <w:tcPr>
            <w:gridSpan w:val="6"/>
            <w:vAlign w:val="center"/>
          </w:tcPr>
          <w:p w:rsidR="00000000" w:rsidDel="00000000" w:rsidP="00000000" w:rsidRDefault="00000000" w:rsidRPr="00000000" w14:paraId="00000026">
            <w:pPr>
              <w:rPr>
                <w:rFonts w:ascii="Times New Roman" w:cs="Times New Roman" w:eastAsia="Times New Roman" w:hAnsi="Times New Roman"/>
                <w:b w:val="1"/>
                <w:sz w:val="24"/>
                <w:szCs w:val="24"/>
                <w:highlight w:val="yellow"/>
              </w:rPr>
            </w:pPr>
            <w:r w:rsidDel="00000000" w:rsidR="00000000" w:rsidRPr="00000000">
              <w:rPr>
                <w:rtl w:val="0"/>
              </w:rPr>
            </w:r>
          </w:p>
        </w:tc>
      </w:tr>
    </w:tbl>
    <w:p w:rsidR="00000000" w:rsidDel="00000000" w:rsidP="00000000" w:rsidRDefault="00000000" w:rsidRPr="00000000" w14:paraId="0000002C">
      <w:pPr>
        <w:rPr>
          <w:rFonts w:ascii="Arial" w:cs="Arial" w:eastAsia="Arial" w:hAnsi="Arial"/>
        </w:rPr>
      </w:pPr>
      <w:r w:rsidDel="00000000" w:rsidR="00000000" w:rsidRPr="00000000">
        <w:rPr>
          <w:rtl w:val="0"/>
        </w:rPr>
      </w:r>
    </w:p>
    <w:tbl>
      <w:tblPr>
        <w:tblStyle w:val="Table2"/>
        <w:tblW w:w="957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3"/>
        <w:gridCol w:w="4115"/>
        <w:gridCol w:w="699"/>
        <w:gridCol w:w="711"/>
        <w:gridCol w:w="647"/>
        <w:gridCol w:w="690"/>
        <w:gridCol w:w="693"/>
        <w:tblGridChange w:id="0">
          <w:tblGrid>
            <w:gridCol w:w="2023"/>
            <w:gridCol w:w="4115"/>
            <w:gridCol w:w="699"/>
            <w:gridCol w:w="711"/>
            <w:gridCol w:w="647"/>
            <w:gridCol w:w="690"/>
            <w:gridCol w:w="693"/>
          </w:tblGrid>
        </w:tblGridChange>
      </w:tblGrid>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 Code</w:t>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20CST-311</w:t>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tcPr>
          <w:p w:rsidR="00000000" w:rsidDel="00000000" w:rsidP="00000000" w:rsidRDefault="00000000" w:rsidRPr="00000000" w14:paraId="00000030">
            <w:pPr>
              <w:spacing w:before="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and Analysis of Algorithms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r>
      <w:tr>
        <w:trPr>
          <w:cantSplit w:val="0"/>
          <w:trHeight w:val="233"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Contact Hours : 45 Hours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E">
            <w:pPr>
              <w:jc w:val="both"/>
              <w:rPr>
                <w:rFonts w:ascii="Times New Roman" w:cs="Times New Roman" w:eastAsia="Times New Roman" w:hAnsi="Times New Roman"/>
                <w:b w:val="1"/>
                <w:sz w:val="24"/>
                <w:szCs w:val="24"/>
                <w:highlight w:val="yellow"/>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Pre-requisites</w:t>
            </w:r>
          </w:p>
        </w:tc>
        <w:tc>
          <w:tcPr>
            <w:gridSpan w:val="6"/>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5">
            <w:pPr>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Studied Data Structures, C/C++  in Previous semesters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Co-requisites</w:t>
            </w:r>
          </w:p>
        </w:tc>
        <w:tc>
          <w:tcPr>
            <w:gridSpan w:val="6"/>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C">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Anti-Requisites</w:t>
            </w:r>
          </w:p>
        </w:tc>
        <w:tc>
          <w:tcPr>
            <w:gridSpan w:val="6"/>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3">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r>
    </w:tbl>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DAA Theory syllabus :</w:t>
      </w:r>
    </w:p>
    <w:p w:rsidR="00000000" w:rsidDel="00000000" w:rsidP="00000000" w:rsidRDefault="00000000" w:rsidRPr="00000000" w14:paraId="0000005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Objectives:</w:t>
      </w:r>
    </w:p>
    <w:p w:rsidR="00000000" w:rsidDel="00000000" w:rsidP="00000000" w:rsidRDefault="00000000" w:rsidRPr="00000000" w14:paraId="000000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meaning and characteristics of algorithms </w:t>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study different algorithm design techniques.</w:t>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different algorithm design techniques for solving engineering and related problems.</w:t>
      </w:r>
    </w:p>
    <w:p w:rsidR="00000000" w:rsidDel="00000000" w:rsidP="00000000" w:rsidRDefault="00000000" w:rsidRPr="00000000" w14:paraId="00000060">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Outcomes: </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the knowledge of efficiency evaluation of algorithm with respect to time and space complexity of algorithms.</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various algorithm development approaches to solve the problems like divide and conquer, graph based, tree based, etc.</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the complexity of the algorithms to evaluate the efficiency and effectiveness as greedy strategy, dynamic programming strategy and will able to gain knowledge about backtracking, branch and bound and string matching techniques to deal with some hard problems.</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the various classes for complex problems like P, NP, and NP-Complete and Correlate existing algorithms to improve efficiency.</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the various techniques for algorithm design and apply the knowledge to solve complex engineering problems.</w:t>
      </w:r>
    </w:p>
    <w:p w:rsidR="00000000" w:rsidDel="00000000" w:rsidP="00000000" w:rsidRDefault="00000000" w:rsidRPr="00000000" w14:paraId="00000067">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9">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 of the Syllabus</w:t>
      </w:r>
    </w:p>
    <w:p w:rsidR="00000000" w:rsidDel="00000000" w:rsidP="00000000" w:rsidRDefault="00000000" w:rsidRPr="00000000" w14:paraId="0000006A">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UNIT-1                                                                                                                                    [15h]</w:t>
      </w:r>
    </w:p>
    <w:p w:rsidR="00000000" w:rsidDel="00000000" w:rsidP="00000000" w:rsidRDefault="00000000" w:rsidRPr="00000000" w14:paraId="0000006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Chapter-1 (Algorithms and </w:t>
      </w:r>
      <w:r w:rsidDel="00000000" w:rsidR="00000000" w:rsidRPr="00000000">
        <w:rPr>
          <w:rFonts w:ascii="Times New Roman" w:cs="Times New Roman" w:eastAsia="Times New Roman" w:hAnsi="Times New Roman"/>
          <w:b w:val="1"/>
          <w:color w:val="222222"/>
          <w:sz w:val="24"/>
          <w:szCs w:val="24"/>
          <w:rtl w:val="0"/>
        </w:rPr>
        <w:t xml:space="preserve">Program Performance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6C">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Designing and analyzing algorithms, Time and Space complexity, Average and worst case Analysis, Asymptotic notations, recurrence equations and their solution: substitution method, recursion-tree method, master method.</w:t>
      </w:r>
    </w:p>
    <w:p w:rsidR="00000000" w:rsidDel="00000000" w:rsidP="00000000" w:rsidRDefault="00000000" w:rsidRPr="00000000" w14:paraId="0000006D">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Chapter-2 (</w:t>
      </w:r>
      <w:r w:rsidDel="00000000" w:rsidR="00000000" w:rsidRPr="00000000">
        <w:rPr>
          <w:rFonts w:ascii="Times New Roman" w:cs="Times New Roman" w:eastAsia="Times New Roman" w:hAnsi="Times New Roman"/>
          <w:b w:val="1"/>
          <w:color w:val="222222"/>
          <w:sz w:val="24"/>
          <w:szCs w:val="24"/>
          <w:rtl w:val="0"/>
        </w:rPr>
        <w:t xml:space="preserve">Review of Data Structures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6F">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Arrays, Stacks, Queues, Pointers, Linked Lists (One –way, Two-way and circular Two-way), Hashing, Trees (BST, B Tree, balanced trees (AVL, Red black trees)), Heaps, Graphs</w:t>
      </w:r>
    </w:p>
    <w:p w:rsidR="00000000" w:rsidDel="00000000" w:rsidP="00000000" w:rsidRDefault="00000000" w:rsidRPr="00000000" w14:paraId="00000070">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Chapter-3 (</w:t>
      </w:r>
      <w:r w:rsidDel="00000000" w:rsidR="00000000" w:rsidRPr="00000000">
        <w:rPr>
          <w:rFonts w:ascii="Times New Roman" w:cs="Times New Roman" w:eastAsia="Times New Roman" w:hAnsi="Times New Roman"/>
          <w:b w:val="1"/>
          <w:color w:val="222222"/>
          <w:sz w:val="24"/>
          <w:szCs w:val="24"/>
          <w:rtl w:val="0"/>
        </w:rPr>
        <w:t xml:space="preserve">Sorting algorithm</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Sorting in linear time: counting sort, radix sort, bucket sort</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p>
    <w:p w:rsidR="00000000" w:rsidDel="00000000" w:rsidP="00000000" w:rsidRDefault="00000000" w:rsidRPr="00000000" w14:paraId="0000007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UNIT-II</w:t>
        <w:tab/>
        <w:tab/>
        <w:tab/>
        <w:tab/>
        <w:t xml:space="preserve">                                                                                     [15h]</w:t>
      </w:r>
    </w:p>
    <w:p w:rsidR="00000000" w:rsidDel="00000000" w:rsidP="00000000" w:rsidRDefault="00000000" w:rsidRPr="00000000" w14:paraId="0000007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Chapter-4 (</w:t>
      </w:r>
      <w:r w:rsidDel="00000000" w:rsidR="00000000" w:rsidRPr="00000000">
        <w:rPr>
          <w:rFonts w:ascii="Times New Roman" w:cs="Times New Roman" w:eastAsia="Times New Roman" w:hAnsi="Times New Roman"/>
          <w:b w:val="1"/>
          <w:color w:val="222222"/>
          <w:sz w:val="24"/>
          <w:szCs w:val="24"/>
          <w:rtl w:val="0"/>
        </w:rPr>
        <w:t xml:space="preserve">Divide and conquer &amp; Greedy algorithms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Times New Roman" w:cs="Times New Roman" w:eastAsia="Times New Roman" w:hAnsi="Times New Roman"/>
          <w:b w:val="0"/>
          <w:i w:val="0"/>
          <w:smallCaps w:val="0"/>
          <w:strike w:val="0"/>
          <w:color w:val="222222"/>
          <w:sz w:val="24"/>
          <w:szCs w:val="24"/>
          <w:u w:val="none"/>
          <w:shd w:fill="ffe599"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ffe599" w:val="clear"/>
          <w:vertAlign w:val="baseline"/>
          <w:rtl w:val="0"/>
        </w:rPr>
        <w:t xml:space="preserve">Divide and conquer: The General method, Binary search, Finding maximum and minimum of a sequence of numbers, 2 way Merge sort, Quick sort, Selection sort</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ffe599" w:val="clear"/>
          <w:vertAlign w:val="baseline"/>
          <w:rtl w:val="0"/>
        </w:rPr>
        <w:t xml:space="preserve">Strassen’s matrix multiplication.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222222"/>
          <w:sz w:val="24"/>
          <w:szCs w:val="24"/>
          <w:u w:val="none"/>
          <w:shd w:fill="ffe599"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ffe599" w:val="clear"/>
          <w:vertAlign w:val="baseline"/>
          <w:rtl w:val="0"/>
        </w:rPr>
        <w:t xml:space="preserve">Greedy algorithms: The general method, Fractional Knapsack problem, Minimum cost spanning tree: Prim’s Algorithm, Kruskal Algorithm</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ffe599" w:val="clear"/>
          <w:vertAlign w:val="baseline"/>
          <w:rtl w:val="0"/>
        </w:rPr>
        <w:t xml:space="preserve">Huffman coding, Optimal merge patterns.</w:t>
      </w:r>
    </w:p>
    <w:p w:rsidR="00000000" w:rsidDel="00000000" w:rsidP="00000000" w:rsidRDefault="00000000" w:rsidRPr="00000000" w14:paraId="0000007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Chapter-5 (</w:t>
      </w:r>
      <w:r w:rsidDel="00000000" w:rsidR="00000000" w:rsidRPr="00000000">
        <w:rPr>
          <w:rFonts w:ascii="Times New Roman" w:cs="Times New Roman" w:eastAsia="Times New Roman" w:hAnsi="Times New Roman"/>
          <w:b w:val="1"/>
          <w:color w:val="222222"/>
          <w:sz w:val="24"/>
          <w:szCs w:val="24"/>
          <w:rtl w:val="0"/>
        </w:rPr>
        <w:t xml:space="preserve">Dynamic programming</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ffe599" w:val="clear"/>
          <w:vertAlign w:val="baseline"/>
          <w:rtl w:val="0"/>
        </w:rPr>
        <w:t xml:space="preserve">The general method, 0/1 knapsack</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ffd966" w:val="clear"/>
          <w:vertAlign w:val="baseline"/>
          <w:rtl w:val="0"/>
        </w:rPr>
        <w:t xml:space="preserve">Subset Sum problem</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ffe599" w:val="clear"/>
          <w:vertAlign w:val="baseline"/>
          <w:rtl w:val="0"/>
        </w:rPr>
        <w:t xml:space="preserve">Change making problem,</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ffe599" w:val="clear"/>
          <w:vertAlign w:val="baseline"/>
          <w:rtl w:val="0"/>
        </w:rPr>
        <w:t xml:space="preserve">optimal binary search tree,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ffe599" w:val="clear"/>
          <w:vertAlign w:val="baseline"/>
          <w:rtl w:val="0"/>
        </w:rPr>
        <w:t xml:space="preserve">Matrix-chain Multiplication</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24"/>
          <w:szCs w:val="24"/>
          <w:u w:val="none"/>
          <w:shd w:fill="ffe599" w:val="clear"/>
          <w:vertAlign w:val="baseline"/>
          <w:rtl w:val="0"/>
        </w:rPr>
        <w:t xml:space="preserve"> Longest common Subsequence Problem</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ffe599" w:val="clear"/>
          <w:vertAlign w:val="baseline"/>
          <w:rtl w:val="0"/>
        </w:rPr>
        <w:t xml:space="preserve">Travelling salesman problem. Comparison of Divide &amp; Conquer and Dynamic Programming techniques</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7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Chapter-6 (</w:t>
      </w:r>
      <w:r w:rsidDel="00000000" w:rsidR="00000000" w:rsidRPr="00000000">
        <w:rPr>
          <w:rFonts w:ascii="Times New Roman" w:cs="Times New Roman" w:eastAsia="Times New Roman" w:hAnsi="Times New Roman"/>
          <w:b w:val="1"/>
          <w:color w:val="222222"/>
          <w:sz w:val="24"/>
          <w:szCs w:val="24"/>
          <w:rtl w:val="0"/>
        </w:rPr>
        <w:t xml:space="preserve">Backtracking &amp; </w:t>
      </w:r>
      <w:r w:rsidDel="00000000" w:rsidR="00000000" w:rsidRPr="00000000">
        <w:rPr>
          <w:rFonts w:ascii="Times New Roman" w:cs="Times New Roman" w:eastAsia="Times New Roman" w:hAnsi="Times New Roman"/>
          <w:b w:val="1"/>
          <w:sz w:val="24"/>
          <w:szCs w:val="24"/>
          <w:rtl w:val="0"/>
        </w:rPr>
        <w:t xml:space="preserve">Branch and Bound)</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fe599" w:val="clear"/>
          <w:vertAlign w:val="baseline"/>
          <w:rtl w:val="0"/>
        </w:rPr>
        <w:t xml:space="preserve">Backtracking: The general method, N-queen’s problem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fe599" w:val="clear"/>
          <w:vertAlign w:val="baseline"/>
          <w:rtl w:val="0"/>
        </w:rPr>
        <w:t xml:space="preserve">sum-of-subsets,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fe599" w:val="clear"/>
          <w:vertAlign w:val="baseline"/>
          <w:rtl w:val="0"/>
        </w:rPr>
        <w:t xml:space="preserve">Hamiltonian cycles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222222"/>
          <w:sz w:val="24"/>
          <w:szCs w:val="24"/>
          <w:u w:val="none"/>
          <w:shd w:fill="ffe599"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fe599" w:val="clear"/>
          <w:vertAlign w:val="baseline"/>
          <w:rtl w:val="0"/>
        </w:rPr>
        <w:t xml:space="preserve">Branch and Bound: Branch and Bound method, 0/1 Knapsack problem, Travelling salesperson problem.</w:t>
      </w: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UNIT-III</w:t>
        <w:tab/>
        <w:tab/>
        <w:tab/>
        <w:tab/>
        <w:t xml:space="preserve">                                                                                       [15h]</w:t>
      </w:r>
    </w:p>
    <w:p w:rsidR="00000000" w:rsidDel="00000000" w:rsidP="00000000" w:rsidRDefault="00000000" w:rsidRPr="00000000" w14:paraId="00000080">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Chapter-7 (</w:t>
      </w:r>
      <w:r w:rsidDel="00000000" w:rsidR="00000000" w:rsidRPr="00000000">
        <w:rPr>
          <w:rFonts w:ascii="Times New Roman" w:cs="Times New Roman" w:eastAsia="Times New Roman" w:hAnsi="Times New Roman"/>
          <w:b w:val="1"/>
          <w:color w:val="222222"/>
          <w:sz w:val="24"/>
          <w:szCs w:val="24"/>
          <w:highlight w:val="white"/>
          <w:rtl w:val="0"/>
        </w:rPr>
        <w:t xml:space="preserve">Graph Algorithms</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ffe599" w:val="clear"/>
          <w:vertAlign w:val="baseline"/>
          <w:rtl w:val="0"/>
        </w:rPr>
        <w:t xml:space="preserve">Representation of Graphs, Depth First Search, Breadth First search, Topological sort,</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ffe599" w:val="clear"/>
          <w:vertAlign w:val="baseline"/>
          <w:rtl w:val="0"/>
        </w:rPr>
        <w:t xml:space="preserve">Single source shortest path: Dijkstra Algorithm</w:t>
      </w:r>
      <w:r w:rsidDel="00000000" w:rsidR="00000000" w:rsidRPr="00000000">
        <w:rPr>
          <w:rFonts w:ascii="Times New Roman" w:cs="Times New Roman" w:eastAsia="Times New Roman" w:hAnsi="Times New Roman"/>
          <w:b w:val="0"/>
          <w:i w:val="0"/>
          <w:smallCaps w:val="0"/>
          <w:strike w:val="0"/>
          <w:color w:val="000000"/>
          <w:sz w:val="24"/>
          <w:szCs w:val="24"/>
          <w:u w:val="none"/>
          <w:shd w:fill="ffe599" w:val="clear"/>
          <w:vertAlign w:val="baseline"/>
          <w:rtl w:val="0"/>
        </w:rPr>
        <w:t xml:space="preserve"> &amp;</w:t>
      </w:r>
      <w:r w:rsidDel="00000000" w:rsidR="00000000" w:rsidRPr="00000000">
        <w:rPr>
          <w:rFonts w:ascii="Times New Roman" w:cs="Times New Roman" w:eastAsia="Times New Roman" w:hAnsi="Times New Roman"/>
          <w:b w:val="0"/>
          <w:i w:val="0"/>
          <w:smallCaps w:val="0"/>
          <w:strike w:val="0"/>
          <w:color w:val="222222"/>
          <w:sz w:val="24"/>
          <w:szCs w:val="24"/>
          <w:u w:val="none"/>
          <w:shd w:fill="ffe599" w:val="clear"/>
          <w:vertAlign w:val="baseline"/>
          <w:rtl w:val="0"/>
        </w:rPr>
        <w:t xml:space="preserve"> Bellman Ford Algorithm</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ffe599" w:val="clear"/>
          <w:vertAlign w:val="baseline"/>
          <w:rtl w:val="0"/>
        </w:rPr>
        <w:t xml:space="preserve">All-pair shortest paths</w:t>
      </w:r>
      <w:r w:rsidDel="00000000" w:rsidR="00000000" w:rsidRPr="00000000">
        <w:rPr>
          <w:rFonts w:ascii="Times New Roman" w:cs="Times New Roman" w:eastAsia="Times New Roman" w:hAnsi="Times New Roman"/>
          <w:b w:val="0"/>
          <w:i w:val="0"/>
          <w:smallCaps w:val="0"/>
          <w:strike w:val="0"/>
          <w:color w:val="000000"/>
          <w:sz w:val="24"/>
          <w:szCs w:val="24"/>
          <w:u w:val="none"/>
          <w:shd w:fill="ffe599" w:val="clear"/>
          <w:vertAlign w:val="baseline"/>
          <w:rtl w:val="0"/>
        </w:rPr>
        <w:t xml:space="preserve">: Floyd Warshall Algorithm</w:t>
      </w:r>
      <w:r w:rsidDel="00000000" w:rsidR="00000000" w:rsidRPr="00000000">
        <w:rPr>
          <w:rFonts w:ascii="Times New Roman" w:cs="Times New Roman" w:eastAsia="Times New Roman" w:hAnsi="Times New Roman"/>
          <w:b w:val="0"/>
          <w:i w:val="0"/>
          <w:smallCaps w:val="0"/>
          <w:strike w:val="0"/>
          <w:color w:val="222222"/>
          <w:sz w:val="24"/>
          <w:szCs w:val="24"/>
          <w:u w:val="none"/>
          <w:shd w:fill="ffe599"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Minimum Spanning Tree: Sollin’s algorithm</w:t>
      </w:r>
      <w:r w:rsidDel="00000000" w:rsidR="00000000" w:rsidRPr="00000000">
        <w:rPr>
          <w:rFonts w:ascii="Times New Roman" w:cs="Times New Roman" w:eastAsia="Times New Roman" w:hAnsi="Times New Roman"/>
          <w:b w:val="0"/>
          <w:i w:val="0"/>
          <w:smallCaps w:val="0"/>
          <w:strike w:val="0"/>
          <w:color w:val="222222"/>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082">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Chapter-8 (</w:t>
      </w:r>
      <w:r w:rsidDel="00000000" w:rsidR="00000000" w:rsidRPr="00000000">
        <w:rPr>
          <w:rFonts w:ascii="Times New Roman" w:cs="Times New Roman" w:eastAsia="Times New Roman" w:hAnsi="Times New Roman"/>
          <w:b w:val="1"/>
          <w:color w:val="222222"/>
          <w:sz w:val="24"/>
          <w:szCs w:val="24"/>
          <w:highlight w:val="white"/>
          <w:rtl w:val="0"/>
        </w:rPr>
        <w:t xml:space="preserve">Computational complexity</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ffe599"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ffe599" w:val="clear"/>
          <w:vertAlign w:val="baseline"/>
          <w:rtl w:val="0"/>
        </w:rPr>
        <w:t xml:space="preserve">Basic concepts, P and NP-classes, proof of NP-hard and NP-completeness</w:t>
      </w:r>
      <w:r w:rsidDel="00000000" w:rsidR="00000000" w:rsidRPr="00000000">
        <w:rPr>
          <w:rFonts w:ascii="Times New Roman" w:cs="Times New Roman" w:eastAsia="Times New Roman" w:hAnsi="Times New Roman"/>
          <w:b w:val="0"/>
          <w:i w:val="0"/>
          <w:smallCaps w:val="0"/>
          <w:strike w:val="0"/>
          <w:color w:val="000000"/>
          <w:sz w:val="24"/>
          <w:szCs w:val="24"/>
          <w:u w:val="none"/>
          <w:shd w:fill="ffe599" w:val="clear"/>
          <w:vertAlign w:val="baseline"/>
          <w:rtl w:val="0"/>
        </w:rPr>
        <w:t xml:space="preserve">. </w:t>
      </w:r>
    </w:p>
    <w:p w:rsidR="00000000" w:rsidDel="00000000" w:rsidP="00000000" w:rsidRDefault="00000000" w:rsidRPr="00000000" w14:paraId="00000085">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Chapter-9 (</w:t>
      </w:r>
      <w:r w:rsidDel="00000000" w:rsidR="00000000" w:rsidRPr="00000000">
        <w:rPr>
          <w:rFonts w:ascii="Times New Roman" w:cs="Times New Roman" w:eastAsia="Times New Roman" w:hAnsi="Times New Roman"/>
          <w:b w:val="1"/>
          <w:color w:val="222222"/>
          <w:sz w:val="24"/>
          <w:szCs w:val="24"/>
          <w:rtl w:val="0"/>
        </w:rPr>
        <w:t xml:space="preserve">Miscellaneous topics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ffe599" w:val="clear"/>
          <w:vertAlign w:val="baseline"/>
          <w:rtl w:val="0"/>
        </w:rPr>
        <w:t xml:space="preserve">Euclid Algorithm for GCD of 2 numbers, modulo arithmetic, Chinese remainder theorem, string manipulation/matching algorithms: Rabin Karp algorithm, KMP (Knuth-Morris-Pratt) algorithm,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Boyer-Moore algorithm; Convex Hull. </w:t>
      </w: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ind w:right="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BOOKS</w:t>
      </w:r>
    </w:p>
    <w:p w:rsidR="00000000" w:rsidDel="00000000" w:rsidP="00000000" w:rsidRDefault="00000000" w:rsidRPr="00000000" w14:paraId="000000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8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Cormen, Leiserson, Rivest, Stein,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Introduction to Algorithms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Prentice Hall of India,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2012. problem, Graph coloring.</w:t>
      </w:r>
    </w:p>
    <w:p w:rsidR="00000000" w:rsidDel="00000000" w:rsidP="00000000" w:rsidRDefault="00000000" w:rsidRPr="00000000" w14:paraId="000000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840"/>
        </w:tabs>
        <w:spacing w:after="0" w:before="0" w:line="276" w:lineRule="auto"/>
        <w:ind w:left="720" w:right="1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Horowitz, Sahni and Rajasekaran,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Fundamentals of ComputerAlgorithms”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University Press (India),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w:t>
      </w:r>
    </w:p>
    <w:p w:rsidR="00000000" w:rsidDel="00000000" w:rsidP="00000000" w:rsidRDefault="00000000" w:rsidRPr="00000000" w14:paraId="0000008B">
      <w:pPr>
        <w:ind w:right="8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ind w:right="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BOOKS</w:t>
      </w:r>
    </w:p>
    <w:p w:rsidR="00000000" w:rsidDel="00000000" w:rsidP="00000000" w:rsidRDefault="00000000" w:rsidRPr="00000000" w14:paraId="0000008D">
      <w:pPr>
        <w:numPr>
          <w:ilvl w:val="0"/>
          <w:numId w:val="7"/>
        </w:numPr>
        <w:tabs>
          <w:tab w:val="left" w:pos="480"/>
        </w:tabs>
        <w:spacing w:after="0" w:lineRule="auto"/>
        <w:ind w:left="720" w:right="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Tanenbaum, Augenstein, &amp;Langsam, “</w:t>
      </w:r>
      <w:r w:rsidDel="00000000" w:rsidR="00000000" w:rsidRPr="00000000">
        <w:rPr>
          <w:rFonts w:ascii="Times New Roman" w:cs="Times New Roman" w:eastAsia="Times New Roman" w:hAnsi="Times New Roman"/>
          <w:i w:val="1"/>
          <w:sz w:val="24"/>
          <w:szCs w:val="24"/>
          <w:rtl w:val="0"/>
        </w:rPr>
        <w:t xml:space="preserve">Data Structures using C and C++</w:t>
      </w:r>
      <w:r w:rsidDel="00000000" w:rsidR="00000000" w:rsidRPr="00000000">
        <w:rPr>
          <w:rFonts w:ascii="Times New Roman" w:cs="Times New Roman" w:eastAsia="Times New Roman" w:hAnsi="Times New Roman"/>
          <w:sz w:val="24"/>
          <w:szCs w:val="24"/>
          <w:rtl w:val="0"/>
        </w:rPr>
        <w:t xml:space="preserve">”, Prentice Hall of India.</w:t>
      </w:r>
    </w:p>
    <w:p w:rsidR="00000000" w:rsidDel="00000000" w:rsidP="00000000" w:rsidRDefault="00000000" w:rsidRPr="00000000" w14:paraId="0000008E">
      <w:pPr>
        <w:numPr>
          <w:ilvl w:val="0"/>
          <w:numId w:val="7"/>
        </w:numPr>
        <w:tabs>
          <w:tab w:val="left" w:pos="480"/>
        </w:tabs>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Brassard, Bratley, “</w:t>
      </w:r>
      <w:r w:rsidDel="00000000" w:rsidR="00000000" w:rsidRPr="00000000">
        <w:rPr>
          <w:rFonts w:ascii="Times New Roman" w:cs="Times New Roman" w:eastAsia="Times New Roman" w:hAnsi="Times New Roman"/>
          <w:i w:val="1"/>
          <w:sz w:val="24"/>
          <w:szCs w:val="24"/>
          <w:rtl w:val="0"/>
        </w:rPr>
        <w:t xml:space="preserve">Fundamentals of Algorithms</w:t>
      </w:r>
      <w:r w:rsidDel="00000000" w:rsidR="00000000" w:rsidRPr="00000000">
        <w:rPr>
          <w:rFonts w:ascii="Times New Roman" w:cs="Times New Roman" w:eastAsia="Times New Roman" w:hAnsi="Times New Roman"/>
          <w:sz w:val="24"/>
          <w:szCs w:val="24"/>
          <w:rtl w:val="0"/>
        </w:rPr>
        <w:t xml:space="preserve">”, Prentice Hall of India.</w:t>
      </w:r>
    </w:p>
    <w:p w:rsidR="00000000" w:rsidDel="00000000" w:rsidP="00000000" w:rsidRDefault="00000000" w:rsidRPr="00000000" w14:paraId="0000008F">
      <w:pPr>
        <w:numPr>
          <w:ilvl w:val="0"/>
          <w:numId w:val="7"/>
        </w:numPr>
        <w:tabs>
          <w:tab w:val="left" w:pos="480"/>
        </w:tabs>
        <w:spacing w:after="0" w:lineRule="auto"/>
        <w:ind w:left="720" w:right="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Knuth “</w:t>
      </w:r>
      <w:r w:rsidDel="00000000" w:rsidR="00000000" w:rsidRPr="00000000">
        <w:rPr>
          <w:rFonts w:ascii="Times New Roman" w:cs="Times New Roman" w:eastAsia="Times New Roman" w:hAnsi="Times New Roman"/>
          <w:i w:val="1"/>
          <w:sz w:val="24"/>
          <w:szCs w:val="24"/>
          <w:rtl w:val="0"/>
        </w:rPr>
        <w:t xml:space="preserve">The Art of Computer Programming, Volume 1: Fundamental Algorithms</w:t>
      </w:r>
      <w:r w:rsidDel="00000000" w:rsidR="00000000" w:rsidRPr="00000000">
        <w:rPr>
          <w:rFonts w:ascii="Times New Roman" w:cs="Times New Roman" w:eastAsia="Times New Roman" w:hAnsi="Times New Roman"/>
          <w:sz w:val="24"/>
          <w:szCs w:val="24"/>
          <w:rtl w:val="0"/>
        </w:rPr>
        <w:t xml:space="preserve">” (Addison-Wesley, Third Edition).</w:t>
      </w:r>
    </w:p>
    <w:p w:rsidR="00000000" w:rsidDel="00000000" w:rsidP="00000000" w:rsidRDefault="00000000" w:rsidRPr="00000000" w14:paraId="00000090">
      <w:pPr>
        <w:numPr>
          <w:ilvl w:val="0"/>
          <w:numId w:val="7"/>
        </w:numPr>
        <w:tabs>
          <w:tab w:val="left" w:pos="480"/>
        </w:tabs>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Lipschutz, S., “</w:t>
      </w:r>
      <w:r w:rsidDel="00000000" w:rsidR="00000000" w:rsidRPr="00000000">
        <w:rPr>
          <w:rFonts w:ascii="Times New Roman" w:cs="Times New Roman" w:eastAsia="Times New Roman" w:hAnsi="Times New Roman"/>
          <w:i w:val="1"/>
          <w:sz w:val="24"/>
          <w:szCs w:val="24"/>
          <w:rtl w:val="0"/>
        </w:rPr>
        <w:t xml:space="preserve">Data Structures, Schaum's Outline Series</w:t>
      </w:r>
      <w:r w:rsidDel="00000000" w:rsidR="00000000" w:rsidRPr="00000000">
        <w:rPr>
          <w:rFonts w:ascii="Times New Roman" w:cs="Times New Roman" w:eastAsia="Times New Roman" w:hAnsi="Times New Roman"/>
          <w:sz w:val="24"/>
          <w:szCs w:val="24"/>
          <w:rtl w:val="0"/>
        </w:rPr>
        <w:t xml:space="preserve">”, Tata McGraw Hill.</w:t>
      </w:r>
    </w:p>
    <w:p w:rsidR="00000000" w:rsidDel="00000000" w:rsidP="00000000" w:rsidRDefault="00000000" w:rsidRPr="00000000" w14:paraId="00000091">
      <w:pPr>
        <w:numPr>
          <w:ilvl w:val="0"/>
          <w:numId w:val="7"/>
        </w:numPr>
        <w:tabs>
          <w:tab w:val="left" w:pos="480"/>
        </w:tabs>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Kruse, “</w:t>
      </w:r>
      <w:r w:rsidDel="00000000" w:rsidR="00000000" w:rsidRPr="00000000">
        <w:rPr>
          <w:rFonts w:ascii="Times New Roman" w:cs="Times New Roman" w:eastAsia="Times New Roman" w:hAnsi="Times New Roman"/>
          <w:i w:val="1"/>
          <w:sz w:val="24"/>
          <w:szCs w:val="24"/>
          <w:rtl w:val="0"/>
        </w:rPr>
        <w:t xml:space="preserve">Data Structures &amp; Program Design</w:t>
      </w:r>
      <w:r w:rsidDel="00000000" w:rsidR="00000000" w:rsidRPr="00000000">
        <w:rPr>
          <w:rFonts w:ascii="Times New Roman" w:cs="Times New Roman" w:eastAsia="Times New Roman" w:hAnsi="Times New Roman"/>
          <w:sz w:val="24"/>
          <w:szCs w:val="24"/>
          <w:rtl w:val="0"/>
        </w:rPr>
        <w:t xml:space="preserve">”, Prentice Hall of India.</w:t>
      </w:r>
    </w:p>
    <w:p w:rsidR="00000000" w:rsidDel="00000000" w:rsidP="00000000" w:rsidRDefault="00000000" w:rsidRPr="00000000" w14:paraId="00000092">
      <w:pPr>
        <w:numPr>
          <w:ilvl w:val="0"/>
          <w:numId w:val="7"/>
        </w:numPr>
        <w:tabs>
          <w:tab w:val="left" w:pos="480"/>
        </w:tabs>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 Haperoft and Ullman, ”</w:t>
      </w:r>
      <w:r w:rsidDel="00000000" w:rsidR="00000000" w:rsidRPr="00000000">
        <w:rPr>
          <w:rFonts w:ascii="Times New Roman" w:cs="Times New Roman" w:eastAsia="Times New Roman" w:hAnsi="Times New Roman"/>
          <w:i w:val="1"/>
          <w:sz w:val="24"/>
          <w:szCs w:val="24"/>
          <w:rtl w:val="0"/>
        </w:rPr>
        <w:t xml:space="preserve">The Design and analysis of Computer Algorithms</w:t>
      </w:r>
      <w:r w:rsidDel="00000000" w:rsidR="00000000" w:rsidRPr="00000000">
        <w:rPr>
          <w:rFonts w:ascii="Times New Roman" w:cs="Times New Roman" w:eastAsia="Times New Roman" w:hAnsi="Times New Roman"/>
          <w:sz w:val="24"/>
          <w:szCs w:val="24"/>
          <w:rtl w:val="0"/>
        </w:rPr>
        <w:t xml:space="preserve">”, Pearson</w:t>
      </w:r>
    </w:p>
    <w:p w:rsidR="00000000" w:rsidDel="00000000" w:rsidP="00000000" w:rsidRDefault="00000000" w:rsidRPr="00000000" w14:paraId="00000093">
      <w:pPr>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Education India.</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Style w:val="Heading1"/>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 of Evaluation: The performance of students is evaluated as follows:</w:t>
      </w:r>
    </w:p>
    <w:tbl>
      <w:tblPr>
        <w:tblStyle w:val="Table3"/>
        <w:tblW w:w="93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3514"/>
        <w:gridCol w:w="3081"/>
        <w:tblGridChange w:id="0">
          <w:tblGrid>
            <w:gridCol w:w="2775"/>
            <w:gridCol w:w="3514"/>
            <w:gridCol w:w="3081"/>
          </w:tblGrid>
        </w:tblGridChange>
      </w:tblGrid>
      <w:tr>
        <w:trPr>
          <w:cantSplit w:val="0"/>
          <w:trHeight w:val="231" w:hRule="atLeast"/>
          <w:tblHeader w:val="0"/>
        </w:trPr>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79" w:right="153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w:t>
            </w:r>
          </w:p>
        </w:tc>
      </w:tr>
      <w:tr>
        <w:trPr>
          <w:cantSplit w:val="0"/>
          <w:trHeight w:val="409" w:hRule="atLeast"/>
          <w:tblHeader w:val="0"/>
        </w:trPr>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Components</w:t>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8" w:right="278" w:hanging="25"/>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Continuous Internal Assessment (CAE)</w:t>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5" w:right="202" w:firstLine="155"/>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 End Examination (SEE)</w:t>
            </w:r>
          </w:p>
        </w:tc>
      </w:tr>
      <w:tr>
        <w:trPr>
          <w:cantSplit w:val="0"/>
          <w:trHeight w:val="231" w:hRule="atLeast"/>
          <w:tblHeader w:val="0"/>
        </w:trPr>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w:t>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10" w:right="86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w:t>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3" w:right="74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w:t>
            </w:r>
          </w:p>
        </w:tc>
      </w:tr>
      <w:tr>
        <w:trPr>
          <w:cantSplit w:val="0"/>
          <w:trHeight w:val="231" w:hRule="atLeast"/>
          <w:tblHeader w:val="0"/>
        </w:trPr>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Marks</w:t>
            </w:r>
          </w:p>
        </w:tc>
        <w:tc>
          <w:tcPr>
            <w:gridSpan w:val="2"/>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79" w:right="153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w:t>
            </w:r>
          </w:p>
        </w:tc>
      </w:tr>
    </w:tbl>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18854" cy="188692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18854" cy="188692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DAA Lab Syllabus :</w:t>
      </w:r>
    </w:p>
    <w:p w:rsidR="00000000" w:rsidDel="00000000" w:rsidP="00000000" w:rsidRDefault="00000000" w:rsidRPr="00000000" w14:paraId="000000A6">
      <w:pPr>
        <w:rPr>
          <w:rFonts w:ascii="Times New Roman" w:cs="Times New Roman" w:eastAsia="Times New Roman" w:hAnsi="Times New Roman"/>
          <w:b w:val="1"/>
          <w:sz w:val="24"/>
          <w:szCs w:val="24"/>
          <w:u w:val="single"/>
        </w:rPr>
      </w:pPr>
      <w:r w:rsidDel="00000000" w:rsidR="00000000" w:rsidRPr="00000000">
        <w:rPr>
          <w:rtl w:val="0"/>
        </w:rPr>
      </w:r>
    </w:p>
    <w:tbl>
      <w:tblPr>
        <w:tblStyle w:val="Table4"/>
        <w:tblW w:w="957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5"/>
        <w:gridCol w:w="4324"/>
        <w:gridCol w:w="699"/>
        <w:gridCol w:w="711"/>
        <w:gridCol w:w="647"/>
        <w:gridCol w:w="690"/>
        <w:gridCol w:w="692"/>
        <w:tblGridChange w:id="0">
          <w:tblGrid>
            <w:gridCol w:w="1815"/>
            <w:gridCol w:w="4324"/>
            <w:gridCol w:w="699"/>
            <w:gridCol w:w="711"/>
            <w:gridCol w:w="647"/>
            <w:gridCol w:w="690"/>
            <w:gridCol w:w="692"/>
          </w:tblGrid>
        </w:tblGridChange>
      </w:tblGrid>
      <w:tr>
        <w:trPr>
          <w:cantSplit w:val="0"/>
          <w:tblHeader w:val="0"/>
        </w:trPr>
        <w:tc>
          <w:tcPr>
            <w:vMerge w:val="restart"/>
            <w:vAlign w:val="center"/>
          </w:tcPr>
          <w:p w:rsidR="00000000" w:rsidDel="00000000" w:rsidP="00000000" w:rsidRDefault="00000000" w:rsidRPr="00000000" w14:paraId="000000A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 Code</w:t>
            </w:r>
          </w:p>
          <w:p w:rsidR="00000000" w:rsidDel="00000000" w:rsidP="00000000" w:rsidRDefault="00000000" w:rsidRPr="00000000" w14:paraId="000000A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20CSP-312</w:t>
            </w:r>
          </w:p>
        </w:tc>
        <w:tc>
          <w:tcPr/>
          <w:p w:rsidR="00000000" w:rsidDel="00000000" w:rsidP="00000000" w:rsidRDefault="00000000" w:rsidRPr="00000000" w14:paraId="000000A9">
            <w:pPr>
              <w:spacing w:before="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&amp; Analysis of Algorithms Lab </w:t>
            </w:r>
          </w:p>
        </w:tc>
        <w:tc>
          <w:tcPr>
            <w:vAlign w:val="center"/>
          </w:tcPr>
          <w:p w:rsidR="00000000" w:rsidDel="00000000" w:rsidP="00000000" w:rsidRDefault="00000000" w:rsidRPr="00000000" w14:paraId="000000A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w:t>
            </w:r>
          </w:p>
        </w:tc>
        <w:tc>
          <w:tcPr>
            <w:vAlign w:val="center"/>
          </w:tcPr>
          <w:p w:rsidR="00000000" w:rsidDel="00000000" w:rsidP="00000000" w:rsidRDefault="00000000" w:rsidRPr="00000000" w14:paraId="000000A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vAlign w:val="center"/>
          </w:tcPr>
          <w:p w:rsidR="00000000" w:rsidDel="00000000" w:rsidP="00000000" w:rsidRDefault="00000000" w:rsidRPr="00000000" w14:paraId="000000A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t>
            </w:r>
          </w:p>
        </w:tc>
        <w:tc>
          <w:tcPr>
            <w:vAlign w:val="center"/>
          </w:tcPr>
          <w:p w:rsidR="00000000" w:rsidDel="00000000" w:rsidP="00000000" w:rsidRDefault="00000000" w:rsidRPr="00000000" w14:paraId="000000A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p>
        </w:tc>
        <w:tc>
          <w:tcPr>
            <w:vAlign w:val="center"/>
          </w:tcPr>
          <w:p w:rsidR="00000000" w:rsidDel="00000000" w:rsidP="00000000" w:rsidRDefault="00000000" w:rsidRPr="00000000" w14:paraId="000000A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r>
      <w:tr>
        <w:trPr>
          <w:cantSplit w:val="0"/>
          <w:trHeight w:val="233" w:hRule="atLeast"/>
          <w:tblHeader w:val="0"/>
        </w:trPr>
        <w:tc>
          <w:tcPr>
            <w:vMerge w:val="continue"/>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B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Contact Hours : 45 Hours</w:t>
            </w:r>
          </w:p>
        </w:tc>
        <w:tc>
          <w:tcPr>
            <w:vAlign w:val="center"/>
          </w:tcPr>
          <w:p w:rsidR="00000000" w:rsidDel="00000000" w:rsidP="00000000" w:rsidRDefault="00000000" w:rsidRPr="00000000" w14:paraId="000000B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vAlign w:val="center"/>
          </w:tcPr>
          <w:p w:rsidR="00000000" w:rsidDel="00000000" w:rsidP="00000000" w:rsidRDefault="00000000" w:rsidRPr="00000000" w14:paraId="000000B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vAlign w:val="center"/>
          </w:tcPr>
          <w:p w:rsidR="00000000" w:rsidDel="00000000" w:rsidP="00000000" w:rsidRDefault="00000000" w:rsidRPr="00000000" w14:paraId="000000B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vAlign w:val="center"/>
          </w:tcPr>
          <w:p w:rsidR="00000000" w:rsidDel="00000000" w:rsidP="00000000" w:rsidRDefault="00000000" w:rsidRPr="00000000" w14:paraId="000000B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vAlign w:val="center"/>
          </w:tcPr>
          <w:p w:rsidR="00000000" w:rsidDel="00000000" w:rsidP="00000000" w:rsidRDefault="00000000" w:rsidRPr="00000000" w14:paraId="000000B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vMerge w:val="continue"/>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6"/>
            <w:vAlign w:val="center"/>
          </w:tcPr>
          <w:p w:rsidR="00000000" w:rsidDel="00000000" w:rsidP="00000000" w:rsidRDefault="00000000" w:rsidRPr="00000000" w14:paraId="000000B7">
            <w:pPr>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tl w:val="0"/>
              </w:rPr>
            </w:r>
          </w:p>
        </w:tc>
      </w:tr>
      <w:tr>
        <w:trPr>
          <w:cantSplit w:val="0"/>
          <w:tblHeader w:val="0"/>
        </w:trPr>
        <w:tc>
          <w:tcPr>
            <w:vAlign w:val="center"/>
          </w:tcPr>
          <w:p w:rsidR="00000000" w:rsidDel="00000000" w:rsidP="00000000" w:rsidRDefault="00000000" w:rsidRPr="00000000" w14:paraId="000000B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Pre-requisites</w:t>
            </w:r>
          </w:p>
        </w:tc>
        <w:tc>
          <w:tcPr>
            <w:gridSpan w:val="6"/>
            <w:vAlign w:val="center"/>
          </w:tcPr>
          <w:p w:rsidR="00000000" w:rsidDel="00000000" w:rsidP="00000000" w:rsidRDefault="00000000" w:rsidRPr="00000000" w14:paraId="000000B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Basics of Computers and C/C++</w:t>
            </w:r>
          </w:p>
        </w:tc>
      </w:tr>
      <w:tr>
        <w:trPr>
          <w:cantSplit w:val="0"/>
          <w:tblHeader w:val="0"/>
        </w:trPr>
        <w:tc>
          <w:tcPr>
            <w:vAlign w:val="center"/>
          </w:tcPr>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Co-requisites</w:t>
            </w:r>
          </w:p>
        </w:tc>
        <w:tc>
          <w:tcPr>
            <w:gridSpan w:val="6"/>
            <w:vAlign w:val="center"/>
          </w:tcPr>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vAlign w:val="center"/>
          </w:tcPr>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Anti-Requisites</w:t>
            </w:r>
          </w:p>
        </w:tc>
        <w:tc>
          <w:tcPr>
            <w:gridSpan w:val="6"/>
            <w:vAlign w:val="center"/>
          </w:tcPr>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bl>
    <w:p w:rsidR="00000000" w:rsidDel="00000000" w:rsidP="00000000" w:rsidRDefault="00000000" w:rsidRPr="00000000" w14:paraId="000000D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Objectives:</w:t>
      </w:r>
    </w:p>
    <w:p w:rsidR="00000000" w:rsidDel="00000000" w:rsidP="00000000" w:rsidRDefault="00000000" w:rsidRPr="00000000" w14:paraId="000000D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020"/>
        </w:tabs>
        <w:spacing w:after="0" w:before="17"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meaning and characteristics of algorithms.</w:t>
      </w:r>
    </w:p>
    <w:p w:rsidR="00000000" w:rsidDel="00000000" w:rsidP="00000000" w:rsidRDefault="00000000" w:rsidRPr="00000000" w14:paraId="000000D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02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study different algorithm design techniques.</w:t>
      </w:r>
    </w:p>
    <w:p w:rsidR="00000000" w:rsidDel="00000000" w:rsidP="00000000" w:rsidRDefault="00000000" w:rsidRPr="00000000" w14:paraId="000000D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02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different algorithm design techniques for solving engineering and related problems.</w:t>
      </w:r>
    </w:p>
    <w:p w:rsidR="00000000" w:rsidDel="00000000" w:rsidP="00000000" w:rsidRDefault="00000000" w:rsidRPr="00000000" w14:paraId="000000D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Outcomes: </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the knowledge of algorithm design techniques to solve the problems of  searching, sorting and graph algorithms.</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the algorithm using advanced techniques for solving complex problems with Real life Examples.</w:t>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the solution of a real time problem using various tools like flowchart, algorithms, programs, etc.</w:t>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 the modern engineering tools for algorithm techniques to implementation algorithms for complex engineering problems like divide and conquer, greedy approach, etc.</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algorithms to solve real-time problems like finding shortest path and will able to see function on multi-disciplinary teams through mini projects based on various problems.</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List of Experiments</w:t>
      </w:r>
    </w:p>
    <w:p w:rsidR="00000000" w:rsidDel="00000000" w:rsidP="00000000" w:rsidRDefault="00000000" w:rsidRPr="00000000" w14:paraId="000000E0">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20" w:before="0" w:line="240" w:lineRule="auto"/>
        <w:ind w:left="709" w:right="0" w:hanging="283"/>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Practical’s (Graded)</w:t>
      </w:r>
    </w:p>
    <w:p w:rsidR="00000000" w:rsidDel="00000000" w:rsidP="00000000" w:rsidRDefault="00000000" w:rsidRPr="00000000" w14:paraId="000000E2">
      <w:pPr>
        <w:spacing w:after="1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UNIT-I </w:t>
      </w:r>
    </w:p>
    <w:p w:rsidR="00000000" w:rsidDel="00000000" w:rsidP="00000000" w:rsidRDefault="00000000" w:rsidRPr="00000000" w14:paraId="000000E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and analyze to compute the greatest common divisor (GCD) of two numbers</w:t>
      </w:r>
    </w:p>
    <w:p w:rsidR="00000000" w:rsidDel="00000000" w:rsidP="00000000" w:rsidRDefault="00000000" w:rsidRPr="00000000" w14:paraId="000000E4">
      <w:pPr>
        <w:numPr>
          <w:ilvl w:val="0"/>
          <w:numId w:val="4"/>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implement power function in O(logn) time complexity</w:t>
      </w:r>
    </w:p>
    <w:p w:rsidR="00000000" w:rsidDel="00000000" w:rsidP="00000000" w:rsidRDefault="00000000" w:rsidRPr="00000000" w14:paraId="000000E5">
      <w:pPr>
        <w:numPr>
          <w:ilvl w:val="0"/>
          <w:numId w:val="4"/>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to find frequency of elements in a given array in O(n) time complexity.</w:t>
      </w:r>
    </w:p>
    <w:p w:rsidR="00000000" w:rsidDel="00000000" w:rsidP="00000000" w:rsidRDefault="00000000" w:rsidRPr="00000000" w14:paraId="000000E6">
      <w:pPr>
        <w:numPr>
          <w:ilvl w:val="0"/>
          <w:numId w:val="4"/>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Code to Insert and Delete an element at the beginning and at end in Doubly and Circular Linked List.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Code to push &amp; pop and check Isempty, Isfull and Return top element in stacks using templates.</w:t>
      </w:r>
    </w:p>
    <w:p w:rsidR="00000000" w:rsidDel="00000000" w:rsidP="00000000" w:rsidRDefault="00000000" w:rsidRPr="00000000" w14:paraId="000000E8">
      <w:pPr>
        <w:spacing w:after="120" w:lineRule="auto"/>
        <w:ind w:right="-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UNIT-II</w:t>
      </w:r>
    </w:p>
    <w:p w:rsidR="00000000" w:rsidDel="00000000" w:rsidP="00000000" w:rsidRDefault="00000000" w:rsidRPr="00000000" w14:paraId="000000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and analyze to find an optimal solution to matrix chain multiplication using dynamic programming.</w:t>
      </w:r>
    </w:p>
    <w:p w:rsidR="00000000" w:rsidDel="00000000" w:rsidP="00000000" w:rsidRDefault="00000000" w:rsidRPr="00000000" w14:paraId="000000E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subset-sum problem using Dynamic Programming</w:t>
      </w:r>
    </w:p>
    <w:p w:rsidR="00000000" w:rsidDel="00000000" w:rsidP="00000000" w:rsidRDefault="00000000" w:rsidRPr="00000000" w14:paraId="000000E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to implement 0-1 Knapsack using Dynamic Programming</w:t>
      </w:r>
    </w:p>
    <w:p w:rsidR="00000000" w:rsidDel="00000000" w:rsidP="00000000" w:rsidRDefault="00000000" w:rsidRPr="00000000" w14:paraId="000000EC">
      <w:pPr>
        <w:spacing w:after="1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UNIT-III</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and analyze to do a depth-first search (DFS) on an undirected graph. Implementing an application of DFS such as (i) to find the topological sort of a directed acyclic graph, OR (ii) to find a path from source to goal in a maze.</w:t>
      </w:r>
    </w:p>
    <w:p w:rsidR="00000000" w:rsidDel="00000000" w:rsidP="00000000" w:rsidRDefault="00000000" w:rsidRPr="00000000" w14:paraId="000000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and analyze to find shortest paths in a graph with positive edge weights using Dijkstra’s algorithm.</w:t>
      </w:r>
    </w:p>
    <w:p w:rsidR="00000000" w:rsidDel="00000000" w:rsidP="00000000" w:rsidRDefault="00000000" w:rsidRPr="00000000" w14:paraId="000000F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8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and analyze to find all occurrences of a pattern P in a given string S.</w:t>
      </w:r>
    </w:p>
    <w:p w:rsidR="00000000" w:rsidDel="00000000" w:rsidP="00000000" w:rsidRDefault="00000000" w:rsidRPr="00000000" w14:paraId="000000F1">
      <w:pPr>
        <w:ind w:right="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BOOKS</w:t>
      </w:r>
    </w:p>
    <w:p w:rsidR="00000000" w:rsidDel="00000000" w:rsidP="00000000" w:rsidRDefault="00000000" w:rsidRPr="00000000" w14:paraId="000000F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0" w:right="8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Cormen, Leiserson, Rivest, Stein,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Introduction to Algorithms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Prentice Hall of India,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2012. problem, Graph coloring.</w:t>
      </w:r>
    </w:p>
    <w:p w:rsidR="00000000" w:rsidDel="00000000" w:rsidP="00000000" w:rsidRDefault="00000000" w:rsidRPr="00000000" w14:paraId="000000F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pos="840"/>
        </w:tabs>
        <w:spacing w:after="0" w:before="0" w:line="276" w:lineRule="auto"/>
        <w:ind w:left="0"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Horowitz, Sahni and Rajasekaran,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Fundamentals of ComputerAlgorithms”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University Press (India),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w:t>
      </w:r>
    </w:p>
    <w:p w:rsidR="00000000" w:rsidDel="00000000" w:rsidP="00000000" w:rsidRDefault="00000000" w:rsidRPr="00000000" w14:paraId="000000F4">
      <w:pPr>
        <w:ind w:right="8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ind w:right="8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BOOKS</w:t>
      </w:r>
    </w:p>
    <w:p w:rsidR="00000000" w:rsidDel="00000000" w:rsidP="00000000" w:rsidRDefault="00000000" w:rsidRPr="00000000" w14:paraId="000000F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480"/>
        </w:tabs>
        <w:spacing w:after="0" w:before="0" w:line="240" w:lineRule="auto"/>
        <w:ind w:left="284" w:right="120" w:firstLine="76.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Tanenbaum, Augenstein, &amp;Langsam,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Structures using C and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Prentice     Hall of India.</w:t>
      </w:r>
    </w:p>
    <w:p w:rsidR="00000000" w:rsidDel="00000000" w:rsidP="00000000" w:rsidRDefault="00000000" w:rsidRPr="00000000" w14:paraId="000000F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48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Brassard, Bratley,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Fundamentals of Algorithms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Prentice Hall of India.</w:t>
      </w:r>
    </w:p>
    <w:p w:rsidR="00000000" w:rsidDel="00000000" w:rsidP="00000000" w:rsidRDefault="00000000" w:rsidRPr="00000000" w14:paraId="000000F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480"/>
        </w:tabs>
        <w:spacing w:after="0" w:before="0" w:line="240" w:lineRule="auto"/>
        <w:ind w:left="720" w:right="1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Knuth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Art of Computer Programming, Volume 1: Fundamental Algorithms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(Addison-Wesley, Third Edition).</w:t>
      </w:r>
    </w:p>
    <w:p w:rsidR="00000000" w:rsidDel="00000000" w:rsidP="00000000" w:rsidRDefault="00000000" w:rsidRPr="00000000" w14:paraId="000000F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48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Lipschutz, 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Structures, Schaum's Outline Series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Tata McGraw Hill.</w:t>
      </w:r>
    </w:p>
    <w:p w:rsidR="00000000" w:rsidDel="00000000" w:rsidP="00000000" w:rsidRDefault="00000000" w:rsidRPr="00000000" w14:paraId="000000FA">
      <w:pPr>
        <w:numPr>
          <w:ilvl w:val="0"/>
          <w:numId w:val="5"/>
        </w:numPr>
        <w:tabs>
          <w:tab w:val="left" w:pos="480"/>
        </w:tabs>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Kruse, “</w:t>
      </w:r>
      <w:r w:rsidDel="00000000" w:rsidR="00000000" w:rsidRPr="00000000">
        <w:rPr>
          <w:rFonts w:ascii="Times New Roman" w:cs="Times New Roman" w:eastAsia="Times New Roman" w:hAnsi="Times New Roman"/>
          <w:i w:val="1"/>
          <w:sz w:val="24"/>
          <w:szCs w:val="24"/>
          <w:rtl w:val="0"/>
        </w:rPr>
        <w:t xml:space="preserve">Data Structures &amp; Program Design</w:t>
      </w:r>
      <w:r w:rsidDel="00000000" w:rsidR="00000000" w:rsidRPr="00000000">
        <w:rPr>
          <w:rFonts w:ascii="Times New Roman" w:cs="Times New Roman" w:eastAsia="Times New Roman" w:hAnsi="Times New Roman"/>
          <w:sz w:val="24"/>
          <w:szCs w:val="24"/>
          <w:rtl w:val="0"/>
        </w:rPr>
        <w:t xml:space="preserve">”, Prentice Hall of India.</w:t>
      </w:r>
    </w:p>
    <w:p w:rsidR="00000000" w:rsidDel="00000000" w:rsidP="00000000" w:rsidRDefault="00000000" w:rsidRPr="00000000" w14:paraId="000000FB">
      <w:pPr>
        <w:numPr>
          <w:ilvl w:val="0"/>
          <w:numId w:val="5"/>
        </w:numPr>
        <w:tabs>
          <w:tab w:val="left" w:pos="480"/>
        </w:tabs>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 Haperoft and Ullman, ”</w:t>
      </w:r>
      <w:r w:rsidDel="00000000" w:rsidR="00000000" w:rsidRPr="00000000">
        <w:rPr>
          <w:rFonts w:ascii="Times New Roman" w:cs="Times New Roman" w:eastAsia="Times New Roman" w:hAnsi="Times New Roman"/>
          <w:i w:val="1"/>
          <w:sz w:val="24"/>
          <w:szCs w:val="24"/>
          <w:rtl w:val="0"/>
        </w:rPr>
        <w:t xml:space="preserve">The Design and analysis of Computer Algorithms</w:t>
      </w:r>
      <w:r w:rsidDel="00000000" w:rsidR="00000000" w:rsidRPr="00000000">
        <w:rPr>
          <w:rFonts w:ascii="Times New Roman" w:cs="Times New Roman" w:eastAsia="Times New Roman" w:hAnsi="Times New Roman"/>
          <w:sz w:val="24"/>
          <w:szCs w:val="24"/>
          <w:rtl w:val="0"/>
        </w:rPr>
        <w:t xml:space="preserve">”, Pearson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 India.</w:t>
      </w:r>
    </w:p>
    <w:p w:rsidR="00000000" w:rsidDel="00000000" w:rsidP="00000000" w:rsidRDefault="00000000" w:rsidRPr="00000000" w14:paraId="000000F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Style w:val="Heading1"/>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 of Evaluation: The performance of students is evaluated as follows:</w:t>
      </w:r>
    </w:p>
    <w:tbl>
      <w:tblPr>
        <w:tblStyle w:val="Table5"/>
        <w:tblW w:w="93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3514"/>
        <w:gridCol w:w="3081"/>
        <w:tblGridChange w:id="0">
          <w:tblGrid>
            <w:gridCol w:w="2775"/>
            <w:gridCol w:w="3514"/>
            <w:gridCol w:w="3081"/>
          </w:tblGrid>
        </w:tblGridChange>
      </w:tblGrid>
      <w:tr>
        <w:trPr>
          <w:cantSplit w:val="0"/>
          <w:trHeight w:val="231" w:hRule="atLeast"/>
          <w:tblHeader w:val="0"/>
        </w:trPr>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 w:right="153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w:t>
            </w:r>
          </w:p>
        </w:tc>
      </w:tr>
      <w:tr>
        <w:trPr>
          <w:cantSplit w:val="0"/>
          <w:trHeight w:val="409" w:hRule="atLeast"/>
          <w:tblHeader w:val="0"/>
        </w:trPr>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Components</w:t>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 w:right="278" w:hanging="25"/>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Continuous Internal Assessment (CAE)</w:t>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 w:right="202" w:firstLine="155"/>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 End Examination (SEE)</w:t>
            </w:r>
          </w:p>
        </w:tc>
      </w:tr>
      <w:tr>
        <w:trPr>
          <w:cantSplit w:val="0"/>
          <w:trHeight w:val="231" w:hRule="atLeast"/>
          <w:tblHeader w:val="0"/>
        </w:trPr>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w:t>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86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w:t>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 w:right="74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w:t>
            </w:r>
          </w:p>
        </w:tc>
      </w:tr>
      <w:tr>
        <w:trPr>
          <w:cantSplit w:val="0"/>
          <w:trHeight w:val="231" w:hRule="atLeast"/>
          <w:tblHeader w:val="0"/>
        </w:trPr>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Marks</w:t>
            </w:r>
          </w:p>
        </w:tc>
        <w:tc>
          <w:tcPr>
            <w:gridSpan w:val="2"/>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 w:right="153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w:t>
            </w:r>
          </w:p>
        </w:tc>
      </w:tr>
    </w:tbl>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062461" cy="180775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62461" cy="1807753"/>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0"/>
        <w:sz w:val="24"/>
        <w:szCs w:val="24"/>
      </w:rPr>
    </w:lvl>
    <w:lvl w:ilvl="1">
      <w:start w:val="1"/>
      <w:numFmt w:val="bullet"/>
      <w:lvlText w:val="●"/>
      <w:lvlJc w:val="left"/>
      <w:pPr>
        <w:ind w:left="360" w:hanging="360"/>
      </w:pPr>
      <w:rPr>
        <w:rFonts w:ascii="Noto Sans Symbols" w:cs="Noto Sans Symbols" w:eastAsia="Noto Sans Symbols" w:hAnsi="Noto Sans Symbols"/>
        <w:b w:val="0"/>
        <w:color w:val="000000"/>
      </w:rPr>
    </w:lvl>
    <w:lvl w:ilvl="2">
      <w:start w:val="1"/>
      <w:numFmt w:val="upperRoman"/>
      <w:lvlText w:val="%3."/>
      <w:lvlJc w:val="left"/>
      <w:pPr>
        <w:ind w:left="2700" w:hanging="72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rFonts w:ascii="Calibri" w:cs="Calibri" w:eastAsia="Calibri" w:hAnsi="Calibri"/>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0" w:firstLine="0"/>
      </w:pPr>
      <w:rPr>
        <w:b w:val="0"/>
        <w:i w:val="0"/>
        <w:smallCaps w:val="0"/>
        <w:color w:val="000000"/>
        <w:sz w:val="22"/>
        <w:szCs w:val="22"/>
        <w:u w:val="none"/>
        <w:vertAlign w:val="baseline"/>
      </w:rPr>
    </w:lvl>
    <w:lvl w:ilvl="1">
      <w:start w:val="1"/>
      <w:numFmt w:val="decimal"/>
      <w:lvlText w:val="%2."/>
      <w:lvlJc w:val="left"/>
      <w:pPr>
        <w:ind w:left="0" w:firstLine="0"/>
      </w:pPr>
      <w:rPr>
        <w:rFonts w:ascii="Times New Roman" w:cs="Times New Roman" w:eastAsia="Times New Roman" w:hAnsi="Times New Roman"/>
        <w:b w:val="0"/>
        <w:i w:val="0"/>
        <w:smallCaps w:val="0"/>
        <w:color w:val="000000"/>
        <w:sz w:val="22"/>
        <w:szCs w:val="22"/>
        <w:u w:val="none"/>
        <w:vertAlign w:val="baseline"/>
      </w:rPr>
    </w:lvl>
    <w:lvl w:ilvl="2">
      <w:start w:val="1"/>
      <w:numFmt w:val="decimal"/>
      <w:lvlText w:val="%3."/>
      <w:lvlJc w:val="left"/>
      <w:pPr>
        <w:ind w:left="0" w:firstLine="0"/>
      </w:pPr>
      <w:rPr>
        <w:rFonts w:ascii="Times New Roman" w:cs="Times New Roman" w:eastAsia="Times New Roman" w:hAnsi="Times New Roman"/>
        <w:b w:val="0"/>
        <w:i w:val="0"/>
        <w:smallCaps w:val="0"/>
        <w:color w:val="000000"/>
        <w:sz w:val="22"/>
        <w:szCs w:val="22"/>
        <w:u w:val="none"/>
        <w:vertAlign w:val="baseline"/>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F27C1"/>
    <w:rPr>
      <w:szCs w:val="22"/>
      <w:lang w:bidi="ar-SA"/>
    </w:rPr>
  </w:style>
  <w:style w:type="paragraph" w:styleId="Heading1">
    <w:name w:val="heading 1"/>
    <w:basedOn w:val="Normal"/>
    <w:next w:val="Normal"/>
    <w:link w:val="Heading1Char"/>
    <w:uiPriority w:val="1"/>
    <w:qFormat w:val="1"/>
    <w:rsid w:val="00FF27C1"/>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1"/>
    <w:rsid w:val="00FF27C1"/>
    <w:rPr>
      <w:rFonts w:asciiTheme="majorHAnsi" w:cstheme="majorBidi" w:eastAsiaTheme="majorEastAsia" w:hAnsiTheme="majorHAnsi"/>
      <w:b w:val="1"/>
      <w:bCs w:val="1"/>
      <w:color w:val="365f91" w:themeColor="accent1" w:themeShade="0000BF"/>
      <w:sz w:val="28"/>
      <w:szCs w:val="28"/>
      <w:lang w:bidi="ar-SA"/>
    </w:rPr>
  </w:style>
  <w:style w:type="paragraph" w:styleId="TableParagraph" w:customStyle="1">
    <w:name w:val="Table Paragraph"/>
    <w:basedOn w:val="Normal"/>
    <w:uiPriority w:val="1"/>
    <w:qFormat w:val="1"/>
    <w:rsid w:val="00FF27C1"/>
    <w:pPr>
      <w:widowControl w:val="0"/>
      <w:autoSpaceDE w:val="0"/>
      <w:autoSpaceDN w:val="0"/>
      <w:spacing w:after="0" w:before="26" w:line="240" w:lineRule="auto"/>
    </w:pPr>
    <w:rPr>
      <w:rFonts w:ascii="Arial" w:cs="Arial" w:eastAsia="Arial" w:hAnsi="Arial"/>
    </w:rPr>
  </w:style>
  <w:style w:type="paragraph" w:styleId="ListParagraph">
    <w:name w:val="List Paragraph"/>
    <w:basedOn w:val="Normal"/>
    <w:link w:val="ListParagraphChar"/>
    <w:qFormat w:val="1"/>
    <w:rsid w:val="00FF27C1"/>
    <w:pPr>
      <w:spacing w:after="0" w:line="240" w:lineRule="auto"/>
      <w:ind w:left="720"/>
      <w:contextualSpacing w:val="1"/>
      <w:jc w:val="center"/>
    </w:pPr>
    <w:rPr>
      <w:rFonts w:ascii="Calibri" w:cs="Times New Roman" w:eastAsia="Calibri" w:hAnsi="Calibri"/>
    </w:rPr>
  </w:style>
  <w:style w:type="character" w:styleId="ListParagraphChar" w:customStyle="1">
    <w:name w:val="List Paragraph Char"/>
    <w:link w:val="ListParagraph"/>
    <w:qFormat w:val="1"/>
    <w:rsid w:val="00FF27C1"/>
    <w:rPr>
      <w:rFonts w:ascii="Calibri" w:cs="Times New Roman" w:eastAsia="Calibri" w:hAnsi="Calibri"/>
      <w:szCs w:val="22"/>
      <w:lang w:bidi="ar-SA"/>
    </w:rPr>
  </w:style>
  <w:style w:type="paragraph" w:styleId="Default" w:customStyle="1">
    <w:name w:val="Default"/>
    <w:qFormat w:val="1"/>
    <w:rsid w:val="00FF27C1"/>
    <w:pPr>
      <w:autoSpaceDE w:val="0"/>
      <w:autoSpaceDN w:val="0"/>
      <w:adjustRightInd w:val="0"/>
      <w:spacing w:after="0" w:line="240" w:lineRule="auto"/>
    </w:pPr>
    <w:rPr>
      <w:rFonts w:ascii="Calibri" w:cs="Calibri" w:eastAsia="Times New Roman" w:hAnsi="Calibri"/>
      <w:color w:val="000000"/>
      <w:sz w:val="24"/>
      <w:szCs w:val="24"/>
      <w:lang w:bidi="ar-SA"/>
    </w:rPr>
  </w:style>
  <w:style w:type="paragraph" w:styleId="Normal1" w:customStyle="1">
    <w:name w:val="Normal1"/>
    <w:uiPriority w:val="99"/>
    <w:rsid w:val="00FF27C1"/>
    <w:rPr>
      <w:rFonts w:ascii="Calibri" w:cs="Calibri" w:eastAsia="Calibri" w:hAnsi="Calibri"/>
      <w:color w:val="000000"/>
      <w:szCs w:val="22"/>
      <w:lang w:bidi="ar-SA"/>
    </w:rPr>
  </w:style>
  <w:style w:type="paragraph" w:styleId="BalloonText">
    <w:name w:val="Balloon Text"/>
    <w:basedOn w:val="Normal"/>
    <w:link w:val="BalloonTextChar"/>
    <w:uiPriority w:val="99"/>
    <w:semiHidden w:val="1"/>
    <w:unhideWhenUsed w:val="1"/>
    <w:rsid w:val="00FF27C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F27C1"/>
    <w:rPr>
      <w:rFonts w:ascii="Tahoma" w:cs="Tahoma" w:hAnsi="Tahoma"/>
      <w:sz w:val="16"/>
      <w:szCs w:val="16"/>
      <w:lang w:bidi="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k6/B8Z0Zd201x7AQ1yV00p679A==">AMUW2mUQm1zN1aM9Pa8E4gdRQOc+Ipg0nkcSUGqV9DQGGH6zE+LECsj7sMB5DaZn7XV9dyMiD6Lif3QvDAoTI/8VE3RHZ0Qb57VN4M4WEYQpego55jvXlPMBfm1NULLVVn7OH6FHPBdO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2022-07-06T08:32:00Z</dcterms:created>
  <dc:creator>Abhey Sharma</dc:creator>
</cp:coreProperties>
</file>