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2CE8" w14:textId="77777777" w:rsidR="00F92A52" w:rsidRDefault="00F92A52" w:rsidP="00F92A52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320F9E3E" w14:textId="77777777" w:rsidR="00F92A52" w:rsidRDefault="00F92A52" w:rsidP="00F92A52">
      <w:pPr>
        <w:pStyle w:val="BodyText"/>
        <w:jc w:val="both"/>
      </w:pPr>
    </w:p>
    <w:p w14:paraId="1C3681D3" w14:textId="77777777" w:rsidR="00F92A52" w:rsidRDefault="00F92A52" w:rsidP="00F92A52">
      <w:pPr>
        <w:pStyle w:val="BodyText"/>
        <w:spacing w:before="21"/>
        <w:jc w:val="both"/>
      </w:pPr>
    </w:p>
    <w:p w14:paraId="721F3233" w14:textId="4136AA1A" w:rsidR="00F92A52" w:rsidRPr="004360D9" w:rsidRDefault="00F92A52" w:rsidP="00F92A52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10</w:t>
      </w:r>
    </w:p>
    <w:p w14:paraId="31D5B15C" w14:textId="77777777" w:rsidR="00F92A52" w:rsidRDefault="00F92A52" w:rsidP="00F92A52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F92A52" w14:paraId="6FF799A9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E01E060" w14:textId="77777777" w:rsidR="00F92A52" w:rsidRDefault="00F92A52" w:rsidP="0012647F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909A76D" w14:textId="77777777" w:rsidR="00F92A52" w:rsidRPr="004360D9" w:rsidRDefault="00F92A52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6268F7CF" w14:textId="77777777" w:rsidR="00F92A52" w:rsidRPr="004360D9" w:rsidRDefault="00F92A52" w:rsidP="0012647F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F92A52" w14:paraId="541E5CA7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08CEE3F4" w14:textId="77777777" w:rsidR="00F92A52" w:rsidRDefault="00F92A52" w:rsidP="0012647F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40BCF5A" w14:textId="77777777" w:rsidR="00F92A52" w:rsidRDefault="00F92A52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F92A52" w14:paraId="669449D1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BD54BE9" w14:textId="77777777" w:rsidR="00F92A52" w:rsidRDefault="00F92A52" w:rsidP="0012647F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30CDE9EF" w14:textId="77777777" w:rsidR="00F92A52" w:rsidRDefault="00F92A52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F92A52" w14:paraId="552D2A1B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1E0C884" w14:textId="77777777" w:rsidR="00F92A52" w:rsidRDefault="00F92A52" w:rsidP="0012647F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77957E2" w14:textId="77777777" w:rsidR="00F92A52" w:rsidRDefault="00F92A52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F92A52" w14:paraId="38E97C6D" w14:textId="77777777" w:rsidTr="0012647F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40B51FB5" w14:textId="77777777" w:rsidR="00F92A52" w:rsidRDefault="00F92A52" w:rsidP="0012647F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F8E2AAE" w14:textId="77777777" w:rsidR="00F92A52" w:rsidRPr="004360D9" w:rsidRDefault="00F92A52" w:rsidP="0012647F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0C0863CE" w14:textId="77777777" w:rsidR="00F92A52" w:rsidRDefault="00F92A52" w:rsidP="0012647F">
            <w:pPr>
              <w:pStyle w:val="TableParagraph"/>
              <w:jc w:val="both"/>
              <w:rPr>
                <w:sz w:val="20"/>
              </w:rPr>
            </w:pPr>
          </w:p>
        </w:tc>
      </w:tr>
      <w:tr w:rsidR="00F92A52" w14:paraId="1BAD875D" w14:textId="77777777" w:rsidTr="0012647F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05729FA" w14:textId="77777777" w:rsidR="00F92A52" w:rsidRDefault="00F92A52" w:rsidP="0012647F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AF2477E" w14:textId="77777777" w:rsidR="00F92A52" w:rsidRPr="004360D9" w:rsidRDefault="00F92A52" w:rsidP="0012647F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F92A52" w14:paraId="621DA6C4" w14:textId="77777777" w:rsidTr="0012647F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B2EC569" w14:textId="77777777" w:rsidR="00F92A52" w:rsidRDefault="00F92A52" w:rsidP="0012647F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C584A0C" w14:textId="397361CA" w:rsidR="00F92A52" w:rsidRDefault="00F92A52" w:rsidP="0012647F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>
              <w:rPr>
                <w:sz w:val="20"/>
              </w:rPr>
              <w:t>10</w:t>
            </w:r>
          </w:p>
        </w:tc>
      </w:tr>
      <w:tr w:rsidR="00F92A52" w14:paraId="1D8E4155" w14:textId="77777777" w:rsidTr="0012647F">
        <w:trPr>
          <w:trHeight w:val="1002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2693A983" w14:textId="77777777" w:rsidR="00F92A52" w:rsidRDefault="00F92A52" w:rsidP="0012647F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Progress made in Week:</w:t>
            </w:r>
          </w:p>
          <w:p w14:paraId="09DAC72F" w14:textId="77777777" w:rsidR="00F92A52" w:rsidRDefault="00F92A52" w:rsidP="0012647F">
            <w:pPr>
              <w:pStyle w:val="TableParagraph"/>
              <w:spacing w:before="8" w:line="276" w:lineRule="auto"/>
              <w:jc w:val="both"/>
              <w:rPr>
                <w:b/>
                <w:bCs/>
                <w:lang w:val="en-IN"/>
              </w:rPr>
            </w:pPr>
          </w:p>
          <w:p w14:paraId="58E517FE" w14:textId="03BD8CA5" w:rsidR="00F92A52" w:rsidRPr="00F92A52" w:rsidRDefault="00F92A52" w:rsidP="00F92A52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F92A52">
              <w:rPr>
                <w:b/>
                <w:bCs/>
                <w:lang w:val="en-IN"/>
              </w:rPr>
              <w:t xml:space="preserve">1. Final Model Evaluation &amp; Metrics </w:t>
            </w:r>
          </w:p>
          <w:p w14:paraId="67D66208" w14:textId="77777777" w:rsidR="00F92A52" w:rsidRPr="00F92A52" w:rsidRDefault="00F92A52" w:rsidP="00F92A52">
            <w:pPr>
              <w:pStyle w:val="TableParagraph"/>
              <w:numPr>
                <w:ilvl w:val="0"/>
                <w:numId w:val="2"/>
              </w:numPr>
              <w:spacing w:before="8" w:line="360" w:lineRule="auto"/>
              <w:jc w:val="both"/>
              <w:rPr>
                <w:lang w:val="en-IN"/>
              </w:rPr>
            </w:pPr>
            <w:r w:rsidRPr="00F92A52">
              <w:rPr>
                <w:b/>
                <w:bCs/>
                <w:lang w:val="en-IN"/>
              </w:rPr>
              <w:t>Test Set Evaluation:</w:t>
            </w:r>
            <w:r w:rsidRPr="00F92A52">
              <w:rPr>
                <w:lang w:val="en-IN"/>
              </w:rPr>
              <w:t xml:space="preserve"> Loaded the Optuna-optimized XceptionNet and performed the definitive evaluation on the unseen, held-out test set to confirm generalization performance.</w:t>
            </w:r>
          </w:p>
          <w:p w14:paraId="267BC94A" w14:textId="77777777" w:rsidR="00F92A52" w:rsidRPr="00F92A52" w:rsidRDefault="00F92A52" w:rsidP="00F92A52">
            <w:pPr>
              <w:pStyle w:val="TableParagraph"/>
              <w:numPr>
                <w:ilvl w:val="0"/>
                <w:numId w:val="2"/>
              </w:numPr>
              <w:spacing w:before="8" w:line="360" w:lineRule="auto"/>
              <w:jc w:val="both"/>
              <w:rPr>
                <w:lang w:val="en-IN"/>
              </w:rPr>
            </w:pPr>
            <w:r w:rsidRPr="00F92A52">
              <w:rPr>
                <w:b/>
                <w:bCs/>
                <w:lang w:val="en-IN"/>
              </w:rPr>
              <w:t>Video-Level Metric:</w:t>
            </w:r>
            <w:r w:rsidRPr="00F92A52">
              <w:rPr>
                <w:lang w:val="en-IN"/>
              </w:rPr>
              <w:t xml:space="preserve"> Successfully implemented the final inference pipeline, where frame-level probabilities were </w:t>
            </w:r>
            <w:r w:rsidRPr="00F92A52">
              <w:rPr>
                <w:b/>
                <w:bCs/>
                <w:lang w:val="en-IN"/>
              </w:rPr>
              <w:t>averaged</w:t>
            </w:r>
            <w:r w:rsidRPr="00F92A52">
              <w:rPr>
                <w:lang w:val="en-IN"/>
              </w:rPr>
              <w:t xml:space="preserve"> to yield the conclusive </w:t>
            </w:r>
            <w:r w:rsidRPr="00F92A52">
              <w:rPr>
                <w:b/>
                <w:bCs/>
                <w:lang w:val="en-IN"/>
              </w:rPr>
              <w:t>Video-Level Classification Score</w:t>
            </w:r>
            <w:r w:rsidRPr="00F92A52">
              <w:rPr>
                <w:lang w:val="en-IN"/>
              </w:rPr>
              <w:t xml:space="preserve"> (the project's primary objective).</w:t>
            </w:r>
          </w:p>
          <w:p w14:paraId="75E5E370" w14:textId="77777777" w:rsidR="00F92A52" w:rsidRPr="00F92A52" w:rsidRDefault="00F92A52" w:rsidP="00F92A52">
            <w:pPr>
              <w:pStyle w:val="TableParagraph"/>
              <w:numPr>
                <w:ilvl w:val="0"/>
                <w:numId w:val="2"/>
              </w:numPr>
              <w:spacing w:before="8" w:line="360" w:lineRule="auto"/>
              <w:jc w:val="both"/>
              <w:rPr>
                <w:lang w:val="en-IN"/>
              </w:rPr>
            </w:pPr>
            <w:r w:rsidRPr="00F92A52">
              <w:rPr>
                <w:b/>
                <w:bCs/>
                <w:lang w:val="en-IN"/>
              </w:rPr>
              <w:t>Comprehensive Results:</w:t>
            </w:r>
            <w:r w:rsidRPr="00F92A52">
              <w:rPr>
                <w:lang w:val="en-IN"/>
              </w:rPr>
              <w:t xml:space="preserve"> Calculated and recorded final metrics, including: </w:t>
            </w:r>
            <w:r w:rsidRPr="00F92A52">
              <w:rPr>
                <w:b/>
                <w:bCs/>
                <w:lang w:val="en-IN"/>
              </w:rPr>
              <w:t>Final Video-Level Accuracy</w:t>
            </w:r>
            <w:r w:rsidRPr="00F92A52">
              <w:rPr>
                <w:lang w:val="en-IN"/>
              </w:rPr>
              <w:t xml:space="preserve"> ([Insert Final %]), </w:t>
            </w:r>
            <w:r w:rsidRPr="00F92A52">
              <w:rPr>
                <w:b/>
                <w:bCs/>
                <w:lang w:val="en-IN"/>
              </w:rPr>
              <w:t>ROC-AUC</w:t>
            </w:r>
            <w:r w:rsidRPr="00F92A52">
              <w:rPr>
                <w:lang w:val="en-IN"/>
              </w:rPr>
              <w:t xml:space="preserve"> ([Insert AUC, e.g., ]), Precision, Recall, and F1-Score.</w:t>
            </w:r>
          </w:p>
          <w:p w14:paraId="0F532B70" w14:textId="1C299ECB" w:rsidR="00F92A52" w:rsidRPr="00F92A52" w:rsidRDefault="00F92A52" w:rsidP="00F92A52">
            <w:pPr>
              <w:pStyle w:val="TableParagraph"/>
              <w:spacing w:before="8" w:line="360" w:lineRule="auto"/>
              <w:jc w:val="both"/>
              <w:rPr>
                <w:b/>
                <w:bCs/>
                <w:lang w:val="en-IN"/>
              </w:rPr>
            </w:pPr>
            <w:r w:rsidRPr="00F92A52">
              <w:rPr>
                <w:b/>
                <w:bCs/>
                <w:lang w:val="en-IN"/>
              </w:rPr>
              <w:t xml:space="preserve">2. Building a Robust MLOps Pipeline (DataOps) </w:t>
            </w:r>
          </w:p>
          <w:p w14:paraId="04B622F6" w14:textId="77777777" w:rsidR="00F92A52" w:rsidRPr="00F92A52" w:rsidRDefault="00F92A52" w:rsidP="00F92A52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F92A52">
              <w:rPr>
                <w:b/>
                <w:bCs/>
                <w:lang w:val="en-IN"/>
              </w:rPr>
              <w:t>DVC Remote Migration:</w:t>
            </w:r>
            <w:r w:rsidRPr="00F92A52">
              <w:rPr>
                <w:lang w:val="en-IN"/>
              </w:rPr>
              <w:t xml:space="preserve"> Successfully transitioned the project's data and model cache from a development-stage Google Drive remote to an </w:t>
            </w:r>
            <w:r w:rsidRPr="00F92A52">
              <w:rPr>
                <w:b/>
                <w:bCs/>
                <w:lang w:val="en-IN"/>
              </w:rPr>
              <w:t>industry-standard AWS S3 bucket</w:t>
            </w:r>
            <w:r w:rsidRPr="00F92A52">
              <w:rPr>
                <w:lang w:val="en-IN"/>
              </w:rPr>
              <w:t>.</w:t>
            </w:r>
          </w:p>
          <w:p w14:paraId="5A67DE7A" w14:textId="77777777" w:rsidR="00F92A52" w:rsidRPr="00F92A52" w:rsidRDefault="00F92A52" w:rsidP="00F92A52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F92A52">
              <w:rPr>
                <w:b/>
                <w:bCs/>
                <w:lang w:val="en-IN"/>
              </w:rPr>
              <w:t>Benefit:</w:t>
            </w:r>
            <w:r w:rsidRPr="00F92A52">
              <w:rPr>
                <w:lang w:val="en-IN"/>
              </w:rPr>
              <w:t xml:space="preserve"> Established a foundation for </w:t>
            </w:r>
            <w:r w:rsidRPr="00F92A52">
              <w:rPr>
                <w:b/>
                <w:bCs/>
                <w:lang w:val="en-IN"/>
              </w:rPr>
              <w:t>scalability, high availability, and better access control</w:t>
            </w:r>
            <w:r w:rsidRPr="00F92A52">
              <w:rPr>
                <w:lang w:val="en-IN"/>
              </w:rPr>
              <w:t>, moving the project into the MLOps realm.</w:t>
            </w:r>
          </w:p>
          <w:p w14:paraId="5DCEE77A" w14:textId="77777777" w:rsidR="00F92A52" w:rsidRPr="00F92A52" w:rsidRDefault="00F92A52" w:rsidP="00F92A52">
            <w:pPr>
              <w:pStyle w:val="TableParagraph"/>
              <w:numPr>
                <w:ilvl w:val="0"/>
                <w:numId w:val="3"/>
              </w:numPr>
              <w:spacing w:before="8" w:line="360" w:lineRule="auto"/>
              <w:jc w:val="both"/>
              <w:rPr>
                <w:lang w:val="en-IN"/>
              </w:rPr>
            </w:pPr>
            <w:r w:rsidRPr="00F92A52">
              <w:rPr>
                <w:b/>
                <w:bCs/>
                <w:lang w:val="en-IN"/>
              </w:rPr>
              <w:t>Pipeline Finalization:</w:t>
            </w:r>
            <w:r w:rsidRPr="00F92A52">
              <w:rPr>
                <w:lang w:val="en-IN"/>
              </w:rPr>
              <w:t xml:space="preserve"> The entire deepfake detection process—from data sampling to final training—was formalized into a fully </w:t>
            </w:r>
            <w:r w:rsidRPr="00F92A52">
              <w:rPr>
                <w:b/>
                <w:bCs/>
                <w:lang w:val="en-IN"/>
              </w:rPr>
              <w:t>version-controlled and reproducible sequence</w:t>
            </w:r>
            <w:r w:rsidRPr="00F92A52">
              <w:rPr>
                <w:lang w:val="en-IN"/>
              </w:rPr>
              <w:t xml:space="preserve"> using </w:t>
            </w:r>
            <w:r w:rsidRPr="00F92A52">
              <w:rPr>
                <w:b/>
                <w:bCs/>
                <w:lang w:val="en-IN"/>
              </w:rPr>
              <w:t>DVC</w:t>
            </w:r>
            <w:r w:rsidRPr="00F92A52">
              <w:rPr>
                <w:lang w:val="en-IN"/>
              </w:rPr>
              <w:t xml:space="preserve"> and </w:t>
            </w:r>
            <w:r w:rsidRPr="00F92A52">
              <w:rPr>
                <w:b/>
                <w:bCs/>
                <w:lang w:val="en-IN"/>
              </w:rPr>
              <w:t>Git</w:t>
            </w:r>
            <w:r w:rsidRPr="00F92A52">
              <w:rPr>
                <w:lang w:val="en-IN"/>
              </w:rPr>
              <w:t>.</w:t>
            </w:r>
          </w:p>
          <w:p w14:paraId="34210E2D" w14:textId="386EACAC" w:rsidR="00F92A52" w:rsidRPr="00B435F0" w:rsidRDefault="00F92A52" w:rsidP="0012647F">
            <w:pPr>
              <w:pStyle w:val="TableParagraph"/>
              <w:spacing w:before="8" w:line="360" w:lineRule="auto"/>
              <w:jc w:val="both"/>
              <w:rPr>
                <w:lang w:val="en-IN"/>
              </w:rPr>
            </w:pPr>
          </w:p>
          <w:p w14:paraId="732996E2" w14:textId="77777777" w:rsidR="00F92A52" w:rsidRPr="00721BFC" w:rsidRDefault="00F92A52" w:rsidP="0012647F">
            <w:pPr>
              <w:pStyle w:val="TableParagraph"/>
              <w:spacing w:before="8" w:line="276" w:lineRule="auto"/>
              <w:jc w:val="both"/>
              <w:rPr>
                <w:lang w:val="en-IN"/>
              </w:rPr>
            </w:pPr>
          </w:p>
        </w:tc>
      </w:tr>
    </w:tbl>
    <w:p w14:paraId="756D1CA3" w14:textId="77777777" w:rsidR="00F92A52" w:rsidRDefault="00F92A52" w:rsidP="00F92A52">
      <w:pPr>
        <w:pStyle w:val="BodyText"/>
        <w:jc w:val="both"/>
        <w:rPr>
          <w:sz w:val="20"/>
        </w:rPr>
      </w:pPr>
    </w:p>
    <w:p w14:paraId="75F09358" w14:textId="77777777" w:rsidR="00F92A52" w:rsidRDefault="00F92A52" w:rsidP="00F92A52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F92A52" w14:paraId="57B16495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9A2B" w14:textId="77777777" w:rsidR="00F92A52" w:rsidRPr="00BF568A" w:rsidRDefault="00F92A52" w:rsidP="0012647F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lastRenderedPageBreak/>
              <w:t>Hetanshi Bhatt</w:t>
            </w:r>
          </w:p>
          <w:p w14:paraId="3A943F8F" w14:textId="77777777" w:rsidR="00F92A52" w:rsidRDefault="00F92A52" w:rsidP="0012647F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25EA" w14:textId="77777777" w:rsidR="00F92A52" w:rsidRPr="00BF568A" w:rsidRDefault="00F92A52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8175" w14:textId="77777777" w:rsidR="00F92A52" w:rsidRDefault="00F92A52" w:rsidP="0012647F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F92A52" w14:paraId="3DC78BEF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845E" w14:textId="77777777" w:rsidR="00F92A52" w:rsidRDefault="00F92A52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32D3D45F" wp14:editId="03870048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D4A1" w14:textId="77777777" w:rsidR="00F92A52" w:rsidRDefault="00F92A52" w:rsidP="0012647F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6D226D5F" wp14:editId="5CCABD96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ED18" w14:textId="77777777" w:rsidR="00F92A52" w:rsidRDefault="00F92A52" w:rsidP="0012647F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F92A52" w14:paraId="1BE7FC4B" w14:textId="77777777" w:rsidTr="0012647F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1DFA" w14:textId="77777777" w:rsidR="00F92A52" w:rsidRDefault="00F92A52" w:rsidP="0012647F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C49B" w14:textId="77777777" w:rsidR="00F92A52" w:rsidRPr="004360D9" w:rsidRDefault="00F92A52" w:rsidP="0012647F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3E68" w14:textId="77777777" w:rsidR="00F92A52" w:rsidRPr="004360D9" w:rsidRDefault="00F92A52" w:rsidP="0012647F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2DC67AED" w14:textId="77777777" w:rsidR="00F92A52" w:rsidRDefault="00F92A52" w:rsidP="00F92A52">
      <w:pPr>
        <w:jc w:val="both"/>
      </w:pPr>
    </w:p>
    <w:p w14:paraId="326699FC" w14:textId="77777777" w:rsidR="00F92A52" w:rsidRDefault="00F92A52" w:rsidP="00F92A52">
      <w:pPr>
        <w:jc w:val="both"/>
      </w:pPr>
    </w:p>
    <w:p w14:paraId="252E21C1" w14:textId="77777777" w:rsidR="00F92A52" w:rsidRDefault="00F92A52" w:rsidP="00F92A52">
      <w:pPr>
        <w:jc w:val="both"/>
      </w:pPr>
    </w:p>
    <w:p w14:paraId="75D1AE58" w14:textId="77777777" w:rsidR="00F92A52" w:rsidRDefault="00F92A52" w:rsidP="00F92A52">
      <w:pPr>
        <w:jc w:val="both"/>
      </w:pPr>
    </w:p>
    <w:p w14:paraId="081A5FE1" w14:textId="77777777" w:rsidR="00F92A52" w:rsidRDefault="00F92A52" w:rsidP="00F92A52">
      <w:pPr>
        <w:jc w:val="both"/>
      </w:pPr>
    </w:p>
    <w:p w14:paraId="76DD0297" w14:textId="77777777" w:rsidR="00F92A52" w:rsidRDefault="00F92A52" w:rsidP="00F92A52"/>
    <w:p w14:paraId="17B9627A" w14:textId="77777777" w:rsidR="00F92A52" w:rsidRDefault="00F92A52" w:rsidP="00F92A52"/>
    <w:p w14:paraId="3E03B378" w14:textId="77777777" w:rsidR="00F92A52" w:rsidRDefault="00F92A52" w:rsidP="00F92A52"/>
    <w:p w14:paraId="2F08D192" w14:textId="77777777" w:rsidR="00F92A52" w:rsidRDefault="00F92A52" w:rsidP="00F92A52"/>
    <w:p w14:paraId="7EEFEB52" w14:textId="77777777" w:rsidR="00BF76D5" w:rsidRDefault="00BF76D5"/>
    <w:sectPr w:rsidR="00BF76D5" w:rsidSect="00F92A52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E8C7" w14:textId="77777777" w:rsidR="00F92A52" w:rsidRDefault="00F92A5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978E2EA" wp14:editId="5DA62849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D808DE" w14:textId="77777777" w:rsidR="00F92A52" w:rsidRDefault="00F92A52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8E2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68D808DE" w14:textId="77777777" w:rsidR="00F92A52" w:rsidRDefault="00F92A52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10B8"/>
    <w:multiLevelType w:val="multilevel"/>
    <w:tmpl w:val="25D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52FE3"/>
    <w:multiLevelType w:val="multilevel"/>
    <w:tmpl w:val="CE3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F59C7"/>
    <w:multiLevelType w:val="multilevel"/>
    <w:tmpl w:val="05B6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183202">
    <w:abstractNumId w:val="2"/>
  </w:num>
  <w:num w:numId="2" w16cid:durableId="1623993673">
    <w:abstractNumId w:val="1"/>
  </w:num>
  <w:num w:numId="3" w16cid:durableId="16662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52"/>
    <w:rsid w:val="001B5F4D"/>
    <w:rsid w:val="003B1D06"/>
    <w:rsid w:val="00A61E22"/>
    <w:rsid w:val="00BF76D5"/>
    <w:rsid w:val="00F3513F"/>
    <w:rsid w:val="00F9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65E3"/>
  <w15:chartTrackingRefBased/>
  <w15:docId w15:val="{D4E8037F-47A4-417C-BAD7-554607C3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A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92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A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A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A5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92A52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F92A52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92A52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1</cp:revision>
  <dcterms:created xsi:type="dcterms:W3CDTF">2025-11-04T01:34:00Z</dcterms:created>
  <dcterms:modified xsi:type="dcterms:W3CDTF">2025-11-04T01:37:00Z</dcterms:modified>
</cp:coreProperties>
</file>