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72"/>
        <w:gridCol w:w="2720"/>
        <w:gridCol w:w="1260"/>
        <w:gridCol w:w="4196"/>
      </w:tblGrid>
      <w:tr w:rsidR="000C01FC" w14:paraId="073C8CF0" w14:textId="77777777" w:rsidTr="0031321F">
        <w:trPr>
          <w:trHeight w:val="364"/>
        </w:trPr>
        <w:tc>
          <w:tcPr>
            <w:tcW w:w="2202" w:type="dxa"/>
            <w:vAlign w:val="center"/>
          </w:tcPr>
          <w:p w14:paraId="43A990D1" w14:textId="43790365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項目代號</w:t>
            </w:r>
          </w:p>
        </w:tc>
        <w:tc>
          <w:tcPr>
            <w:tcW w:w="2760" w:type="dxa"/>
            <w:vAlign w:val="center"/>
          </w:tcPr>
          <w:p w14:paraId="5B258415" w14:textId="69CEDC7F" w:rsidR="000C01FC" w:rsidRPr="000C01FC" w:rsidRDefault="000C01FC" w:rsidP="0031321F">
            <w:pPr>
              <w:pStyle w:val="NoSpacing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探索者傳說</w:t>
            </w:r>
          </w:p>
        </w:tc>
        <w:tc>
          <w:tcPr>
            <w:tcW w:w="1275" w:type="dxa"/>
            <w:vAlign w:val="center"/>
          </w:tcPr>
          <w:p w14:paraId="4948F185" w14:textId="682AA332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平台</w:t>
            </w:r>
          </w:p>
        </w:tc>
        <w:tc>
          <w:tcPr>
            <w:tcW w:w="4253" w:type="dxa"/>
            <w:vAlign w:val="center"/>
          </w:tcPr>
          <w:p w14:paraId="0E6657A2" w14:textId="115C0FFD" w:rsidR="000C01FC" w:rsidRPr="000C01FC" w:rsidRDefault="000C01FC" w:rsidP="0031321F">
            <w:pPr>
              <w:pStyle w:val="NoSpacing"/>
              <w:rPr>
                <w:rFonts w:eastAsia="PMingLiU" w:hint="eastAsia"/>
                <w:lang w:eastAsia="zh-TW"/>
              </w:rPr>
            </w:pPr>
            <w:r>
              <w:rPr>
                <w:rFonts w:eastAsia="PMingLiU"/>
                <w:lang w:eastAsia="zh-TW"/>
              </w:rPr>
              <w:t xml:space="preserve">IOS, Android, </w:t>
            </w:r>
            <w:r>
              <w:rPr>
                <w:rFonts w:eastAsia="PMingLiU" w:hint="eastAsia"/>
                <w:lang w:eastAsia="zh-TW"/>
              </w:rPr>
              <w:t>Ta</w:t>
            </w:r>
            <w:r>
              <w:rPr>
                <w:rFonts w:eastAsia="PMingLiU"/>
                <w:lang w:eastAsia="zh-TW"/>
              </w:rPr>
              <w:t xml:space="preserve">blet &amp; PC  </w:t>
            </w:r>
          </w:p>
        </w:tc>
      </w:tr>
      <w:tr w:rsidR="000C01FC" w14:paraId="61DEAF87" w14:textId="77777777" w:rsidTr="0031321F">
        <w:trPr>
          <w:trHeight w:val="364"/>
        </w:trPr>
        <w:tc>
          <w:tcPr>
            <w:tcW w:w="2202" w:type="dxa"/>
            <w:vAlign w:val="center"/>
          </w:tcPr>
          <w:p w14:paraId="38F797AC" w14:textId="175230F4" w:rsidR="000C01FC" w:rsidRPr="0018374A" w:rsidRDefault="000C01FC" w:rsidP="0031321F">
            <w:pPr>
              <w:pStyle w:val="NoSpacing"/>
            </w:pPr>
            <w:r>
              <w:rPr>
                <w:rFonts w:ascii="PMingLiU" w:eastAsia="PMingLiU" w:hAnsi="PMingLiU" w:hint="eastAsia"/>
                <w:lang w:eastAsia="zh-TW"/>
              </w:rPr>
              <w:t>目標族群</w:t>
            </w:r>
          </w:p>
        </w:tc>
        <w:tc>
          <w:tcPr>
            <w:tcW w:w="8288" w:type="dxa"/>
            <w:gridSpan w:val="3"/>
            <w:vAlign w:val="center"/>
          </w:tcPr>
          <w:p w14:paraId="0D827C13" w14:textId="472240B5" w:rsidR="000C01FC" w:rsidRPr="004B3DCA" w:rsidRDefault="004B3DCA" w:rsidP="0031321F">
            <w:pPr>
              <w:pStyle w:val="NoSpacing"/>
              <w:rPr>
                <w:rFonts w:eastAsia="PMingLiU" w:hint="eastAsia"/>
                <w:lang w:eastAsia="zh-TW"/>
              </w:rPr>
            </w:pPr>
            <w:r>
              <w:rPr>
                <w:rFonts w:ascii="PMingLiU" w:eastAsia="PMingLiU" w:hAnsi="PMingLiU" w:hint="eastAsia"/>
                <w:lang w:eastAsia="zh-TW"/>
              </w:rPr>
              <w:t>廣泛用戶族群</w:t>
            </w:r>
            <w:r>
              <w:rPr>
                <w:rFonts w:eastAsia="PMingLiU" w:hint="eastAsia"/>
                <w:lang w:eastAsia="zh-TW"/>
              </w:rPr>
              <w:t>1</w:t>
            </w:r>
            <w:r>
              <w:rPr>
                <w:rFonts w:eastAsia="PMingLiU"/>
                <w:lang w:eastAsia="zh-TW"/>
              </w:rPr>
              <w:t>2-55</w:t>
            </w:r>
            <w:r>
              <w:rPr>
                <w:rFonts w:eastAsia="PMingLiU" w:hint="eastAsia"/>
                <w:lang w:eastAsia="zh-TW"/>
              </w:rPr>
              <w:t>歲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中英語系國家用戶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不論男女</w:t>
            </w:r>
            <w:r>
              <w:rPr>
                <w:rFonts w:eastAsia="PMingLiU" w:hint="eastAsia"/>
                <w:lang w:eastAsia="zh-TW"/>
              </w:rPr>
              <w:t>,</w:t>
            </w:r>
            <w:r>
              <w:rPr>
                <w:rFonts w:eastAsia="PMingLiU"/>
                <w:lang w:eastAsia="zh-TW"/>
              </w:rPr>
              <w:t xml:space="preserve"> </w:t>
            </w:r>
            <w:r>
              <w:rPr>
                <w:rFonts w:eastAsia="PMingLiU" w:hint="eastAsia"/>
                <w:lang w:eastAsia="zh-TW"/>
              </w:rPr>
              <w:t>輕度中古冒險</w:t>
            </w:r>
          </w:p>
        </w:tc>
      </w:tr>
    </w:tbl>
    <w:p w14:paraId="247703F3" w14:textId="3105E5FD" w:rsidR="00000946" w:rsidRDefault="00000946">
      <w:pPr>
        <w:rPr>
          <w:lang w:eastAsia="zh-TW"/>
        </w:rPr>
      </w:pPr>
    </w:p>
    <w:p w14:paraId="4A54E58A" w14:textId="11C22076" w:rsidR="000C01FC" w:rsidRPr="00051350" w:rsidRDefault="004B3DCA">
      <w:pPr>
        <w:rPr>
          <w:rFonts w:eastAsia="PMingLiU"/>
          <w:b/>
          <w:lang w:eastAsia="zh-TW"/>
        </w:rPr>
      </w:pPr>
      <w:r w:rsidRPr="00051350">
        <w:rPr>
          <w:rFonts w:ascii="PMingLiU" w:eastAsia="PMingLiU" w:hAnsi="PMingLiU" w:hint="eastAsia"/>
          <w:b/>
          <w:lang w:eastAsia="zh-TW"/>
        </w:rPr>
        <w:t>願景</w:t>
      </w:r>
    </w:p>
    <w:p w14:paraId="5F640ABC" w14:textId="6BB718C7" w:rsidR="004B3DCA" w:rsidRDefault="004B3DC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</w:t>
      </w:r>
      <w:r>
        <w:rPr>
          <w:rFonts w:eastAsia="PMingLiU" w:hint="eastAsia"/>
          <w:lang w:eastAsia="zh-TW"/>
        </w:rPr>
        <w:t>立志於打造不一樣的手機輕度奇幻冒險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每一次的冒險都是隨機性強且獨特的遊玩體驗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故事用獨特的二擇一翻卡片回答方式</w:t>
      </w:r>
      <w:r>
        <w:rPr>
          <w:rFonts w:eastAsia="PMingLiU"/>
          <w:lang w:eastAsia="zh-TW"/>
        </w:rPr>
        <w:t xml:space="preserve">, </w:t>
      </w:r>
      <w:r>
        <w:rPr>
          <w:rFonts w:eastAsia="PMingLiU" w:hint="eastAsia"/>
          <w:lang w:eastAsia="zh-TW"/>
        </w:rPr>
        <w:t>每一次的回答都有可能影響後續繼續冒險的可能性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讓玩家深度思考每一步的抉擇是否正確</w:t>
      </w:r>
      <w:r>
        <w:rPr>
          <w:rFonts w:eastAsia="PMingLiU"/>
          <w:lang w:eastAsia="zh-TW"/>
        </w:rPr>
        <w:t>!</w:t>
      </w:r>
    </w:p>
    <w:p w14:paraId="6A3E74FD" w14:textId="377E40AD" w:rsidR="004F6C37" w:rsidRPr="004B3DCA" w:rsidRDefault="004F6C37" w:rsidP="009E2CB8">
      <w:pPr>
        <w:jc w:val="left"/>
        <w:rPr>
          <w:rFonts w:eastAsia="PMingLiU" w:hint="eastAsia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10C63640" wp14:editId="2686E840">
            <wp:extent cx="2157984" cy="14386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CB8">
        <w:rPr>
          <w:rFonts w:eastAsia="PMingLiU"/>
          <w:lang w:eastAsia="zh-TW"/>
        </w:rPr>
        <w:t xml:space="preserve"> </w:t>
      </w:r>
      <w:r>
        <w:rPr>
          <w:rFonts w:eastAsia="PMingLiU" w:hint="eastAsia"/>
          <w:noProof/>
          <w:lang w:eastAsia="zh-TW"/>
        </w:rPr>
        <w:drawing>
          <wp:inline distT="0" distB="0" distL="0" distR="0" wp14:anchorId="4807DC3B" wp14:editId="036442FC">
            <wp:extent cx="2157984" cy="14386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70B0">
        <w:rPr>
          <w:rFonts w:eastAsia="PMingLiU"/>
          <w:lang w:eastAsia="zh-TW"/>
        </w:rPr>
        <w:t xml:space="preserve"> </w:t>
      </w:r>
      <w:r w:rsidR="00400338">
        <w:rPr>
          <w:rFonts w:eastAsia="PMingLiU"/>
          <w:noProof/>
          <w:lang w:eastAsia="zh-TW"/>
        </w:rPr>
        <w:drawing>
          <wp:inline distT="0" distB="0" distL="0" distR="0" wp14:anchorId="134579E1" wp14:editId="4F692D5A">
            <wp:extent cx="2157984" cy="14386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1438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7FD1" w14:textId="1E334F96" w:rsidR="000C01FC" w:rsidRDefault="000C01FC">
      <w:pPr>
        <w:rPr>
          <w:lang w:eastAsia="zh-TW"/>
        </w:rPr>
      </w:pPr>
    </w:p>
    <w:p w14:paraId="3180E9E3" w14:textId="27765A37" w:rsidR="00381ECC" w:rsidRPr="00051350" w:rsidRDefault="00381ECC">
      <w:pPr>
        <w:rPr>
          <w:rFonts w:eastAsia="PMingLiU"/>
          <w:b/>
          <w:lang w:eastAsia="zh-TW"/>
        </w:rPr>
      </w:pPr>
      <w:r w:rsidRPr="00051350">
        <w:rPr>
          <w:rFonts w:ascii="PMingLiU" w:eastAsia="PMingLiU" w:hAnsi="PMingLiU" w:hint="eastAsia"/>
          <w:b/>
          <w:lang w:eastAsia="zh-TW"/>
        </w:rPr>
        <w:t>主題</w:t>
      </w:r>
    </w:p>
    <w:p w14:paraId="026FC22E" w14:textId="1826DC5B" w:rsidR="00381ECC" w:rsidRDefault="0062473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探索者傳說</w:t>
      </w:r>
      <w:r w:rsidR="00051350">
        <w:rPr>
          <w:rFonts w:eastAsia="PMingLiU" w:hint="eastAsia"/>
          <w:lang w:eastAsia="zh-TW"/>
        </w:rPr>
        <w:t>的故事背景是發生在奇幻西方中古世紀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在帝國統治下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玩家扮演著普通的冒險家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 w:hint="eastAsia"/>
          <w:lang w:eastAsia="zh-TW"/>
        </w:rPr>
        <w:t>沒有甚麼特別長處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但總能用一些奇異想法來解決面對冒險謎題</w:t>
      </w:r>
      <w:r w:rsidR="00051350">
        <w:rPr>
          <w:rFonts w:eastAsia="PMingLiU" w:hint="eastAsia"/>
          <w:lang w:eastAsia="zh-TW"/>
        </w:rPr>
        <w:t>.</w:t>
      </w:r>
      <w:r w:rsidR="00051350">
        <w:rPr>
          <w:rFonts w:eastAsia="PMingLiU"/>
          <w:lang w:eastAsia="zh-TW"/>
        </w:rPr>
        <w:t xml:space="preserve">  </w:t>
      </w:r>
      <w:r w:rsidR="00051350">
        <w:rPr>
          <w:rFonts w:eastAsia="PMingLiU" w:hint="eastAsia"/>
          <w:lang w:eastAsia="zh-TW"/>
        </w:rPr>
        <w:t>玩家在遊戲中能夠遇到一些奇怪虛構的生物或是場景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像是龍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獨角獸</w:t>
      </w:r>
      <w:r w:rsidR="00051350">
        <w:rPr>
          <w:rFonts w:eastAsia="PMingLiU"/>
          <w:lang w:eastAsia="zh-TW"/>
        </w:rPr>
        <w:t xml:space="preserve">, </w:t>
      </w:r>
      <w:r w:rsidR="00051350">
        <w:rPr>
          <w:rFonts w:eastAsia="PMingLiU" w:hint="eastAsia"/>
          <w:lang w:eastAsia="zh-TW"/>
        </w:rPr>
        <w:t>水神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或是巨人森林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地牢</w:t>
      </w:r>
      <w:r w:rsidR="00051350">
        <w:rPr>
          <w:rFonts w:eastAsia="PMingLiU" w:hint="eastAsia"/>
          <w:lang w:eastAsia="zh-TW"/>
        </w:rPr>
        <w:t>,</w:t>
      </w:r>
      <w:r w:rsidR="00051350">
        <w:rPr>
          <w:rFonts w:eastAsia="PMingLiU"/>
          <w:lang w:eastAsia="zh-TW"/>
        </w:rPr>
        <w:t xml:space="preserve"> </w:t>
      </w:r>
      <w:r w:rsidR="00051350">
        <w:rPr>
          <w:rFonts w:eastAsia="PMingLiU" w:hint="eastAsia"/>
          <w:lang w:eastAsia="zh-TW"/>
        </w:rPr>
        <w:t>怪物高塔等等</w:t>
      </w:r>
      <w:r w:rsidR="00051350">
        <w:rPr>
          <w:rFonts w:eastAsia="PMingLiU"/>
          <w:lang w:eastAsia="zh-TW"/>
        </w:rPr>
        <w:t>.</w:t>
      </w:r>
    </w:p>
    <w:p w14:paraId="25E046BB" w14:textId="28064C33" w:rsidR="0031063A" w:rsidRDefault="0031063A">
      <w:pPr>
        <w:rPr>
          <w:rFonts w:eastAsia="PMingLiU"/>
          <w:lang w:eastAsia="zh-TW"/>
        </w:rPr>
      </w:pPr>
    </w:p>
    <w:p w14:paraId="14A61952" w14:textId="2622DF5C" w:rsidR="0031063A" w:rsidRPr="00F00DA7" w:rsidRDefault="0031063A">
      <w:pPr>
        <w:rPr>
          <w:rFonts w:eastAsia="PMingLiU"/>
          <w:b/>
          <w:lang w:eastAsia="zh-TW"/>
        </w:rPr>
      </w:pPr>
      <w:r w:rsidRPr="00F00DA7">
        <w:rPr>
          <w:rFonts w:eastAsia="PMingLiU" w:hint="eastAsia"/>
          <w:b/>
          <w:lang w:eastAsia="zh-TW"/>
        </w:rPr>
        <w:t>核心賣點</w:t>
      </w:r>
    </w:p>
    <w:p w14:paraId="7D1AB5A2" w14:textId="6C78EE10" w:rsidR="0031063A" w:rsidRDefault="00F00DA7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歐美</w:t>
      </w:r>
      <w:r w:rsidR="0031063A">
        <w:rPr>
          <w:rFonts w:eastAsia="PMingLiU" w:hint="eastAsia"/>
          <w:lang w:eastAsia="zh-TW"/>
        </w:rPr>
        <w:t>卡通美術風格</w:t>
      </w:r>
    </w:p>
    <w:p w14:paraId="7B1C05A8" w14:textId="77777777" w:rsidR="0031063A" w:rsidRDefault="0031063A">
      <w:pPr>
        <w:rPr>
          <w:rFonts w:eastAsia="PMingLiU"/>
          <w:lang w:eastAsia="zh-TW"/>
        </w:rPr>
      </w:pPr>
    </w:p>
    <w:p w14:paraId="22DF8C43" w14:textId="04B6FD31" w:rsidR="0031063A" w:rsidRDefault="0031063A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二擇一的簡易操作</w:t>
      </w:r>
    </w:p>
    <w:p w14:paraId="3F6EED92" w14:textId="1D9CDF6B" w:rsidR="0031063A" w:rsidRDefault="0031063A">
      <w:pPr>
        <w:rPr>
          <w:rFonts w:eastAsia="PMingLiU"/>
          <w:lang w:eastAsia="zh-TW"/>
        </w:rPr>
      </w:pPr>
    </w:p>
    <w:p w14:paraId="2633DC7F" w14:textId="0CEE4271" w:rsidR="0031063A" w:rsidRDefault="00F00DA7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隨機有趣的冒險故事</w:t>
      </w:r>
    </w:p>
    <w:p w14:paraId="27D9DD04" w14:textId="6C00AEA7" w:rsidR="0031063A" w:rsidRDefault="0031063A">
      <w:pPr>
        <w:rPr>
          <w:rFonts w:eastAsia="PMingLiU"/>
          <w:lang w:eastAsia="zh-TW"/>
        </w:rPr>
      </w:pPr>
    </w:p>
    <w:p w14:paraId="71393274" w14:textId="2088A5D6" w:rsidR="0031063A" w:rsidRDefault="0031063A">
      <w:pPr>
        <w:rPr>
          <w:rFonts w:eastAsia="PMingLiU"/>
          <w:lang w:eastAsia="zh-TW"/>
        </w:rPr>
      </w:pPr>
    </w:p>
    <w:p w14:paraId="354EBA44" w14:textId="284C8D09" w:rsidR="00F00DA7" w:rsidRDefault="00F00DA7">
      <w:pPr>
        <w:rPr>
          <w:rFonts w:eastAsia="PMingLiU"/>
          <w:lang w:eastAsia="zh-TW"/>
        </w:rPr>
      </w:pPr>
    </w:p>
    <w:p w14:paraId="1BCB4CF1" w14:textId="27F0E278" w:rsidR="00F00DA7" w:rsidRPr="00F00DA7" w:rsidRDefault="00F00DA7">
      <w:pPr>
        <w:rPr>
          <w:rFonts w:eastAsia="PMingLiU"/>
          <w:b/>
          <w:lang w:eastAsia="zh-TW"/>
        </w:rPr>
      </w:pPr>
      <w:r w:rsidRPr="00F00DA7">
        <w:rPr>
          <w:rFonts w:eastAsia="PMingLiU" w:hint="eastAsia"/>
          <w:b/>
          <w:lang w:eastAsia="zh-TW"/>
        </w:rPr>
        <w:t>特色</w:t>
      </w:r>
    </w:p>
    <w:p w14:paraId="5F2CE40B" w14:textId="0B4BDE31" w:rsidR="00F00DA7" w:rsidRDefault="00744835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改編及</w:t>
      </w:r>
      <w:r w:rsidR="00E62129">
        <w:rPr>
          <w:rFonts w:eastAsia="PMingLiU" w:hint="eastAsia"/>
          <w:lang w:eastAsia="zh-TW"/>
        </w:rPr>
        <w:t>原創故事</w:t>
      </w:r>
    </w:p>
    <w:p w14:paraId="1B3FF4AB" w14:textId="7F99F532" w:rsidR="00DA1BCB" w:rsidRDefault="00DA1BCB">
      <w:pPr>
        <w:rPr>
          <w:rFonts w:eastAsia="PMingLiU"/>
          <w:lang w:eastAsia="zh-TW"/>
        </w:rPr>
      </w:pPr>
    </w:p>
    <w:p w14:paraId="50607E64" w14:textId="4EA6A32F" w:rsidR="00DA1BCB" w:rsidRDefault="00DA1BC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正義值</w:t>
      </w:r>
      <w:r w:rsidR="00744835">
        <w:rPr>
          <w:rFonts w:eastAsia="PMingLiU" w:hint="eastAsia"/>
          <w:lang w:eastAsia="zh-TW"/>
        </w:rPr>
        <w:t>及天數</w:t>
      </w:r>
    </w:p>
    <w:p w14:paraId="2DAF5AF6" w14:textId="3B415B0C" w:rsidR="00DA1BCB" w:rsidRDefault="00DA1BCB">
      <w:pPr>
        <w:rPr>
          <w:rFonts w:eastAsia="PMingLiU"/>
          <w:lang w:eastAsia="zh-TW"/>
        </w:rPr>
      </w:pPr>
    </w:p>
    <w:p w14:paraId="454863AF" w14:textId="63483AE5" w:rsidR="00DA1BCB" w:rsidRDefault="00DA1BC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魔法</w:t>
      </w:r>
      <w:r w:rsidR="00744835">
        <w:rPr>
          <w:rFonts w:eastAsia="PMingLiU" w:hint="eastAsia"/>
          <w:lang w:eastAsia="zh-TW"/>
        </w:rPr>
        <w:t>,</w:t>
      </w:r>
      <w:r w:rsidR="00744835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道</w:t>
      </w:r>
      <w:r w:rsidR="00E22DB0">
        <w:rPr>
          <w:rFonts w:eastAsia="PMingLiU" w:hint="eastAsia"/>
          <w:lang w:eastAsia="zh-TW"/>
        </w:rPr>
        <w:t>具</w:t>
      </w:r>
      <w:r w:rsidR="00E22DB0">
        <w:rPr>
          <w:rFonts w:eastAsia="PMingLiU" w:hint="eastAsia"/>
          <w:lang w:eastAsia="zh-TW"/>
        </w:rPr>
        <w:t>,</w:t>
      </w:r>
      <w:r w:rsidR="00E22DB0">
        <w:rPr>
          <w:rFonts w:eastAsia="PMingLiU"/>
          <w:lang w:eastAsia="zh-TW"/>
        </w:rPr>
        <w:t xml:space="preserve"> </w:t>
      </w:r>
      <w:r w:rsidR="00E22DB0">
        <w:rPr>
          <w:rFonts w:eastAsia="PMingLiU" w:hint="eastAsia"/>
          <w:lang w:eastAsia="zh-TW"/>
        </w:rPr>
        <w:t>裝備</w:t>
      </w:r>
      <w:r w:rsidR="00E22DB0">
        <w:rPr>
          <w:rFonts w:eastAsia="PMingLiU" w:hint="eastAsia"/>
          <w:lang w:eastAsia="zh-TW"/>
        </w:rPr>
        <w:t>,</w:t>
      </w:r>
      <w:r w:rsidR="00E22DB0">
        <w:rPr>
          <w:rFonts w:eastAsia="PMingLiU"/>
          <w:lang w:eastAsia="zh-TW"/>
        </w:rPr>
        <w:t xml:space="preserve"> </w:t>
      </w:r>
      <w:r w:rsidR="00E22DB0">
        <w:rPr>
          <w:rFonts w:eastAsia="PMingLiU" w:hint="eastAsia"/>
          <w:lang w:eastAsia="zh-TW"/>
        </w:rPr>
        <w:t>狀態</w:t>
      </w:r>
    </w:p>
    <w:p w14:paraId="257ADCDC" w14:textId="7577AAE0" w:rsidR="00DA1BCB" w:rsidRDefault="00DA1BCB">
      <w:pPr>
        <w:rPr>
          <w:rFonts w:eastAsia="PMingLiU"/>
          <w:lang w:eastAsia="zh-TW"/>
        </w:rPr>
      </w:pPr>
    </w:p>
    <w:p w14:paraId="0AE3541B" w14:textId="2D768247" w:rsidR="00DA1BCB" w:rsidRDefault="00DA1BCB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>成就收集</w:t>
      </w:r>
    </w:p>
    <w:p w14:paraId="7A64150D" w14:textId="0B2E09F6" w:rsidR="00DA1BCB" w:rsidRDefault="002475E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241000</w:t>
      </w:r>
    </w:p>
    <w:p w14:paraId="3D8328A5" w14:textId="43590963" w:rsidR="00E22DB0" w:rsidRDefault="00744835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世界</w:t>
      </w:r>
      <w:r w:rsidR="00E22DB0">
        <w:rPr>
          <w:rFonts w:eastAsia="PMingLiU" w:hint="eastAsia"/>
          <w:lang w:eastAsia="zh-TW"/>
        </w:rPr>
        <w:t>探索</w:t>
      </w:r>
    </w:p>
    <w:p w14:paraId="24E66180" w14:textId="3537438B" w:rsidR="00E22DB0" w:rsidRDefault="00E22DB0">
      <w:pPr>
        <w:rPr>
          <w:rFonts w:eastAsia="PMingLiU"/>
          <w:lang w:eastAsia="zh-TW"/>
        </w:rPr>
      </w:pPr>
    </w:p>
    <w:p w14:paraId="2426EF62" w14:textId="65085BD3" w:rsidR="00E22DB0" w:rsidRDefault="00E22DB0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免存檔</w:t>
      </w:r>
      <w:r>
        <w:rPr>
          <w:rFonts w:eastAsia="PMingLiU" w:hint="eastAsia"/>
          <w:lang w:eastAsia="zh-TW"/>
        </w:rPr>
        <w:t>,</w:t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隨時玩</w:t>
      </w:r>
    </w:p>
    <w:p w14:paraId="0CB7986E" w14:textId="7A5F6137" w:rsidR="00744835" w:rsidRDefault="00744835">
      <w:pPr>
        <w:rPr>
          <w:rFonts w:eastAsia="PMingLiU"/>
          <w:lang w:eastAsia="zh-TW"/>
        </w:rPr>
      </w:pPr>
    </w:p>
    <w:p w14:paraId="38217018" w14:textId="3FFAC175" w:rsidR="00744835" w:rsidRPr="00744835" w:rsidRDefault="00744835">
      <w:pPr>
        <w:rPr>
          <w:rFonts w:eastAsia="PMingLiU"/>
          <w:b/>
          <w:lang w:eastAsia="zh-TW"/>
        </w:rPr>
      </w:pPr>
      <w:r w:rsidRPr="00744835">
        <w:rPr>
          <w:rFonts w:eastAsia="PMingLiU" w:hint="eastAsia"/>
          <w:b/>
          <w:lang w:eastAsia="zh-TW"/>
        </w:rPr>
        <w:t>遊戲內容</w:t>
      </w:r>
    </w:p>
    <w:p w14:paraId="6ED2A50D" w14:textId="2212DD09" w:rsidR="00744835" w:rsidRDefault="00744835">
      <w:pPr>
        <w:rPr>
          <w:rFonts w:eastAsia="PMingLiU"/>
          <w:lang w:eastAsia="zh-TW"/>
        </w:rPr>
      </w:pPr>
    </w:p>
    <w:p w14:paraId="48B658BE" w14:textId="2E1CCF7C" w:rsidR="00744835" w:rsidRPr="00381ECC" w:rsidRDefault="00F227EB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活</w:t>
      </w: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>00</w:t>
      </w:r>
      <w:r>
        <w:rPr>
          <w:rFonts w:eastAsia="PMingLiU" w:hint="eastAsia"/>
          <w:lang w:eastAsia="zh-TW"/>
        </w:rPr>
        <w:t>天</w:t>
      </w:r>
      <w:bookmarkStart w:id="0" w:name="_GoBack"/>
      <w:bookmarkEnd w:id="0"/>
    </w:p>
    <w:sectPr w:rsidR="00744835" w:rsidRPr="00381ECC" w:rsidSect="009E2CB8">
      <w:headerReference w:type="default" r:id="rId9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8A94E" w14:textId="77777777" w:rsidR="00006869" w:rsidRDefault="00006869" w:rsidP="000C01FC">
      <w:pPr>
        <w:spacing w:after="0" w:line="240" w:lineRule="auto"/>
      </w:pPr>
      <w:r>
        <w:separator/>
      </w:r>
    </w:p>
  </w:endnote>
  <w:endnote w:type="continuationSeparator" w:id="0">
    <w:p w14:paraId="489EA010" w14:textId="77777777" w:rsidR="00006869" w:rsidRDefault="00006869" w:rsidP="000C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F84FF" w14:textId="77777777" w:rsidR="00006869" w:rsidRDefault="00006869" w:rsidP="000C01FC">
      <w:pPr>
        <w:spacing w:after="0" w:line="240" w:lineRule="auto"/>
      </w:pPr>
      <w:r>
        <w:separator/>
      </w:r>
    </w:p>
  </w:footnote>
  <w:footnote w:type="continuationSeparator" w:id="0">
    <w:p w14:paraId="64391F1E" w14:textId="77777777" w:rsidR="00006869" w:rsidRDefault="00006869" w:rsidP="000C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27EE" w14:textId="07097F4C" w:rsidR="000C01FC" w:rsidRDefault="000C01FC" w:rsidP="000C01FC">
    <w:pPr>
      <w:pStyle w:val="Header"/>
      <w:jc w:val="center"/>
    </w:pPr>
    <w:r>
      <w:t>KM INTERACTIVE &amp; GAMES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E8"/>
    <w:rsid w:val="00000946"/>
    <w:rsid w:val="00006869"/>
    <w:rsid w:val="00051350"/>
    <w:rsid w:val="000C01FC"/>
    <w:rsid w:val="00211337"/>
    <w:rsid w:val="002475EF"/>
    <w:rsid w:val="0031063A"/>
    <w:rsid w:val="00381ECC"/>
    <w:rsid w:val="00400338"/>
    <w:rsid w:val="004B3DCA"/>
    <w:rsid w:val="004F6C37"/>
    <w:rsid w:val="0062473A"/>
    <w:rsid w:val="00744835"/>
    <w:rsid w:val="009E2CB8"/>
    <w:rsid w:val="00DA1BCB"/>
    <w:rsid w:val="00DF06E8"/>
    <w:rsid w:val="00E22DB0"/>
    <w:rsid w:val="00E470B0"/>
    <w:rsid w:val="00E62129"/>
    <w:rsid w:val="00F00DA7"/>
    <w:rsid w:val="00F2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AA97"/>
  <w15:chartTrackingRefBased/>
  <w15:docId w15:val="{1A511DEA-CADA-48DE-BAA1-FC155B04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1FC"/>
    <w:pPr>
      <w:spacing w:after="100" w:line="276" w:lineRule="auto"/>
      <w:jc w:val="both"/>
    </w:pPr>
    <w:rPr>
      <w:rFonts w:eastAsiaTheme="minorHAnsi"/>
      <w:color w:val="595959" w:themeColor="text1" w:themeTint="A6"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C01FC"/>
  </w:style>
  <w:style w:type="paragraph" w:styleId="Footer">
    <w:name w:val="footer"/>
    <w:basedOn w:val="Normal"/>
    <w:link w:val="FooterChar"/>
    <w:uiPriority w:val="99"/>
    <w:unhideWhenUsed/>
    <w:rsid w:val="000C01FC"/>
    <w:pPr>
      <w:widowControl w:val="0"/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auto"/>
      <w:kern w:val="2"/>
      <w:sz w:val="21"/>
      <w:szCs w:val="22"/>
      <w:lang w:val="en-US"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0C01FC"/>
  </w:style>
  <w:style w:type="table" w:styleId="TableGrid">
    <w:name w:val="Table Grid"/>
    <w:basedOn w:val="TableNormal"/>
    <w:uiPriority w:val="59"/>
    <w:rsid w:val="000C0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0C01F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13</cp:revision>
  <dcterms:created xsi:type="dcterms:W3CDTF">2018-05-07T07:44:00Z</dcterms:created>
  <dcterms:modified xsi:type="dcterms:W3CDTF">2018-05-07T10:06:00Z</dcterms:modified>
</cp:coreProperties>
</file>