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F9" w:rsidRDefault="002138F9">
      <w:pPr>
        <w:rPr>
          <w:rFonts w:eastAsia="PMingLiU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8F9" w:rsidTr="002138F9">
        <w:tc>
          <w:tcPr>
            <w:tcW w:w="9350" w:type="dxa"/>
          </w:tcPr>
          <w:p w:rsidR="002138F9" w:rsidRDefault="002B5159" w:rsidP="002138F9">
            <w:pPr>
              <w:rPr>
                <w:rFonts w:eastAsia="PMingLiU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>每月广告收益</w:t>
            </w:r>
            <w:r w:rsidRPr="002B5159">
              <w:rPr>
                <w:rFonts w:eastAsia="PMingLiU" w:hint="eastAsia"/>
                <w:lang w:eastAsia="zh-TW"/>
              </w:rPr>
              <w:t xml:space="preserve"> : 160</w:t>
            </w:r>
            <w:r w:rsidRPr="002B5159">
              <w:rPr>
                <w:rFonts w:eastAsia="PMingLiU" w:hint="eastAsia"/>
                <w:lang w:eastAsia="zh-TW"/>
              </w:rPr>
              <w:t>万人民币</w:t>
            </w:r>
            <w:bookmarkStart w:id="0" w:name="_GoBack"/>
            <w:bookmarkEnd w:id="0"/>
          </w:p>
          <w:p w:rsidR="002138F9" w:rsidRDefault="002138F9" w:rsidP="002138F9">
            <w:pPr>
              <w:rPr>
                <w:rFonts w:eastAsia="PMingLiU"/>
                <w:lang w:eastAsia="zh-TW"/>
              </w:rPr>
            </w:pPr>
          </w:p>
        </w:tc>
      </w:tr>
      <w:tr w:rsidR="002138F9" w:rsidTr="002138F9">
        <w:tc>
          <w:tcPr>
            <w:tcW w:w="9350" w:type="dxa"/>
          </w:tcPr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日活跃玩家</w:t>
            </w:r>
            <w:r w:rsidRPr="002B5159">
              <w:rPr>
                <w:rFonts w:eastAsia="PMingLiU" w:hint="eastAsia"/>
              </w:rPr>
              <w:t xml:space="preserve">: 200,000    </w:t>
            </w:r>
            <w:r w:rsidRPr="002B5159">
              <w:rPr>
                <w:rFonts w:eastAsia="PMingLiU" w:hint="eastAsia"/>
              </w:rPr>
              <w:t>预估每个玩家会看到</w:t>
            </w:r>
            <w:r w:rsidRPr="002B5159">
              <w:rPr>
                <w:rFonts w:eastAsia="PMingLiU" w:hint="eastAsia"/>
              </w:rPr>
              <w:t>2</w:t>
            </w:r>
            <w:r w:rsidRPr="002B5159">
              <w:rPr>
                <w:rFonts w:eastAsia="PMingLiU" w:hint="eastAsia"/>
              </w:rPr>
              <w:t>次视频广告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游戏类型的广告出价</w:t>
            </w:r>
            <w:r w:rsidRPr="002B5159">
              <w:rPr>
                <w:rFonts w:eastAsia="PMingLiU" w:hint="eastAsia"/>
              </w:rPr>
              <w:t>(</w:t>
            </w:r>
            <w:proofErr w:type="spellStart"/>
            <w:r w:rsidRPr="002B5159">
              <w:rPr>
                <w:rFonts w:eastAsia="PMingLiU" w:hint="eastAsia"/>
              </w:rPr>
              <w:t>eCPM</w:t>
            </w:r>
            <w:proofErr w:type="spellEnd"/>
            <w:r w:rsidRPr="002B5159">
              <w:rPr>
                <w:rFonts w:eastAsia="PMingLiU" w:hint="eastAsia"/>
              </w:rPr>
              <w:t xml:space="preserve">) </w:t>
            </w:r>
            <w:r w:rsidRPr="002B5159">
              <w:rPr>
                <w:rFonts w:eastAsia="PMingLiU" w:hint="eastAsia"/>
              </w:rPr>
              <w:t>为</w:t>
            </w:r>
            <w:r w:rsidRPr="002B5159">
              <w:rPr>
                <w:rFonts w:eastAsia="PMingLiU" w:hint="eastAsia"/>
              </w:rPr>
              <w:t xml:space="preserve"> USD15-30,  </w:t>
            </w:r>
            <w:r w:rsidRPr="002B5159">
              <w:rPr>
                <w:rFonts w:eastAsia="PMingLiU" w:hint="eastAsia"/>
              </w:rPr>
              <w:t>我们的游戏是卡牌类</w:t>
            </w:r>
            <w:r w:rsidRPr="002B5159">
              <w:rPr>
                <w:rFonts w:eastAsia="PMingLiU" w:hint="eastAsia"/>
              </w:rPr>
              <w:t xml:space="preserve">: </w:t>
            </w:r>
            <w:r w:rsidRPr="002B5159">
              <w:rPr>
                <w:rFonts w:eastAsia="PMingLiU" w:hint="eastAsia"/>
              </w:rPr>
              <w:t>大概为</w:t>
            </w:r>
            <w:r w:rsidRPr="002B5159">
              <w:rPr>
                <w:rFonts w:eastAsia="PMingLiU" w:hint="eastAsia"/>
              </w:rPr>
              <w:t>USD20</w:t>
            </w: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 xml:space="preserve">(DAU x </w:t>
            </w:r>
            <w:r w:rsidRPr="002B5159">
              <w:rPr>
                <w:rFonts w:eastAsia="PMingLiU" w:hint="eastAsia"/>
              </w:rPr>
              <w:t>看广告次数</w:t>
            </w:r>
            <w:r w:rsidRPr="002B5159">
              <w:rPr>
                <w:rFonts w:eastAsia="PMingLiU" w:hint="eastAsia"/>
              </w:rPr>
              <w:t xml:space="preserve"> / 1000 x </w:t>
            </w:r>
            <w:r w:rsidRPr="002B5159">
              <w:rPr>
                <w:rFonts w:eastAsia="PMingLiU" w:hint="eastAsia"/>
              </w:rPr>
              <w:t>游戏类型的广告出价</w:t>
            </w:r>
            <w:r w:rsidRPr="002B5159">
              <w:rPr>
                <w:rFonts w:eastAsia="PMingLiU" w:hint="eastAsia"/>
              </w:rPr>
              <w:t>((</w:t>
            </w:r>
            <w:proofErr w:type="spellStart"/>
            <w:r w:rsidRPr="002B5159">
              <w:rPr>
                <w:rFonts w:eastAsia="PMingLiU" w:hint="eastAsia"/>
              </w:rPr>
              <w:t>ecpm</w:t>
            </w:r>
            <w:proofErr w:type="spellEnd"/>
            <w:r w:rsidRPr="002B5159">
              <w:rPr>
                <w:rFonts w:eastAsia="PMingLiU" w:hint="eastAsia"/>
              </w:rPr>
              <w:t>)</w:t>
            </w:r>
            <w:r w:rsidRPr="002B5159">
              <w:rPr>
                <w:rFonts w:eastAsia="PMingLiU" w:hint="eastAsia"/>
              </w:rPr>
              <w:t>行情</w:t>
            </w:r>
            <w:r w:rsidRPr="002B5159">
              <w:rPr>
                <w:rFonts w:eastAsia="PMingLiU" w:hint="eastAsia"/>
              </w:rPr>
              <w:t xml:space="preserve">15-30, </w:t>
            </w:r>
            <w:r w:rsidRPr="002B5159">
              <w:rPr>
                <w:rFonts w:eastAsia="PMingLiU" w:hint="eastAsia"/>
              </w:rPr>
              <w:t>卡牌类约</w:t>
            </w:r>
            <w:r w:rsidRPr="002B5159">
              <w:rPr>
                <w:rFonts w:eastAsia="PMingLiU" w:hint="eastAsia"/>
              </w:rPr>
              <w:t>USD20)</w:t>
            </w: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>所以</w:t>
            </w:r>
            <w:r w:rsidRPr="002B5159">
              <w:rPr>
                <w:rFonts w:eastAsia="PMingLiU" w:hint="eastAsia"/>
                <w:lang w:eastAsia="zh-TW"/>
              </w:rPr>
              <w:t xml:space="preserve"> 200,000 x 2 / 1000 x 20 = USD8, 000/ </w:t>
            </w:r>
            <w:r w:rsidRPr="002B5159">
              <w:rPr>
                <w:rFonts w:eastAsia="PMingLiU" w:hint="eastAsia"/>
                <w:lang w:eastAsia="zh-TW"/>
              </w:rPr>
              <w:t>天</w:t>
            </w:r>
            <w:r w:rsidRPr="002B5159">
              <w:rPr>
                <w:rFonts w:eastAsia="PMingLiU" w:hint="eastAsia"/>
                <w:lang w:eastAsia="zh-TW"/>
              </w:rPr>
              <w:t xml:space="preserve"> = USD240, 000/ </w:t>
            </w:r>
            <w:r w:rsidRPr="002B5159">
              <w:rPr>
                <w:rFonts w:eastAsia="PMingLiU" w:hint="eastAsia"/>
                <w:lang w:eastAsia="zh-TW"/>
              </w:rPr>
              <w:t>月</w:t>
            </w:r>
          </w:p>
          <w:p w:rsidR="002B5159" w:rsidRPr="002B5159" w:rsidRDefault="002B5159" w:rsidP="002B5159">
            <w:pPr>
              <w:rPr>
                <w:rFonts w:eastAsia="PMingLiU"/>
                <w:lang w:eastAsia="zh-TW"/>
              </w:rPr>
            </w:pPr>
          </w:p>
          <w:p w:rsidR="002138F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 xml:space="preserve">USD240, 000 x </w:t>
            </w:r>
            <w:r w:rsidRPr="002B5159">
              <w:rPr>
                <w:rFonts w:eastAsia="PMingLiU" w:hint="eastAsia"/>
              </w:rPr>
              <w:t>美金汇率</w:t>
            </w:r>
            <w:r w:rsidRPr="002B5159">
              <w:rPr>
                <w:rFonts w:eastAsia="PMingLiU" w:hint="eastAsia"/>
              </w:rPr>
              <w:t>6.63 = 160</w:t>
            </w:r>
            <w:r w:rsidRPr="002B5159">
              <w:rPr>
                <w:rFonts w:eastAsia="PMingLiU" w:hint="eastAsia"/>
              </w:rPr>
              <w:t>万人民币</w:t>
            </w:r>
          </w:p>
          <w:p w:rsidR="002138F9" w:rsidRDefault="002138F9" w:rsidP="002138F9">
            <w:pPr>
              <w:rPr>
                <w:rFonts w:eastAsia="PMingLiU"/>
              </w:rPr>
            </w:pPr>
          </w:p>
          <w:p w:rsidR="002138F9" w:rsidRDefault="002138F9">
            <w:pPr>
              <w:rPr>
                <w:rFonts w:eastAsia="PMingLiU"/>
              </w:rPr>
            </w:pPr>
          </w:p>
        </w:tc>
      </w:tr>
    </w:tbl>
    <w:p w:rsidR="00E91476" w:rsidRDefault="00E91476">
      <w:pPr>
        <w:rPr>
          <w:rFonts w:eastAsia="PMingLiU"/>
        </w:rPr>
      </w:pPr>
      <w:r>
        <w:rPr>
          <w:rFonts w:eastAsia="PMingLi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8F9" w:rsidTr="002138F9">
        <w:tc>
          <w:tcPr>
            <w:tcW w:w="9350" w:type="dxa"/>
          </w:tcPr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预期每日广告收益</w:t>
            </w:r>
            <w:r w:rsidRPr="002B5159">
              <w:rPr>
                <w:rFonts w:eastAsia="PMingLiU" w:hint="eastAsia"/>
              </w:rPr>
              <w:t xml:space="preserve"> USD 8000</w:t>
            </w:r>
            <w:r w:rsidRPr="002B5159">
              <w:rPr>
                <w:rFonts w:eastAsia="PMingLiU" w:hint="eastAsia"/>
              </w:rPr>
              <w:t>美元</w:t>
            </w:r>
            <w:r w:rsidRPr="002B5159">
              <w:rPr>
                <w:rFonts w:eastAsia="PMingLiU" w:hint="eastAsia"/>
              </w:rPr>
              <w:t xml:space="preserve"> = 8000 / 20 (</w:t>
            </w:r>
            <w:proofErr w:type="spellStart"/>
            <w:r w:rsidRPr="002B5159">
              <w:rPr>
                <w:rFonts w:eastAsia="PMingLiU" w:hint="eastAsia"/>
              </w:rPr>
              <w:t>eCPM</w:t>
            </w:r>
            <w:proofErr w:type="spellEnd"/>
            <w:r w:rsidRPr="002B5159">
              <w:rPr>
                <w:rFonts w:eastAsia="PMingLiU" w:hint="eastAsia"/>
              </w:rPr>
              <w:t>) = 400</w:t>
            </w:r>
            <w:r w:rsidRPr="002B5159">
              <w:rPr>
                <w:rFonts w:eastAsia="PMingLiU" w:hint="eastAsia"/>
              </w:rPr>
              <w:t>人点击广告</w:t>
            </w:r>
          </w:p>
          <w:p w:rsidR="002138F9" w:rsidRDefault="002B5159" w:rsidP="002B5159">
            <w:r w:rsidRPr="002B5159">
              <w:rPr>
                <w:rFonts w:eastAsia="PMingLiU" w:hint="eastAsia"/>
              </w:rPr>
              <w:t>400</w:t>
            </w:r>
            <w:r w:rsidRPr="002B5159">
              <w:rPr>
                <w:rFonts w:eastAsia="PMingLiU" w:hint="eastAsia"/>
              </w:rPr>
              <w:t>人佔</w:t>
            </w:r>
            <w:r w:rsidRPr="002B5159">
              <w:rPr>
                <w:rFonts w:eastAsia="PMingLiU" w:hint="eastAsia"/>
              </w:rPr>
              <w:t xml:space="preserve">DAU 200, 000 = </w:t>
            </w:r>
            <w:r w:rsidRPr="002B5159">
              <w:rPr>
                <w:rFonts w:eastAsia="PMingLiU" w:hint="eastAsia"/>
              </w:rPr>
              <w:t>百分之</w:t>
            </w:r>
            <w:r w:rsidRPr="002B5159">
              <w:rPr>
                <w:rFonts w:eastAsia="PMingLiU" w:hint="eastAsia"/>
              </w:rPr>
              <w:t>2</w:t>
            </w:r>
            <w:r w:rsidRPr="002B5159">
              <w:rPr>
                <w:rFonts w:eastAsia="PMingLiU" w:hint="eastAsia"/>
              </w:rPr>
              <w:t>的玩家点击广告</w:t>
            </w:r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即可达到预期广告收益</w:t>
            </w:r>
            <w:r w:rsidRPr="002B5159">
              <w:rPr>
                <w:rFonts w:eastAsia="PMingLiU" w:hint="eastAsia"/>
              </w:rPr>
              <w:t xml:space="preserve">8000 </w:t>
            </w:r>
            <w:r w:rsidRPr="002B5159">
              <w:rPr>
                <w:rFonts w:eastAsia="PMingLiU" w:hint="eastAsia"/>
              </w:rPr>
              <w:t>一天</w:t>
            </w:r>
          </w:p>
          <w:p w:rsidR="002B5159" w:rsidRPr="002B5159" w:rsidRDefault="002B5159" w:rsidP="002B5159">
            <w:pPr>
              <w:rPr>
                <w:rFonts w:hint="eastAsia"/>
              </w:rPr>
            </w:pPr>
          </w:p>
        </w:tc>
      </w:tr>
    </w:tbl>
    <w:p w:rsidR="002138F9" w:rsidRDefault="002138F9">
      <w:pPr>
        <w:rPr>
          <w:rFonts w:eastAsia="PMingLi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8F9" w:rsidTr="002138F9">
        <w:tc>
          <w:tcPr>
            <w:tcW w:w="9350" w:type="dxa"/>
          </w:tcPr>
          <w:p w:rsidR="002138F9" w:rsidRDefault="002B5159">
            <w:pPr>
              <w:rPr>
                <w:rFonts w:eastAsia="PMingLiU"/>
              </w:rPr>
            </w:pPr>
            <w:r w:rsidRPr="002B5159">
              <w:rPr>
                <w:rFonts w:eastAsia="PMingLiU" w:hint="eastAsia"/>
              </w:rPr>
              <w:t>如何做到商城的收益</w:t>
            </w:r>
            <w:r w:rsidRPr="002B5159">
              <w:rPr>
                <w:rFonts w:eastAsia="PMingLiU" w:hint="eastAsia"/>
              </w:rPr>
              <w:t xml:space="preserve"> / </w:t>
            </w:r>
            <w:r w:rsidRPr="002B5159">
              <w:rPr>
                <w:rFonts w:eastAsia="PMingLiU" w:hint="eastAsia"/>
              </w:rPr>
              <w:t>想要消费</w:t>
            </w:r>
            <w:r w:rsidRPr="002B5159">
              <w:rPr>
                <w:rFonts w:eastAsia="PMingLiU" w:hint="eastAsia"/>
              </w:rPr>
              <w:t>/</w:t>
            </w:r>
            <w:r w:rsidRPr="002B5159">
              <w:rPr>
                <w:rFonts w:eastAsia="PMingLiU" w:hint="eastAsia"/>
              </w:rPr>
              <w:t>看广告</w:t>
            </w:r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的冲动</w:t>
            </w:r>
          </w:p>
        </w:tc>
      </w:tr>
      <w:tr w:rsidR="002138F9" w:rsidTr="002138F9">
        <w:tc>
          <w:tcPr>
            <w:tcW w:w="9350" w:type="dxa"/>
          </w:tcPr>
          <w:p w:rsidR="002138F9" w:rsidRDefault="002138F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首先玩家要先对我们游戏的核心玩法有兴趣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一旦产生的吸引力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玩家就会想要继续挑战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存活更久…他必须做以下事情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然而以下事情会帮助开发商赚到钱</w:t>
            </w:r>
            <w:r w:rsidRPr="002B5159">
              <w:rPr>
                <w:rFonts w:eastAsia="PMingLiU" w:hint="eastAsia"/>
              </w:rPr>
              <w:t xml:space="preserve"> </w:t>
            </w:r>
            <w:proofErr w:type="gramStart"/>
            <w:r w:rsidRPr="002B5159">
              <w:rPr>
                <w:rFonts w:eastAsia="PMingLiU" w:hint="eastAsia"/>
              </w:rPr>
              <w:t xml:space="preserve">( </w:t>
            </w:r>
            <w:r w:rsidRPr="002B5159">
              <w:rPr>
                <w:rFonts w:eastAsia="PMingLiU" w:hint="eastAsia"/>
              </w:rPr>
              <w:t>广告收入</w:t>
            </w:r>
            <w:proofErr w:type="gramEnd"/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或是</w:t>
            </w:r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商城消费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(1)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定期上线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看广告</w:t>
            </w:r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领宝箱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可以帮助他在以后的冒险上变得越来越强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 xml:space="preserve">         </w:t>
            </w:r>
            <w:r w:rsidRPr="002B5159">
              <w:rPr>
                <w:rFonts w:eastAsia="PMingLiU" w:hint="eastAsia"/>
              </w:rPr>
              <w:t>广告宝箱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看</w:t>
            </w:r>
            <w:r w:rsidRPr="002B5159">
              <w:rPr>
                <w:rFonts w:eastAsia="PMingLiU" w:hint="eastAsia"/>
              </w:rPr>
              <w:t>N</w:t>
            </w:r>
            <w:r w:rsidRPr="002B5159">
              <w:rPr>
                <w:rFonts w:eastAsia="PMingLiU" w:hint="eastAsia"/>
              </w:rPr>
              <w:t>了以后解锁角色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道具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装备…等等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(2)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正在游玩的当中看广告获得特殊补给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补了血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魔力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甚至小宝相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(3)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游玩中时的广告插入</w:t>
            </w:r>
            <w:r w:rsidRPr="002B5159">
              <w:rPr>
                <w:rFonts w:eastAsia="PMingLiU" w:hint="eastAsia"/>
              </w:rPr>
              <w:t xml:space="preserve">, 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(4)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打折活动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活动广告宝箱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(5)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商城</w:t>
            </w:r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新角色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新玩法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新故事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(6)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商城</w:t>
            </w:r>
            <w:r w:rsidRPr="002B5159">
              <w:rPr>
                <w:rFonts w:eastAsia="PMingLiU" w:hint="eastAsia"/>
              </w:rPr>
              <w:t xml:space="preserve"> </w:t>
            </w:r>
            <w:r w:rsidRPr="002B5159">
              <w:rPr>
                <w:rFonts w:eastAsia="PMingLiU" w:hint="eastAsia"/>
              </w:rPr>
              <w:t>增益道具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变得更强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(7)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角色升级宝石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快速让角色升级</w:t>
            </w:r>
            <w:r w:rsidRPr="002B5159">
              <w:rPr>
                <w:rFonts w:eastAsia="PMingLiU" w:hint="eastAsia"/>
              </w:rPr>
              <w:t>)</w:t>
            </w:r>
          </w:p>
          <w:p w:rsidR="002138F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(8)</w:t>
            </w:r>
            <w:r w:rsidRPr="002B5159">
              <w:rPr>
                <w:rFonts w:eastAsia="PMingLiU" w:hint="eastAsia"/>
              </w:rPr>
              <w:tab/>
            </w:r>
            <w:r w:rsidRPr="002B5159">
              <w:rPr>
                <w:rFonts w:eastAsia="PMingLiU" w:hint="eastAsia"/>
              </w:rPr>
              <w:t>完整版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无广告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保留广告宝箱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新角色解锁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新道具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新故事</w:t>
            </w:r>
            <w:r w:rsidRPr="002B5159">
              <w:rPr>
                <w:rFonts w:eastAsia="PMingLiU" w:hint="eastAsia"/>
              </w:rPr>
              <w:t>)</w:t>
            </w:r>
          </w:p>
        </w:tc>
      </w:tr>
    </w:tbl>
    <w:p w:rsidR="002138F9" w:rsidRDefault="002138F9">
      <w:pPr>
        <w:rPr>
          <w:rFonts w:eastAsia="PMingLiU"/>
        </w:rPr>
      </w:pPr>
    </w:p>
    <w:p w:rsidR="00382635" w:rsidRDefault="003826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E33" w:rsidTr="00E65E33">
        <w:tc>
          <w:tcPr>
            <w:tcW w:w="9350" w:type="dxa"/>
          </w:tcPr>
          <w:p w:rsidR="00E65E33" w:rsidRDefault="002B5159">
            <w:r w:rsidRPr="002B5159">
              <w:rPr>
                <w:rFonts w:eastAsia="PMingLiU" w:hint="eastAsia"/>
              </w:rPr>
              <w:lastRenderedPageBreak/>
              <w:t>每月商城收益</w:t>
            </w:r>
            <w:r w:rsidRPr="002B5159">
              <w:rPr>
                <w:rFonts w:eastAsia="PMingLiU" w:hint="eastAsia"/>
              </w:rPr>
              <w:t xml:space="preserve"> : 120</w:t>
            </w:r>
            <w:r w:rsidRPr="002B5159">
              <w:rPr>
                <w:rFonts w:eastAsia="PMingLiU" w:hint="eastAsia"/>
              </w:rPr>
              <w:t>万人民币</w:t>
            </w:r>
          </w:p>
          <w:p w:rsidR="002B5159" w:rsidRPr="002B5159" w:rsidRDefault="002B5159">
            <w:pPr>
              <w:rPr>
                <w:rFonts w:hint="eastAsia"/>
              </w:rPr>
            </w:pPr>
          </w:p>
        </w:tc>
      </w:tr>
      <w:tr w:rsidR="00E65E33" w:rsidTr="00E65E33">
        <w:tc>
          <w:tcPr>
            <w:tcW w:w="9350" w:type="dxa"/>
          </w:tcPr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假设游戏在</w:t>
            </w:r>
            <w:proofErr w:type="spellStart"/>
            <w:r w:rsidRPr="002B5159">
              <w:rPr>
                <w:rFonts w:eastAsia="PMingLiU" w:hint="eastAsia"/>
              </w:rPr>
              <w:t>TapTap</w:t>
            </w:r>
            <w:proofErr w:type="spellEnd"/>
            <w:r w:rsidRPr="002B5159">
              <w:rPr>
                <w:rFonts w:eastAsia="PMingLiU" w:hint="eastAsia"/>
              </w:rPr>
              <w:t>上第一个月下载量为</w:t>
            </w:r>
            <w:r w:rsidRPr="002B5159">
              <w:rPr>
                <w:rFonts w:eastAsia="PMingLiU" w:hint="eastAsia"/>
              </w:rPr>
              <w:t>: 50</w:t>
            </w:r>
            <w:r w:rsidRPr="002B5159">
              <w:rPr>
                <w:rFonts w:eastAsia="PMingLiU" w:hint="eastAsia"/>
              </w:rPr>
              <w:t>万人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按照游戏类型平均在</w:t>
            </w:r>
            <w:r w:rsidRPr="002B5159">
              <w:rPr>
                <w:rFonts w:eastAsia="PMingLiU" w:hint="eastAsia"/>
              </w:rPr>
              <w:t>2017</w:t>
            </w:r>
            <w:r w:rsidRPr="002B5159">
              <w:rPr>
                <w:rFonts w:eastAsia="PMingLiU" w:hint="eastAsia"/>
              </w:rPr>
              <w:t>年的留存率</w:t>
            </w:r>
            <w:r w:rsidRPr="002B5159">
              <w:rPr>
                <w:rFonts w:eastAsia="PMingLiU" w:hint="eastAsia"/>
              </w:rPr>
              <w:t xml:space="preserve">, </w:t>
            </w:r>
            <w:r w:rsidRPr="002B5159">
              <w:rPr>
                <w:rFonts w:eastAsia="PMingLiU" w:hint="eastAsia"/>
              </w:rPr>
              <w:t>本游戏为</w:t>
            </w:r>
            <w:r w:rsidRPr="002B5159">
              <w:rPr>
                <w:rFonts w:eastAsia="PMingLiU" w:hint="eastAsia"/>
              </w:rPr>
              <w:t xml:space="preserve"> 15.8%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50</w:t>
            </w:r>
            <w:r w:rsidRPr="002B5159">
              <w:rPr>
                <w:rFonts w:eastAsia="PMingLiU" w:hint="eastAsia"/>
              </w:rPr>
              <w:t>万</w:t>
            </w:r>
            <w:r w:rsidRPr="002B5159">
              <w:rPr>
                <w:rFonts w:eastAsia="PMingLiU" w:hint="eastAsia"/>
              </w:rPr>
              <w:t>x 15.8% = 7</w:t>
            </w:r>
            <w:r w:rsidRPr="002B5159">
              <w:rPr>
                <w:rFonts w:eastAsia="PMingLiU" w:hint="eastAsia"/>
              </w:rPr>
              <w:t>万</w:t>
            </w:r>
            <w:r w:rsidRPr="002B5159">
              <w:rPr>
                <w:rFonts w:eastAsia="PMingLiU" w:hint="eastAsia"/>
              </w:rPr>
              <w:t>9</w:t>
            </w:r>
            <w:r w:rsidRPr="002B5159">
              <w:rPr>
                <w:rFonts w:eastAsia="PMingLiU" w:hint="eastAsia"/>
              </w:rPr>
              <w:t>千人</w:t>
            </w: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目标充值玩家有百分之七十</w:t>
            </w:r>
            <w:r w:rsidRPr="002B5159">
              <w:rPr>
                <w:rFonts w:eastAsia="PMingLiU" w:hint="eastAsia"/>
              </w:rPr>
              <w:t xml:space="preserve">, 79000x 79% = 55, 300 </w:t>
            </w:r>
            <w:r w:rsidRPr="002B5159">
              <w:rPr>
                <w:rFonts w:eastAsia="PMingLiU" w:hint="eastAsia"/>
              </w:rPr>
              <w:t>人</w:t>
            </w: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 xml:space="preserve">55, 300 </w:t>
            </w:r>
            <w:r w:rsidRPr="002B5159">
              <w:rPr>
                <w:rFonts w:eastAsia="PMingLiU" w:hint="eastAsia"/>
                <w:lang w:eastAsia="zh-TW"/>
              </w:rPr>
              <w:t>其中做</w:t>
            </w:r>
            <w:r w:rsidRPr="002B5159">
              <w:rPr>
                <w:rFonts w:eastAsia="PMingLiU" w:hint="eastAsia"/>
                <w:lang w:eastAsia="zh-TW"/>
              </w:rPr>
              <w:t>1</w:t>
            </w:r>
            <w:r w:rsidRPr="002B5159">
              <w:rPr>
                <w:rFonts w:eastAsia="PMingLiU" w:hint="eastAsia"/>
                <w:lang w:eastAsia="zh-TW"/>
              </w:rPr>
              <w:t>次</w:t>
            </w:r>
            <w:r w:rsidRPr="002B5159">
              <w:rPr>
                <w:rFonts w:eastAsia="PMingLiU" w:hint="eastAsia"/>
                <w:lang w:eastAsia="zh-TW"/>
              </w:rPr>
              <w:t>IAP</w:t>
            </w:r>
            <w:r w:rsidRPr="002B5159">
              <w:rPr>
                <w:rFonts w:eastAsia="PMingLiU" w:hint="eastAsia"/>
                <w:lang w:eastAsia="zh-TW"/>
              </w:rPr>
              <w:t>的有</w:t>
            </w:r>
            <w:r w:rsidRPr="002B5159">
              <w:rPr>
                <w:rFonts w:eastAsia="PMingLiU" w:hint="eastAsia"/>
                <w:lang w:eastAsia="zh-TW"/>
              </w:rPr>
              <w:t xml:space="preserve"> 44% </w:t>
            </w:r>
            <w:proofErr w:type="gramStart"/>
            <w:r w:rsidRPr="002B5159">
              <w:rPr>
                <w:rFonts w:eastAsia="PMingLiU" w:hint="eastAsia"/>
                <w:lang w:eastAsia="zh-TW"/>
              </w:rPr>
              <w:t xml:space="preserve">( </w:t>
            </w:r>
            <w:r w:rsidRPr="002B5159">
              <w:rPr>
                <w:rFonts w:eastAsia="PMingLiU" w:hint="eastAsia"/>
                <w:lang w:eastAsia="zh-TW"/>
              </w:rPr>
              <w:t>平均商城物品价格</w:t>
            </w:r>
            <w:proofErr w:type="gramEnd"/>
            <w:r w:rsidRPr="002B5159">
              <w:rPr>
                <w:rFonts w:eastAsia="PMingLiU" w:hint="eastAsia"/>
                <w:lang w:eastAsia="zh-TW"/>
              </w:rPr>
              <w:t xml:space="preserve"> = 9x1</w:t>
            </w:r>
            <w:r w:rsidRPr="002B5159">
              <w:rPr>
                <w:rFonts w:eastAsia="PMingLiU" w:hint="eastAsia"/>
                <w:lang w:eastAsia="zh-TW"/>
              </w:rPr>
              <w:t>元</w:t>
            </w:r>
            <w:r w:rsidRPr="002B5159">
              <w:rPr>
                <w:rFonts w:eastAsia="PMingLiU" w:hint="eastAsia"/>
                <w:lang w:eastAsia="zh-TW"/>
              </w:rPr>
              <w:t xml:space="preserve">)     </w:t>
            </w:r>
            <w:r w:rsidRPr="002B5159">
              <w:rPr>
                <w:rFonts w:eastAsia="PMingLiU" w:hint="eastAsia"/>
                <w:lang w:eastAsia="zh-TW"/>
              </w:rPr>
              <w:t>收入</w:t>
            </w:r>
            <w:r w:rsidRPr="002B5159">
              <w:rPr>
                <w:rFonts w:eastAsia="PMingLiU" w:hint="eastAsia"/>
                <w:lang w:eastAsia="zh-TW"/>
              </w:rPr>
              <w:t>218, 988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 xml:space="preserve">55, 300 </w:t>
            </w:r>
            <w:r w:rsidRPr="002B5159">
              <w:rPr>
                <w:rFonts w:eastAsia="PMingLiU" w:hint="eastAsia"/>
                <w:lang w:eastAsia="zh-TW"/>
              </w:rPr>
              <w:t>其中做</w:t>
            </w:r>
            <w:r w:rsidRPr="002B5159">
              <w:rPr>
                <w:rFonts w:eastAsia="PMingLiU" w:hint="eastAsia"/>
                <w:lang w:eastAsia="zh-TW"/>
              </w:rPr>
              <w:t>2</w:t>
            </w:r>
            <w:r w:rsidRPr="002B5159">
              <w:rPr>
                <w:rFonts w:eastAsia="PMingLiU" w:hint="eastAsia"/>
                <w:lang w:eastAsia="zh-TW"/>
              </w:rPr>
              <w:t>次</w:t>
            </w:r>
            <w:r w:rsidRPr="002B5159">
              <w:rPr>
                <w:rFonts w:eastAsia="PMingLiU" w:hint="eastAsia"/>
                <w:lang w:eastAsia="zh-TW"/>
              </w:rPr>
              <w:t>IAP</w:t>
            </w:r>
            <w:r w:rsidRPr="002B5159">
              <w:rPr>
                <w:rFonts w:eastAsia="PMingLiU" w:hint="eastAsia"/>
                <w:lang w:eastAsia="zh-TW"/>
              </w:rPr>
              <w:t>的有</w:t>
            </w:r>
            <w:r w:rsidRPr="002B5159">
              <w:rPr>
                <w:rFonts w:eastAsia="PMingLiU" w:hint="eastAsia"/>
                <w:lang w:eastAsia="zh-TW"/>
              </w:rPr>
              <w:t xml:space="preserve"> 16.8% </w:t>
            </w:r>
            <w:proofErr w:type="gramStart"/>
            <w:r w:rsidRPr="002B5159">
              <w:rPr>
                <w:rFonts w:eastAsia="PMingLiU" w:hint="eastAsia"/>
                <w:lang w:eastAsia="zh-TW"/>
              </w:rPr>
              <w:t xml:space="preserve">( </w:t>
            </w:r>
            <w:r w:rsidRPr="002B5159">
              <w:rPr>
                <w:rFonts w:eastAsia="PMingLiU" w:hint="eastAsia"/>
                <w:lang w:eastAsia="zh-TW"/>
              </w:rPr>
              <w:t>平均商城物品价格</w:t>
            </w:r>
            <w:proofErr w:type="gramEnd"/>
            <w:r w:rsidRPr="002B5159">
              <w:rPr>
                <w:rFonts w:eastAsia="PMingLiU" w:hint="eastAsia"/>
                <w:lang w:eastAsia="zh-TW"/>
              </w:rPr>
              <w:t xml:space="preserve"> = 9x2</w:t>
            </w:r>
            <w:r w:rsidRPr="002B5159">
              <w:rPr>
                <w:rFonts w:eastAsia="PMingLiU" w:hint="eastAsia"/>
                <w:lang w:eastAsia="zh-TW"/>
              </w:rPr>
              <w:t>元</w:t>
            </w:r>
            <w:r w:rsidRPr="002B5159">
              <w:rPr>
                <w:rFonts w:eastAsia="PMingLiU" w:hint="eastAsia"/>
                <w:lang w:eastAsia="zh-TW"/>
              </w:rPr>
              <w:t xml:space="preserve">)     </w:t>
            </w:r>
            <w:r w:rsidRPr="002B5159">
              <w:rPr>
                <w:rFonts w:eastAsia="PMingLiU" w:hint="eastAsia"/>
                <w:lang w:eastAsia="zh-TW"/>
              </w:rPr>
              <w:t>收入</w:t>
            </w:r>
            <w:r w:rsidRPr="002B5159">
              <w:rPr>
                <w:rFonts w:eastAsia="PMingLiU" w:hint="eastAsia"/>
                <w:lang w:eastAsia="zh-TW"/>
              </w:rPr>
              <w:t>167, 227</w:t>
            </w:r>
            <w:r w:rsidRPr="002B5159">
              <w:rPr>
                <w:rFonts w:eastAsia="PMingLiU" w:hint="eastAsia"/>
                <w:lang w:eastAsia="zh-TW"/>
              </w:rPr>
              <w:tab/>
              <w:t xml:space="preserve"> 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 xml:space="preserve">55, 300 </w:t>
            </w:r>
            <w:r w:rsidRPr="002B5159">
              <w:rPr>
                <w:rFonts w:eastAsia="PMingLiU" w:hint="eastAsia"/>
                <w:lang w:eastAsia="zh-TW"/>
              </w:rPr>
              <w:t>其中做</w:t>
            </w:r>
            <w:r w:rsidRPr="002B5159">
              <w:rPr>
                <w:rFonts w:eastAsia="PMingLiU" w:hint="eastAsia"/>
                <w:lang w:eastAsia="zh-TW"/>
              </w:rPr>
              <w:t>3</w:t>
            </w:r>
            <w:r w:rsidRPr="002B5159">
              <w:rPr>
                <w:rFonts w:eastAsia="PMingLiU" w:hint="eastAsia"/>
                <w:lang w:eastAsia="zh-TW"/>
              </w:rPr>
              <w:t>次</w:t>
            </w:r>
            <w:r w:rsidRPr="002B5159">
              <w:rPr>
                <w:rFonts w:eastAsia="PMingLiU" w:hint="eastAsia"/>
                <w:lang w:eastAsia="zh-TW"/>
              </w:rPr>
              <w:t>IAP</w:t>
            </w:r>
            <w:r w:rsidRPr="002B5159">
              <w:rPr>
                <w:rFonts w:eastAsia="PMingLiU" w:hint="eastAsia"/>
                <w:lang w:eastAsia="zh-TW"/>
              </w:rPr>
              <w:t>的有</w:t>
            </w:r>
            <w:r w:rsidRPr="002B5159">
              <w:rPr>
                <w:rFonts w:eastAsia="PMingLiU" w:hint="eastAsia"/>
                <w:lang w:eastAsia="zh-TW"/>
              </w:rPr>
              <w:t xml:space="preserve"> 11.9% </w:t>
            </w:r>
            <w:proofErr w:type="gramStart"/>
            <w:r w:rsidRPr="002B5159">
              <w:rPr>
                <w:rFonts w:eastAsia="PMingLiU" w:hint="eastAsia"/>
                <w:lang w:eastAsia="zh-TW"/>
              </w:rPr>
              <w:t xml:space="preserve">( </w:t>
            </w:r>
            <w:r w:rsidRPr="002B5159">
              <w:rPr>
                <w:rFonts w:eastAsia="PMingLiU" w:hint="eastAsia"/>
                <w:lang w:eastAsia="zh-TW"/>
              </w:rPr>
              <w:t>平均商城物品价格</w:t>
            </w:r>
            <w:proofErr w:type="gramEnd"/>
            <w:r w:rsidRPr="002B5159">
              <w:rPr>
                <w:rFonts w:eastAsia="PMingLiU" w:hint="eastAsia"/>
                <w:lang w:eastAsia="zh-TW"/>
              </w:rPr>
              <w:t xml:space="preserve"> = 9x3</w:t>
            </w:r>
            <w:r w:rsidRPr="002B5159">
              <w:rPr>
                <w:rFonts w:eastAsia="PMingLiU" w:hint="eastAsia"/>
                <w:lang w:eastAsia="zh-TW"/>
              </w:rPr>
              <w:t>元</w:t>
            </w:r>
            <w:r w:rsidRPr="002B5159">
              <w:rPr>
                <w:rFonts w:eastAsia="PMingLiU" w:hint="eastAsia"/>
                <w:lang w:eastAsia="zh-TW"/>
              </w:rPr>
              <w:t xml:space="preserve">)     </w:t>
            </w:r>
            <w:r w:rsidRPr="002B5159">
              <w:rPr>
                <w:rFonts w:eastAsia="PMingLiU" w:hint="eastAsia"/>
                <w:lang w:eastAsia="zh-TW"/>
              </w:rPr>
              <w:t>收入</w:t>
            </w:r>
            <w:r w:rsidRPr="002B5159">
              <w:rPr>
                <w:rFonts w:eastAsia="PMingLiU" w:hint="eastAsia"/>
                <w:lang w:eastAsia="zh-TW"/>
              </w:rPr>
              <w:t>177, 678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 xml:space="preserve">55, 300 </w:t>
            </w:r>
            <w:r w:rsidRPr="002B5159">
              <w:rPr>
                <w:rFonts w:eastAsia="PMingLiU" w:hint="eastAsia"/>
                <w:lang w:eastAsia="zh-TW"/>
              </w:rPr>
              <w:t>其中做</w:t>
            </w:r>
            <w:r w:rsidRPr="002B5159">
              <w:rPr>
                <w:rFonts w:eastAsia="PMingLiU" w:hint="eastAsia"/>
                <w:lang w:eastAsia="zh-TW"/>
              </w:rPr>
              <w:t>4</w:t>
            </w:r>
            <w:r w:rsidRPr="002B5159">
              <w:rPr>
                <w:rFonts w:eastAsia="PMingLiU" w:hint="eastAsia"/>
                <w:lang w:eastAsia="zh-TW"/>
              </w:rPr>
              <w:t>次</w:t>
            </w:r>
            <w:r w:rsidRPr="002B5159">
              <w:rPr>
                <w:rFonts w:eastAsia="PMingLiU" w:hint="eastAsia"/>
                <w:lang w:eastAsia="zh-TW"/>
              </w:rPr>
              <w:t>IAP</w:t>
            </w:r>
            <w:r w:rsidRPr="002B5159">
              <w:rPr>
                <w:rFonts w:eastAsia="PMingLiU" w:hint="eastAsia"/>
                <w:lang w:eastAsia="zh-TW"/>
              </w:rPr>
              <w:t>的有</w:t>
            </w:r>
            <w:r w:rsidRPr="002B5159">
              <w:rPr>
                <w:rFonts w:eastAsia="PMingLiU" w:hint="eastAsia"/>
                <w:lang w:eastAsia="zh-TW"/>
              </w:rPr>
              <w:t xml:space="preserve"> 7% </w:t>
            </w:r>
            <w:proofErr w:type="gramStart"/>
            <w:r w:rsidRPr="002B5159">
              <w:rPr>
                <w:rFonts w:eastAsia="PMingLiU" w:hint="eastAsia"/>
                <w:lang w:eastAsia="zh-TW"/>
              </w:rPr>
              <w:t xml:space="preserve">( </w:t>
            </w:r>
            <w:r w:rsidRPr="002B5159">
              <w:rPr>
                <w:rFonts w:eastAsia="PMingLiU" w:hint="eastAsia"/>
                <w:lang w:eastAsia="zh-TW"/>
              </w:rPr>
              <w:t>平均商城物品价格</w:t>
            </w:r>
            <w:proofErr w:type="gramEnd"/>
            <w:r w:rsidRPr="002B5159">
              <w:rPr>
                <w:rFonts w:eastAsia="PMingLiU" w:hint="eastAsia"/>
                <w:lang w:eastAsia="zh-TW"/>
              </w:rPr>
              <w:t xml:space="preserve"> = 9x4</w:t>
            </w:r>
            <w:r w:rsidRPr="002B5159">
              <w:rPr>
                <w:rFonts w:eastAsia="PMingLiU" w:hint="eastAsia"/>
                <w:lang w:eastAsia="zh-TW"/>
              </w:rPr>
              <w:t>元</w:t>
            </w:r>
            <w:r w:rsidRPr="002B5159">
              <w:rPr>
                <w:rFonts w:eastAsia="PMingLiU" w:hint="eastAsia"/>
                <w:lang w:eastAsia="zh-TW"/>
              </w:rPr>
              <w:t xml:space="preserve">)     </w:t>
            </w:r>
            <w:r w:rsidRPr="002B5159">
              <w:rPr>
                <w:rFonts w:eastAsia="PMingLiU" w:hint="eastAsia"/>
                <w:lang w:eastAsia="zh-TW"/>
              </w:rPr>
              <w:t>收入</w:t>
            </w:r>
            <w:r w:rsidRPr="002B5159">
              <w:rPr>
                <w:rFonts w:eastAsia="PMingLiU" w:hint="eastAsia"/>
                <w:lang w:eastAsia="zh-TW"/>
              </w:rPr>
              <w:t>139, 356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 xml:space="preserve">55, 300 </w:t>
            </w:r>
            <w:r w:rsidRPr="002B5159">
              <w:rPr>
                <w:rFonts w:eastAsia="PMingLiU" w:hint="eastAsia"/>
                <w:lang w:eastAsia="zh-TW"/>
              </w:rPr>
              <w:t>其中做</w:t>
            </w:r>
            <w:r w:rsidRPr="002B5159">
              <w:rPr>
                <w:rFonts w:eastAsia="PMingLiU" w:hint="eastAsia"/>
                <w:lang w:eastAsia="zh-TW"/>
              </w:rPr>
              <w:t>5</w:t>
            </w:r>
            <w:r w:rsidRPr="002B5159">
              <w:rPr>
                <w:rFonts w:eastAsia="PMingLiU" w:hint="eastAsia"/>
                <w:lang w:eastAsia="zh-TW"/>
              </w:rPr>
              <w:t>次</w:t>
            </w:r>
            <w:r w:rsidRPr="002B5159">
              <w:rPr>
                <w:rFonts w:eastAsia="PMingLiU" w:hint="eastAsia"/>
                <w:lang w:eastAsia="zh-TW"/>
              </w:rPr>
              <w:t>IAP</w:t>
            </w:r>
            <w:r w:rsidRPr="002B5159">
              <w:rPr>
                <w:rFonts w:eastAsia="PMingLiU" w:hint="eastAsia"/>
                <w:lang w:eastAsia="zh-TW"/>
              </w:rPr>
              <w:t>的有</w:t>
            </w:r>
            <w:r w:rsidRPr="002B5159">
              <w:rPr>
                <w:rFonts w:eastAsia="PMingLiU" w:hint="eastAsia"/>
                <w:lang w:eastAsia="zh-TW"/>
              </w:rPr>
              <w:t xml:space="preserve"> 20.3% </w:t>
            </w:r>
            <w:proofErr w:type="gramStart"/>
            <w:r w:rsidRPr="002B5159">
              <w:rPr>
                <w:rFonts w:eastAsia="PMingLiU" w:hint="eastAsia"/>
                <w:lang w:eastAsia="zh-TW"/>
              </w:rPr>
              <w:t xml:space="preserve">( </w:t>
            </w:r>
            <w:r w:rsidRPr="002B5159">
              <w:rPr>
                <w:rFonts w:eastAsia="PMingLiU" w:hint="eastAsia"/>
                <w:lang w:eastAsia="zh-TW"/>
              </w:rPr>
              <w:t>平均商城物品价格</w:t>
            </w:r>
            <w:proofErr w:type="gramEnd"/>
            <w:r w:rsidRPr="002B5159">
              <w:rPr>
                <w:rFonts w:eastAsia="PMingLiU" w:hint="eastAsia"/>
                <w:lang w:eastAsia="zh-TW"/>
              </w:rPr>
              <w:t xml:space="preserve"> = 9x5</w:t>
            </w:r>
            <w:r w:rsidRPr="002B5159">
              <w:rPr>
                <w:rFonts w:eastAsia="PMingLiU" w:hint="eastAsia"/>
                <w:lang w:eastAsia="zh-TW"/>
              </w:rPr>
              <w:t>元</w:t>
            </w:r>
            <w:r w:rsidRPr="002B5159">
              <w:rPr>
                <w:rFonts w:eastAsia="PMingLiU" w:hint="eastAsia"/>
                <w:lang w:eastAsia="zh-TW"/>
              </w:rPr>
              <w:t xml:space="preserve">)     </w:t>
            </w:r>
            <w:r w:rsidRPr="002B5159">
              <w:rPr>
                <w:rFonts w:eastAsia="PMingLiU" w:hint="eastAsia"/>
                <w:lang w:eastAsia="zh-TW"/>
              </w:rPr>
              <w:t>收入</w:t>
            </w:r>
            <w:r w:rsidRPr="002B5159">
              <w:rPr>
                <w:rFonts w:eastAsia="PMingLiU" w:hint="eastAsia"/>
                <w:lang w:eastAsia="zh-TW"/>
              </w:rPr>
              <w:t>497, 700</w:t>
            </w:r>
          </w:p>
          <w:p w:rsidR="00382635" w:rsidRDefault="002B5159" w:rsidP="002B5159">
            <w:pPr>
              <w:rPr>
                <w:rFonts w:eastAsia="PMingLiU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>全部相加</w:t>
            </w:r>
            <w:r w:rsidRPr="002B5159">
              <w:rPr>
                <w:rFonts w:eastAsia="PMingLiU" w:hint="eastAsia"/>
                <w:lang w:eastAsia="zh-TW"/>
              </w:rPr>
              <w:t xml:space="preserve">= </w:t>
            </w:r>
            <w:r w:rsidRPr="002B5159">
              <w:rPr>
                <w:rFonts w:eastAsia="PMingLiU" w:hint="eastAsia"/>
                <w:lang w:eastAsia="zh-TW"/>
              </w:rPr>
              <w:t>商城月收入</w:t>
            </w:r>
            <w:r w:rsidRPr="002B5159">
              <w:rPr>
                <w:rFonts w:eastAsia="PMingLiU" w:hint="eastAsia"/>
                <w:lang w:eastAsia="zh-TW"/>
              </w:rPr>
              <w:t>1, 200, 000</w:t>
            </w:r>
          </w:p>
          <w:p w:rsidR="00382635" w:rsidRDefault="00382635">
            <w:pPr>
              <w:rPr>
                <w:rFonts w:eastAsia="PMingLiU" w:hint="eastAsia"/>
                <w:lang w:eastAsia="zh-TW"/>
              </w:rPr>
            </w:pPr>
          </w:p>
        </w:tc>
      </w:tr>
    </w:tbl>
    <w:p w:rsidR="002138F9" w:rsidRDefault="002138F9">
      <w:pPr>
        <w:rPr>
          <w:rFonts w:eastAsia="PMingLiU"/>
          <w:lang w:eastAsia="zh-TW"/>
        </w:rPr>
      </w:pPr>
    </w:p>
    <w:p w:rsidR="00382635" w:rsidRDefault="00382635">
      <w:pPr>
        <w:rPr>
          <w:rFonts w:eastAsia="PMingLiU"/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2635" w:rsidTr="00382635">
        <w:tc>
          <w:tcPr>
            <w:tcW w:w="9350" w:type="dxa"/>
          </w:tcPr>
          <w:p w:rsidR="00382635" w:rsidRDefault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预期项目上线后</w:t>
            </w:r>
            <w:r w:rsidRPr="002B5159">
              <w:rPr>
                <w:rFonts w:eastAsia="PMingLiU" w:hint="eastAsia"/>
              </w:rPr>
              <w:t xml:space="preserve"> 12</w:t>
            </w:r>
            <w:r w:rsidRPr="002B5159">
              <w:rPr>
                <w:rFonts w:eastAsia="PMingLiU" w:hint="eastAsia"/>
              </w:rPr>
              <w:t>个月的收益</w:t>
            </w:r>
          </w:p>
        </w:tc>
      </w:tr>
      <w:tr w:rsidR="00382635" w:rsidTr="00382635">
        <w:tc>
          <w:tcPr>
            <w:tcW w:w="9350" w:type="dxa"/>
          </w:tcPr>
          <w:p w:rsidR="00382635" w:rsidRDefault="00382635" w:rsidP="00382635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总项目收益</w:t>
            </w:r>
            <w:r w:rsidRPr="002B5159">
              <w:rPr>
                <w:rFonts w:eastAsia="PMingLiU" w:hint="eastAsia"/>
              </w:rPr>
              <w:t>: 2350</w:t>
            </w:r>
            <w:r w:rsidRPr="002B5159">
              <w:rPr>
                <w:rFonts w:eastAsia="PMingLiU" w:hint="eastAsia"/>
              </w:rPr>
              <w:t>万</w:t>
            </w:r>
            <w:r w:rsidRPr="002B5159">
              <w:rPr>
                <w:rFonts w:eastAsia="PMingLiU" w:hint="eastAsia"/>
              </w:rPr>
              <w:t xml:space="preserve"> (</w:t>
            </w:r>
            <w:r w:rsidRPr="002B5159">
              <w:rPr>
                <w:rFonts w:eastAsia="PMingLiU" w:hint="eastAsia"/>
              </w:rPr>
              <w:t>扣除渠道分成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/>
              </w:rPr>
            </w:pP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给投资人</w:t>
            </w:r>
            <w:r w:rsidRPr="002B5159">
              <w:rPr>
                <w:rFonts w:eastAsia="PMingLiU" w:hint="eastAsia"/>
              </w:rPr>
              <w:t>:</w:t>
            </w:r>
          </w:p>
          <w:p w:rsidR="002B5159" w:rsidRPr="002B5159" w:rsidRDefault="002B5159" w:rsidP="002B5159">
            <w:pPr>
              <w:rPr>
                <w:rFonts w:eastAsia="PMingLiU" w:hint="eastAsia"/>
              </w:rPr>
            </w:pPr>
            <w:r w:rsidRPr="002B5159">
              <w:rPr>
                <w:rFonts w:eastAsia="PMingLiU" w:hint="eastAsia"/>
              </w:rPr>
              <w:t>每个月</w:t>
            </w:r>
            <w:r w:rsidRPr="002B5159">
              <w:rPr>
                <w:rFonts w:eastAsia="PMingLiU" w:hint="eastAsia"/>
              </w:rPr>
              <w:t xml:space="preserve"> = 280</w:t>
            </w:r>
            <w:r w:rsidRPr="002B5159">
              <w:rPr>
                <w:rFonts w:eastAsia="PMingLiU" w:hint="eastAsia"/>
              </w:rPr>
              <w:t>万</w:t>
            </w:r>
            <w:r w:rsidRPr="002B5159">
              <w:rPr>
                <w:rFonts w:eastAsia="PMingLiU" w:hint="eastAsia"/>
              </w:rPr>
              <w:t xml:space="preserve"> (160</w:t>
            </w:r>
            <w:r w:rsidRPr="002B5159">
              <w:rPr>
                <w:rFonts w:eastAsia="PMingLiU" w:hint="eastAsia"/>
              </w:rPr>
              <w:t>万广告</w:t>
            </w:r>
            <w:r w:rsidRPr="002B5159">
              <w:rPr>
                <w:rFonts w:eastAsia="PMingLiU" w:hint="eastAsia"/>
              </w:rPr>
              <w:t>+120</w:t>
            </w:r>
            <w:r w:rsidRPr="002B5159">
              <w:rPr>
                <w:rFonts w:eastAsia="PMingLiU" w:hint="eastAsia"/>
              </w:rPr>
              <w:t>万商城</w:t>
            </w:r>
            <w:r w:rsidRPr="002B5159">
              <w:rPr>
                <w:rFonts w:eastAsia="PMingLiU" w:hint="eastAsia"/>
              </w:rPr>
              <w:t>)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 xml:space="preserve">280 x 70% = </w:t>
            </w:r>
            <w:r w:rsidRPr="002B5159">
              <w:rPr>
                <w:rFonts w:eastAsia="PMingLiU" w:hint="eastAsia"/>
                <w:lang w:eastAsia="zh-TW"/>
              </w:rPr>
              <w:t>渠道后的收益</w:t>
            </w:r>
            <w:r w:rsidRPr="002B5159">
              <w:rPr>
                <w:rFonts w:eastAsia="PMingLiU" w:hint="eastAsia"/>
                <w:lang w:eastAsia="zh-TW"/>
              </w:rPr>
              <w:t>196</w:t>
            </w:r>
            <w:r w:rsidRPr="002B5159">
              <w:rPr>
                <w:rFonts w:eastAsia="PMingLiU" w:hint="eastAsia"/>
                <w:lang w:eastAsia="zh-TW"/>
              </w:rPr>
              <w:t>万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>196</w:t>
            </w:r>
            <w:r w:rsidRPr="002B5159">
              <w:rPr>
                <w:rFonts w:eastAsia="PMingLiU" w:hint="eastAsia"/>
                <w:lang w:eastAsia="zh-TW"/>
              </w:rPr>
              <w:t>万</w:t>
            </w:r>
            <w:r w:rsidRPr="002B5159">
              <w:rPr>
                <w:rFonts w:eastAsia="PMingLiU" w:hint="eastAsia"/>
                <w:lang w:eastAsia="zh-TW"/>
              </w:rPr>
              <w:t xml:space="preserve"> x 20% = 39</w:t>
            </w:r>
            <w:r w:rsidRPr="002B5159">
              <w:rPr>
                <w:rFonts w:eastAsia="PMingLiU" w:hint="eastAsia"/>
                <w:lang w:eastAsia="zh-TW"/>
              </w:rPr>
              <w:t>万</w:t>
            </w:r>
            <w:r w:rsidRPr="002B5159">
              <w:rPr>
                <w:rFonts w:eastAsia="PMingLiU" w:hint="eastAsia"/>
                <w:lang w:eastAsia="zh-TW"/>
              </w:rPr>
              <w:t>2</w:t>
            </w:r>
          </w:p>
          <w:p w:rsidR="002B5159" w:rsidRPr="002B5159" w:rsidRDefault="002B5159" w:rsidP="002B5159">
            <w:pPr>
              <w:rPr>
                <w:rFonts w:eastAsia="PMingLiU" w:hint="eastAsia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>三个月</w:t>
            </w:r>
            <w:r w:rsidRPr="002B5159">
              <w:rPr>
                <w:rFonts w:eastAsia="PMingLiU" w:hint="eastAsia"/>
                <w:lang w:eastAsia="zh-TW"/>
              </w:rPr>
              <w:t xml:space="preserve"> = 39.2x3 = 117</w:t>
            </w:r>
            <w:r w:rsidRPr="002B5159">
              <w:rPr>
                <w:rFonts w:eastAsia="PMingLiU" w:hint="eastAsia"/>
                <w:lang w:eastAsia="zh-TW"/>
              </w:rPr>
              <w:t>万</w:t>
            </w:r>
            <w:r w:rsidRPr="002B5159">
              <w:rPr>
                <w:rFonts w:eastAsia="PMingLiU" w:hint="eastAsia"/>
                <w:lang w:eastAsia="zh-TW"/>
              </w:rPr>
              <w:t>6</w:t>
            </w:r>
          </w:p>
          <w:p w:rsidR="00382635" w:rsidRDefault="002B5159" w:rsidP="002B5159">
            <w:pPr>
              <w:rPr>
                <w:rFonts w:eastAsia="PMingLiU"/>
                <w:lang w:eastAsia="zh-TW"/>
              </w:rPr>
            </w:pPr>
            <w:r w:rsidRPr="002B5159">
              <w:rPr>
                <w:rFonts w:eastAsia="PMingLiU" w:hint="eastAsia"/>
                <w:lang w:eastAsia="zh-TW"/>
              </w:rPr>
              <w:t>十二个月</w:t>
            </w:r>
            <w:r w:rsidRPr="002B5159">
              <w:rPr>
                <w:rFonts w:eastAsia="PMingLiU" w:hint="eastAsia"/>
                <w:lang w:eastAsia="zh-TW"/>
              </w:rPr>
              <w:t xml:space="preserve"> = 470</w:t>
            </w:r>
            <w:r w:rsidRPr="002B5159">
              <w:rPr>
                <w:rFonts w:eastAsia="PMingLiU" w:hint="eastAsia"/>
                <w:lang w:eastAsia="zh-TW"/>
              </w:rPr>
              <w:t>万</w:t>
            </w:r>
            <w:r w:rsidRPr="002B5159">
              <w:rPr>
                <w:rFonts w:eastAsia="PMingLiU" w:hint="eastAsia"/>
                <w:lang w:eastAsia="zh-TW"/>
              </w:rPr>
              <w:t>4</w:t>
            </w:r>
            <w:r w:rsidRPr="002B5159">
              <w:rPr>
                <w:rFonts w:eastAsia="PMingLiU" w:hint="eastAsia"/>
                <w:lang w:eastAsia="zh-TW"/>
              </w:rPr>
              <w:t>千</w:t>
            </w:r>
          </w:p>
          <w:p w:rsidR="00382635" w:rsidRDefault="00382635">
            <w:pPr>
              <w:rPr>
                <w:rFonts w:eastAsia="PMingLiU"/>
                <w:lang w:eastAsia="zh-TW"/>
              </w:rPr>
            </w:pPr>
          </w:p>
          <w:p w:rsidR="00382635" w:rsidRDefault="00382635">
            <w:pPr>
              <w:rPr>
                <w:rFonts w:eastAsia="PMingLiU" w:hint="eastAsia"/>
                <w:lang w:eastAsia="zh-TW"/>
              </w:rPr>
            </w:pPr>
          </w:p>
          <w:p w:rsidR="00382635" w:rsidRDefault="00382635">
            <w:pPr>
              <w:rPr>
                <w:rFonts w:eastAsia="PMingLiU"/>
                <w:lang w:eastAsia="zh-TW"/>
              </w:rPr>
            </w:pPr>
          </w:p>
          <w:p w:rsidR="00382635" w:rsidRDefault="00382635">
            <w:pPr>
              <w:rPr>
                <w:rFonts w:eastAsia="PMingLiU" w:hint="eastAsia"/>
                <w:lang w:eastAsia="zh-TW"/>
              </w:rPr>
            </w:pPr>
          </w:p>
        </w:tc>
      </w:tr>
    </w:tbl>
    <w:p w:rsidR="00382635" w:rsidRPr="00E91476" w:rsidRDefault="00382635">
      <w:pPr>
        <w:rPr>
          <w:rFonts w:eastAsia="PMingLiU" w:hint="eastAsia"/>
          <w:lang w:eastAsia="zh-TW"/>
        </w:rPr>
      </w:pPr>
    </w:p>
    <w:sectPr w:rsidR="00382635" w:rsidRPr="00E9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567AE"/>
    <w:multiLevelType w:val="hybridMultilevel"/>
    <w:tmpl w:val="DDDCD3BE"/>
    <w:lvl w:ilvl="0" w:tplc="BDCA66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AB"/>
    <w:rsid w:val="002138F9"/>
    <w:rsid w:val="002A59D0"/>
    <w:rsid w:val="002B5159"/>
    <w:rsid w:val="00382635"/>
    <w:rsid w:val="003C3CD8"/>
    <w:rsid w:val="006007F5"/>
    <w:rsid w:val="00A224AB"/>
    <w:rsid w:val="00A6161E"/>
    <w:rsid w:val="00E65E33"/>
    <w:rsid w:val="00E9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0832"/>
  <w15:chartTrackingRefBased/>
  <w15:docId w15:val="{2D4944F1-7B10-4B5B-9536-B93B0665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3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KunAn Li</cp:lastModifiedBy>
  <cp:revision>6</cp:revision>
  <dcterms:created xsi:type="dcterms:W3CDTF">2018-07-08T16:57:00Z</dcterms:created>
  <dcterms:modified xsi:type="dcterms:W3CDTF">2018-07-09T02:03:00Z</dcterms:modified>
</cp:coreProperties>
</file>