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5C9A" w14:textId="77777777" w:rsidR="00391CBD" w:rsidRDefault="00D102F1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B8B27A8" w14:textId="77777777" w:rsidR="00391CBD" w:rsidRDefault="00D102F1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347D3C36" w14:textId="77777777" w:rsidR="00391CBD" w:rsidRDefault="00391CB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1CBD" w14:paraId="0185A8F1" w14:textId="77777777">
        <w:tc>
          <w:tcPr>
            <w:tcW w:w="4508" w:type="dxa"/>
          </w:tcPr>
          <w:p w14:paraId="437BB7D6" w14:textId="77777777" w:rsidR="00391CBD" w:rsidRDefault="00D102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C486CDF" w14:textId="78CBA2C4" w:rsidR="00391CBD" w:rsidRDefault="001A75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</w:t>
            </w:r>
            <w:r w:rsidR="00D102F1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February</w:t>
            </w:r>
            <w:r w:rsidR="00D102F1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391CBD" w14:paraId="57298BA8" w14:textId="77777777">
        <w:tc>
          <w:tcPr>
            <w:tcW w:w="4508" w:type="dxa"/>
          </w:tcPr>
          <w:p w14:paraId="7FAED7D3" w14:textId="77777777" w:rsidR="00391CBD" w:rsidRDefault="00D102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9AB548" w14:textId="1F752793" w:rsidR="00391CBD" w:rsidRDefault="00D102F1">
            <w:pPr>
              <w:rPr>
                <w:rFonts w:ascii="Calibri" w:eastAsia="Calibri" w:hAnsi="Calibri" w:cs="Calibr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</w:t>
            </w:r>
            <w:r w:rsidR="001A75B5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6</w:t>
            </w: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TMI</w:t>
            </w:r>
            <w:r w:rsidR="001A75B5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DS43588</w:t>
            </w:r>
          </w:p>
        </w:tc>
      </w:tr>
      <w:tr w:rsidR="00391CBD" w14:paraId="27287F40" w14:textId="77777777">
        <w:tc>
          <w:tcPr>
            <w:tcW w:w="4508" w:type="dxa"/>
          </w:tcPr>
          <w:p w14:paraId="6FDF99A6" w14:textId="77777777" w:rsidR="00391CBD" w:rsidRDefault="00D102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0166B8A" w14:textId="77777777" w:rsidR="00391CBD" w:rsidRDefault="00D102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</w:t>
            </w:r>
          </w:p>
        </w:tc>
      </w:tr>
      <w:tr w:rsidR="00391CBD" w14:paraId="5080B20D" w14:textId="77777777">
        <w:tc>
          <w:tcPr>
            <w:tcW w:w="4508" w:type="dxa"/>
          </w:tcPr>
          <w:p w14:paraId="57A6864D" w14:textId="77777777" w:rsidR="00391CBD" w:rsidRDefault="00D102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A7B1FD3" w14:textId="77777777" w:rsidR="00391CBD" w:rsidRDefault="00D102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43B72BD" w14:textId="77777777" w:rsidR="00391CBD" w:rsidRDefault="00391CB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7ADAA95" w14:textId="77777777" w:rsidR="00391CBD" w:rsidRDefault="00D102F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4C75DB96" w14:textId="77777777" w:rsidR="00391CBD" w:rsidRDefault="00D102F1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To define the core problems freelancers face while searching for jobs online, and use those insights to guide the development of Freelance Finder.</w:t>
      </w:r>
    </w:p>
    <w:p w14:paraId="6075F1F1" w14:textId="77777777" w:rsidR="00391CBD" w:rsidRDefault="00D102F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2C8E629A" wp14:editId="6D698370">
            <wp:extent cx="5731200" cy="21717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F8C56" w14:textId="77777777" w:rsidR="00391CBD" w:rsidRDefault="00D102F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6047744A" w14:textId="77777777" w:rsidR="00391CBD" w:rsidRDefault="00391CB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1425"/>
        <w:gridCol w:w="1560"/>
        <w:gridCol w:w="1425"/>
        <w:gridCol w:w="1410"/>
        <w:gridCol w:w="2775"/>
      </w:tblGrid>
      <w:tr w:rsidR="00391CBD" w14:paraId="487F6DC1" w14:textId="77777777">
        <w:tc>
          <w:tcPr>
            <w:tcW w:w="1845" w:type="dxa"/>
          </w:tcPr>
          <w:p w14:paraId="30452BCD" w14:textId="77777777" w:rsidR="00391CBD" w:rsidRDefault="00D102F1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68AE270B" w14:textId="77777777" w:rsidR="00391CBD" w:rsidRDefault="00D102F1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7C1CCD73" w14:textId="77777777" w:rsidR="00391CBD" w:rsidRDefault="00D102F1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425" w:type="dxa"/>
          </w:tcPr>
          <w:p w14:paraId="7802A9AA" w14:textId="77777777" w:rsidR="00391CBD" w:rsidRDefault="00D102F1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410" w:type="dxa"/>
          </w:tcPr>
          <w:p w14:paraId="1933C663" w14:textId="77777777" w:rsidR="00391CBD" w:rsidRDefault="00D102F1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775" w:type="dxa"/>
          </w:tcPr>
          <w:p w14:paraId="724E7F88" w14:textId="77777777" w:rsidR="00391CBD" w:rsidRDefault="00D102F1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391CBD" w14:paraId="4F2A6020" w14:textId="77777777">
        <w:trPr>
          <w:trHeight w:val="2103"/>
        </w:trPr>
        <w:tc>
          <w:tcPr>
            <w:tcW w:w="1845" w:type="dxa"/>
          </w:tcPr>
          <w:p w14:paraId="5BA26DF0" w14:textId="77777777" w:rsidR="00391CBD" w:rsidRDefault="00D102F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01606E74" w14:textId="77777777" w:rsidR="00391CBD" w:rsidRDefault="00D102F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working professional with a tight schedule</w:t>
            </w:r>
          </w:p>
        </w:tc>
        <w:tc>
          <w:tcPr>
            <w:tcW w:w="1560" w:type="dxa"/>
          </w:tcPr>
          <w:p w14:paraId="6B79F895" w14:textId="77777777" w:rsidR="00391CBD" w:rsidRDefault="00D102F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book a doctor’s appointment quickly without phone calls or long wait times.</w:t>
            </w:r>
          </w:p>
        </w:tc>
        <w:tc>
          <w:tcPr>
            <w:tcW w:w="1425" w:type="dxa"/>
          </w:tcPr>
          <w:p w14:paraId="41425EEC" w14:textId="77777777" w:rsidR="00391CBD" w:rsidRDefault="00D102F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clinics don’t have real-time booking systems or clear availability info</w:t>
            </w:r>
          </w:p>
        </w:tc>
        <w:tc>
          <w:tcPr>
            <w:tcW w:w="1410" w:type="dxa"/>
          </w:tcPr>
          <w:p w14:paraId="2A404D3E" w14:textId="77777777" w:rsidR="00391CBD" w:rsidRDefault="00D102F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their systems are outdated or fragmented</w:t>
            </w:r>
          </w:p>
        </w:tc>
        <w:tc>
          <w:tcPr>
            <w:tcW w:w="2775" w:type="dxa"/>
          </w:tcPr>
          <w:p w14:paraId="7FDFFE43" w14:textId="77777777" w:rsidR="00391CBD" w:rsidRDefault="00D102F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frustrated and anxious about my health getting worse while waiting.</w:t>
            </w:r>
          </w:p>
        </w:tc>
      </w:tr>
      <w:tr w:rsidR="00391CBD" w14:paraId="6794EDF7" w14:textId="77777777">
        <w:tc>
          <w:tcPr>
            <w:tcW w:w="1845" w:type="dxa"/>
          </w:tcPr>
          <w:p w14:paraId="27B69B58" w14:textId="77777777" w:rsidR="00391CBD" w:rsidRDefault="00D102F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p w14:paraId="23725224" w14:textId="77777777" w:rsidR="00391CBD" w:rsidRDefault="00D102F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a general physician running a small clinic.</w:t>
            </w:r>
          </w:p>
        </w:tc>
        <w:tc>
          <w:tcPr>
            <w:tcW w:w="1560" w:type="dxa"/>
          </w:tcPr>
          <w:p w14:paraId="73C5FA61" w14:textId="77777777" w:rsidR="00391CBD" w:rsidRDefault="00D102F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patient bookings efficiently and reduce no-shows.</w:t>
            </w:r>
            <w:r>
              <w:rPr>
                <w:rFonts w:ascii="Calibri" w:eastAsia="Calibri" w:hAnsi="Calibri" w:cs="Calibri"/>
                <w:sz w:val="24"/>
                <w:szCs w:val="24"/>
              </w:rPr>
              <w:br/>
            </w:r>
          </w:p>
        </w:tc>
        <w:tc>
          <w:tcPr>
            <w:tcW w:w="1425" w:type="dxa"/>
          </w:tcPr>
          <w:p w14:paraId="0D234A23" w14:textId="77777777" w:rsidR="00391CBD" w:rsidRDefault="00D102F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my current tools are manual or not tailored to healthcare workflows.</w:t>
            </w:r>
          </w:p>
        </w:tc>
        <w:tc>
          <w:tcPr>
            <w:tcW w:w="1410" w:type="dxa"/>
          </w:tcPr>
          <w:p w14:paraId="1DDFCD99" w14:textId="77777777" w:rsidR="00391CBD" w:rsidRDefault="00D102F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I can’t afford or understand complex clinic management systems.</w:t>
            </w:r>
          </w:p>
        </w:tc>
        <w:tc>
          <w:tcPr>
            <w:tcW w:w="2775" w:type="dxa"/>
          </w:tcPr>
          <w:p w14:paraId="2DDF38DB" w14:textId="77777777" w:rsidR="00391CBD" w:rsidRDefault="00D102F1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and underpaid despite my busy schedule.</w:t>
            </w:r>
          </w:p>
        </w:tc>
      </w:tr>
    </w:tbl>
    <w:p w14:paraId="577A16B6" w14:textId="77777777" w:rsidR="00391CBD" w:rsidRDefault="00391CB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1C6393C" w14:textId="77777777" w:rsidR="00391CBD" w:rsidRDefault="00391CBD"/>
    <w:sectPr w:rsidR="00391C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CBD"/>
    <w:rsid w:val="001A75B5"/>
    <w:rsid w:val="00212675"/>
    <w:rsid w:val="00391CBD"/>
    <w:rsid w:val="00A72E7F"/>
    <w:rsid w:val="00D102F1"/>
    <w:rsid w:val="00FF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0967"/>
  <w15:docId w15:val="{2F85F501-3C70-48DC-BA50-C370D6FA6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NvksGHd7QQm2OHNunN+g69tQ==">CgMxLjA4AHIhMVdfZElqdUpyZUF3REtPektPQjNFbkFrelRoWDlGNUxq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993</Characters>
  <Application>Microsoft Office Word</Application>
  <DocSecurity>4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gnana sree k</cp:lastModifiedBy>
  <cp:revision>2</cp:revision>
  <dcterms:created xsi:type="dcterms:W3CDTF">2026-02-19T15:26:00Z</dcterms:created>
  <dcterms:modified xsi:type="dcterms:W3CDTF">2026-02-19T15:26:00Z</dcterms:modified>
</cp:coreProperties>
</file>