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8DEA" w14:textId="34FF7E1C" w:rsidR="00163A8A" w:rsidRPr="00163A8A" w:rsidRDefault="00163A8A" w:rsidP="00476F98">
      <w:pPr>
        <w:pStyle w:val="NormalWeb"/>
        <w:numPr>
          <w:ilvl w:val="0"/>
          <w:numId w:val="1"/>
        </w:numPr>
        <w:spacing w:before="0" w:beforeAutospacing="0"/>
      </w:pPr>
      <w:r>
        <w:rPr>
          <w:rFonts w:ascii="TimesNewRomanPSMT" w:hAnsi="TimesNewRomanPSMT"/>
        </w:rPr>
        <w:t xml:space="preserve">A description of the control flow for the interaction of a player avatar and a bank square. Where in the code is the co-location of the two objects detected, and what happens from that point until the interaction is finished? Which functions of which objects are called and what do they do during the handling of this situation? </w:t>
      </w:r>
    </w:p>
    <w:p w14:paraId="352566AB" w14:textId="2B98DC12" w:rsidR="00163A8A" w:rsidRDefault="00127192" w:rsidP="007C4121">
      <w:pPr>
        <w:pStyle w:val="NormalWeb"/>
        <w:spacing w:before="0" w:beforeAutospacing="0" w:after="0" w:afterAutospacing="0"/>
      </w:pPr>
      <w:r>
        <w:t xml:space="preserve">Every square </w:t>
      </w:r>
      <w:proofErr w:type="gramStart"/>
      <w:r>
        <w:t>checks</w:t>
      </w:r>
      <w:proofErr w:type="gramEnd"/>
      <w:r>
        <w:t xml:space="preserve"> </w:t>
      </w:r>
      <w:r w:rsidR="003E27BA">
        <w:t xml:space="preserve">if </w:t>
      </w:r>
      <w:r w:rsidR="00AE691A">
        <w:t xml:space="preserve">it's position coincides with the position of each player. It determines if the player has landed </w:t>
      </w:r>
      <w:r w:rsidR="00EE44E8">
        <w:t xml:space="preserve">(wasn't here two ticks ago, was here last tick and this tick, roll is 0) or </w:t>
      </w:r>
      <w:r w:rsidR="000A1FF5">
        <w:t>player passes (wasn't here last tick, here this tick, roll not 0</w:t>
      </w:r>
      <w:proofErr w:type="gramStart"/>
      <w:r w:rsidR="000A1FF5">
        <w:t>)</w:t>
      </w:r>
      <w:r w:rsidR="00C855BC">
        <w:t xml:space="preserve"> </w:t>
      </w:r>
      <w:r w:rsidR="000A1FF5">
        <w:t>.</w:t>
      </w:r>
      <w:proofErr w:type="gramEnd"/>
      <w:r w:rsidR="000A1FF5">
        <w:t xml:space="preserve"> </w:t>
      </w:r>
    </w:p>
    <w:p w14:paraId="6E492836" w14:textId="2D20BAF4" w:rsidR="00476F98" w:rsidRDefault="00026488" w:rsidP="007C4121">
      <w:pPr>
        <w:pStyle w:val="NormalWeb"/>
        <w:numPr>
          <w:ilvl w:val="0"/>
          <w:numId w:val="2"/>
        </w:numPr>
        <w:spacing w:before="0" w:beforeAutospacing="0"/>
      </w:pPr>
      <w:r>
        <w:t xml:space="preserve">Player is determined to be here or not using </w:t>
      </w:r>
      <w:r w:rsidR="000F682C">
        <w:t xml:space="preserve">a function in </w:t>
      </w:r>
      <w:proofErr w:type="spellStart"/>
      <w:r w:rsidR="000F682C">
        <w:t>StudentWorld</w:t>
      </w:r>
      <w:proofErr w:type="spellEnd"/>
      <w:r w:rsidR="000F682C">
        <w:t xml:space="preserve"> that check if the x and y location is the same on the two given objects (usually itself and peach or </w:t>
      </w:r>
      <w:proofErr w:type="spellStart"/>
      <w:r w:rsidR="000F682C">
        <w:t>yoshi</w:t>
      </w:r>
      <w:proofErr w:type="spellEnd"/>
      <w:r w:rsidR="000F682C">
        <w:t>).</w:t>
      </w:r>
      <w:r w:rsidR="006F4DA3">
        <w:t xml:space="preserve"> </w:t>
      </w:r>
    </w:p>
    <w:p w14:paraId="2D322A9F" w14:textId="77777777" w:rsidR="00476F98" w:rsidRDefault="00476F98" w:rsidP="00476F98">
      <w:pPr>
        <w:pStyle w:val="NormalWeb"/>
        <w:spacing w:before="0" w:beforeAutospacing="0" w:after="0" w:afterAutospacing="0"/>
      </w:pPr>
    </w:p>
    <w:p w14:paraId="55F224BB" w14:textId="0F4F6FD2" w:rsidR="006F4DA3" w:rsidRDefault="00100BF6" w:rsidP="00476F98">
      <w:pPr>
        <w:pStyle w:val="NormalWeb"/>
        <w:numPr>
          <w:ilvl w:val="0"/>
          <w:numId w:val="2"/>
        </w:numPr>
        <w:spacing w:before="0" w:beforeAutospacing="0"/>
      </w:pPr>
      <w:r>
        <w:t xml:space="preserve">Given the player has landed, runs </w:t>
      </w:r>
      <w:proofErr w:type="spellStart"/>
      <w:r>
        <w:t>playerLandsAction</w:t>
      </w:r>
      <w:proofErr w:type="spellEnd"/>
      <w:r>
        <w:t>, unique for each square type.</w:t>
      </w:r>
    </w:p>
    <w:p w14:paraId="0A444E42" w14:textId="3F75AC87" w:rsidR="00476F98" w:rsidRDefault="00100BF6" w:rsidP="00476F98">
      <w:pPr>
        <w:pStyle w:val="NormalWeb"/>
        <w:numPr>
          <w:ilvl w:val="0"/>
          <w:numId w:val="2"/>
        </w:numPr>
        <w:spacing w:before="0" w:beforeAutospacing="0"/>
      </w:pPr>
      <w:r>
        <w:t>Gi</w:t>
      </w:r>
      <w:r w:rsidR="00DD4709">
        <w:t xml:space="preserve">ven the player is passing, runs </w:t>
      </w:r>
      <w:proofErr w:type="spellStart"/>
      <w:r w:rsidR="00DD4709">
        <w:t>playerPassAction</w:t>
      </w:r>
      <w:proofErr w:type="spellEnd"/>
      <w:r w:rsidR="00DD4709">
        <w:t>, unique for each square type.</w:t>
      </w:r>
    </w:p>
    <w:p w14:paraId="68038ED4" w14:textId="77777777" w:rsidR="00476F98" w:rsidRDefault="00476F98" w:rsidP="00476F98">
      <w:pPr>
        <w:pStyle w:val="NormalWeb"/>
        <w:spacing w:before="0" w:beforeAutospacing="0" w:after="0" w:afterAutospacing="0"/>
      </w:pPr>
    </w:p>
    <w:p w14:paraId="4DB2C04A" w14:textId="5C23B5EB" w:rsidR="00DD4709" w:rsidRDefault="00DD4709" w:rsidP="00B10931">
      <w:pPr>
        <w:pStyle w:val="NormalWeb"/>
        <w:spacing w:before="0" w:beforeAutospacing="0"/>
      </w:pPr>
      <w:r>
        <w:t xml:space="preserve">For a bank square, </w:t>
      </w:r>
      <w:proofErr w:type="spellStart"/>
      <w:r w:rsidR="00A14B86">
        <w:t>PlayerLandsAction</w:t>
      </w:r>
      <w:proofErr w:type="spellEnd"/>
      <w:r w:rsidR="00A14B86">
        <w:t xml:space="preserve"> asks the world for the bank balance, </w:t>
      </w:r>
      <w:r w:rsidR="006756C5">
        <w:t>asks the world to reset bank balance, gives the play</w:t>
      </w:r>
      <w:r w:rsidR="00664ECA">
        <w:t>er (accessed through the world) coins</w:t>
      </w:r>
      <w:r w:rsidR="003454E0">
        <w:t>, and has the world play the sound.</w:t>
      </w:r>
    </w:p>
    <w:p w14:paraId="3126C990" w14:textId="753B052F" w:rsidR="003454E0" w:rsidRDefault="003454E0" w:rsidP="00B10931">
      <w:pPr>
        <w:pStyle w:val="NormalWeb"/>
        <w:spacing w:before="0" w:beforeAutospacing="0" w:after="0" w:afterAutospacing="0"/>
        <w:ind w:left="60"/>
      </w:pPr>
      <w:r>
        <w:t xml:space="preserve">For a bank square, </w:t>
      </w:r>
      <w:proofErr w:type="spellStart"/>
      <w:r>
        <w:t>PlayerPassAction</w:t>
      </w:r>
      <w:proofErr w:type="spellEnd"/>
      <w:r>
        <w:t xml:space="preserve"> </w:t>
      </w:r>
      <w:r w:rsidR="00405E69">
        <w:t xml:space="preserve">checks if the player coins </w:t>
      </w:r>
      <w:proofErr w:type="gramStart"/>
      <w:r w:rsidR="00405E69">
        <w:t>is</w:t>
      </w:r>
      <w:proofErr w:type="gramEnd"/>
      <w:r w:rsidR="00405E69">
        <w:t xml:space="preserve"> 5 or more.</w:t>
      </w:r>
    </w:p>
    <w:p w14:paraId="7F9043BC" w14:textId="6A76C3E9" w:rsidR="00405E69" w:rsidRDefault="00405E69" w:rsidP="00B10931">
      <w:pPr>
        <w:pStyle w:val="NormalWeb"/>
        <w:numPr>
          <w:ilvl w:val="0"/>
          <w:numId w:val="2"/>
        </w:numPr>
        <w:spacing w:before="0" w:beforeAutospacing="0"/>
      </w:pPr>
      <w:r>
        <w:t>case 5 or more: reduces coins by 5</w:t>
      </w:r>
      <w:r w:rsidR="00867111">
        <w:t xml:space="preserve"> from player, increases bank by 5.</w:t>
      </w:r>
    </w:p>
    <w:p w14:paraId="463E9B79" w14:textId="1D53DA7D" w:rsidR="00867111" w:rsidRDefault="00405E69" w:rsidP="00B10931">
      <w:pPr>
        <w:pStyle w:val="NormalWeb"/>
        <w:numPr>
          <w:ilvl w:val="0"/>
          <w:numId w:val="2"/>
        </w:numPr>
        <w:spacing w:before="0" w:beforeAutospacing="0"/>
      </w:pPr>
      <w:r>
        <w:t>otherwise:</w:t>
      </w:r>
      <w:r w:rsidR="00867111">
        <w:t xml:space="preserve"> takes all coins from player, gives bank same </w:t>
      </w:r>
      <w:proofErr w:type="gramStart"/>
      <w:r w:rsidR="00867111">
        <w:t>amount</w:t>
      </w:r>
      <w:proofErr w:type="gramEnd"/>
    </w:p>
    <w:p w14:paraId="78EBEA04" w14:textId="77777777" w:rsidR="0008727C" w:rsidRDefault="0008727C" w:rsidP="0008727C">
      <w:pPr>
        <w:pStyle w:val="NormalWeb"/>
        <w:spacing w:before="0" w:beforeAutospacing="0" w:after="0" w:afterAutospacing="0"/>
      </w:pPr>
    </w:p>
    <w:p w14:paraId="6C543888" w14:textId="5D3D5CCA" w:rsidR="00476F98" w:rsidRDefault="00476F98" w:rsidP="00B10931">
      <w:pPr>
        <w:pStyle w:val="NormalWeb"/>
        <w:spacing w:before="0" w:beforeAutospacing="0"/>
      </w:pPr>
      <w:r>
        <w:t>the player is</w:t>
      </w:r>
      <w:r w:rsidR="0008727C">
        <w:t xml:space="preserve"> always</w:t>
      </w:r>
      <w:r>
        <w:t xml:space="preserve"> accessed through a pointer returned by the student world for all situations, and then a player member function is called to change coins or other quantities.</w:t>
      </w:r>
      <w:r w:rsidR="0077469B">
        <w:t xml:space="preserve"> </w:t>
      </w:r>
    </w:p>
    <w:p w14:paraId="140622D3" w14:textId="1CB47586" w:rsidR="00163A8A" w:rsidRDefault="00163A8A" w:rsidP="00476F98">
      <w:pPr>
        <w:pStyle w:val="NormalWeb"/>
        <w:numPr>
          <w:ilvl w:val="0"/>
          <w:numId w:val="1"/>
        </w:numPr>
        <w:spacing w:before="0" w:beforeAutospacing="0"/>
        <w:rPr>
          <w:rFonts w:ascii="TimesNewRomanPSMT" w:hAnsi="TimesNewRomanPSMT"/>
        </w:rPr>
      </w:pPr>
      <w:r>
        <w:rPr>
          <w:rFonts w:ascii="TimesNewRomanPSMT" w:hAnsi="TimesNewRomanPSMT"/>
        </w:rPr>
        <w:t xml:space="preserve">A list of all </w:t>
      </w:r>
      <w:proofErr w:type="gramStart"/>
      <w:r>
        <w:rPr>
          <w:rFonts w:ascii="TimesNewRomanPSMT" w:hAnsi="TimesNewRomanPSMT"/>
        </w:rPr>
        <w:t>functionality</w:t>
      </w:r>
      <w:proofErr w:type="gramEnd"/>
      <w:r>
        <w:rPr>
          <w:rFonts w:ascii="TimesNewRomanPSMT" w:hAnsi="TimesNewRomanPSMT"/>
        </w:rPr>
        <w:t xml:space="preserve"> that you failed to finish as well as known bugs in your classes, e.g. “I didn’t implement the Vortex class.” or “My Bowser doesn’t work correctly </w:t>
      </w:r>
      <w:proofErr w:type="gramStart"/>
      <w:r>
        <w:rPr>
          <w:rFonts w:ascii="TimesNewRomanPSMT" w:hAnsi="TimesNewRomanPSMT"/>
        </w:rPr>
        <w:t>yet</w:t>
      </w:r>
      <w:proofErr w:type="gramEnd"/>
      <w:r>
        <w:rPr>
          <w:rFonts w:ascii="TimesNewRomanPSMT" w:hAnsi="TimesNewRomanPSMT"/>
        </w:rPr>
        <w:t xml:space="preserve"> so it behaves like a Boo right now.” </w:t>
      </w:r>
    </w:p>
    <w:p w14:paraId="66290DC2" w14:textId="5498DC3D" w:rsidR="00163A8A" w:rsidRDefault="006B415D" w:rsidP="00476F98">
      <w:pPr>
        <w:pStyle w:val="NormalWeb"/>
        <w:spacing w:before="0" w:beforeAutospacing="0"/>
        <w:rPr>
          <w:rFonts w:ascii="TimesNewRomanPSMT" w:hAnsi="TimesNewRomanPSMT"/>
        </w:rPr>
      </w:pPr>
      <w:r>
        <w:rPr>
          <w:rFonts w:ascii="TimesNewRomanPSMT" w:hAnsi="TimesNewRomanPSMT"/>
        </w:rPr>
        <w:t>If a direction square is replaced with a dropping square by bowser, the direction square</w:t>
      </w:r>
      <w:r w:rsidR="006746D5">
        <w:rPr>
          <w:rFonts w:ascii="TimesNewRomanPSMT" w:hAnsi="TimesNewRomanPSMT"/>
        </w:rPr>
        <w:t xml:space="preserve"> ceases functionality but the location does not start to operate as a fork.</w:t>
      </w:r>
    </w:p>
    <w:p w14:paraId="7EADE358" w14:textId="0040ABB2" w:rsidR="00FC0365" w:rsidRPr="00163A8A" w:rsidRDefault="00FC0365" w:rsidP="00476F98">
      <w:pPr>
        <w:pStyle w:val="NormalWeb"/>
        <w:spacing w:before="0" w:beforeAutospacing="0"/>
        <w:rPr>
          <w:rFonts w:ascii="TimesNewRomanPSMT" w:hAnsi="TimesNewRomanPSMT"/>
        </w:rPr>
      </w:pPr>
      <w:r>
        <w:rPr>
          <w:rFonts w:ascii="TimesNewRomanPSMT" w:hAnsi="TimesNewRomanPSMT"/>
        </w:rPr>
        <w:t xml:space="preserve">Not a bug, but the Baddie class is treated as a limited version of the </w:t>
      </w:r>
      <w:proofErr w:type="spellStart"/>
      <w:r w:rsidR="00DD0C44">
        <w:rPr>
          <w:rFonts w:ascii="TimesNewRomanPSMT" w:hAnsi="TimesNewRomanPSMT"/>
        </w:rPr>
        <w:t>playerAvatarClass</w:t>
      </w:r>
      <w:proofErr w:type="spellEnd"/>
      <w:r w:rsidR="00DD0C44">
        <w:rPr>
          <w:rFonts w:ascii="TimesNewRomanPSMT" w:hAnsi="TimesNewRomanPSMT"/>
        </w:rPr>
        <w:t>, and does not deal with stars, vortexes, coins, or requesting player actions</w:t>
      </w:r>
      <w:r w:rsidR="00450CF6">
        <w:rPr>
          <w:rFonts w:ascii="TimesNewRomanPSMT" w:hAnsi="TimesNewRomanPSMT"/>
        </w:rPr>
        <w:t>, but deals with walking</w:t>
      </w:r>
      <w:r w:rsidR="00522427">
        <w:rPr>
          <w:rFonts w:ascii="TimesNewRomanPSMT" w:hAnsi="TimesNewRomanPSMT"/>
        </w:rPr>
        <w:t xml:space="preserve"> and uses the player functionality for that</w:t>
      </w:r>
      <w:r w:rsidR="00DD0C44">
        <w:rPr>
          <w:rFonts w:ascii="TimesNewRomanPSMT" w:hAnsi="TimesNewRomanPSMT"/>
        </w:rPr>
        <w:t>.</w:t>
      </w:r>
    </w:p>
    <w:p w14:paraId="53FA2681" w14:textId="77777777" w:rsidR="00163A8A" w:rsidRDefault="00163A8A" w:rsidP="00476F98">
      <w:pPr>
        <w:pStyle w:val="NormalWeb"/>
        <w:numPr>
          <w:ilvl w:val="0"/>
          <w:numId w:val="1"/>
        </w:numPr>
        <w:spacing w:before="0" w:beforeAutospacing="0"/>
        <w:rPr>
          <w:rFonts w:ascii="TimesNewRomanPSMT" w:hAnsi="TimesNewRomanPSMT"/>
        </w:rPr>
      </w:pPr>
      <w:r>
        <w:rPr>
          <w:rFonts w:ascii="TimesNewRomanPSMT" w:hAnsi="TimesNewRomanPSMT"/>
        </w:rPr>
        <w:t xml:space="preserve">A list of assumptions you made; e.g., “It was not specified what to do in situation X, so this is what I decided to do.” </w:t>
      </w:r>
    </w:p>
    <w:p w14:paraId="2AB7B7A4" w14:textId="44B82118" w:rsidR="00DD0C44" w:rsidRDefault="00385237" w:rsidP="00DD0C44">
      <w:pPr>
        <w:pStyle w:val="NormalWeb"/>
        <w:spacing w:before="0" w:beforeAutospacing="0"/>
        <w:rPr>
          <w:rFonts w:ascii="TimesNewRomanPSMT" w:hAnsi="TimesNewRomanPSMT"/>
        </w:rPr>
      </w:pPr>
      <w:r>
        <w:rPr>
          <w:rFonts w:ascii="TimesNewRomanPSMT" w:hAnsi="TimesNewRomanPSMT"/>
        </w:rPr>
        <w:t>Upon game start player activates the coin square they are on (same as given game).</w:t>
      </w:r>
    </w:p>
    <w:p w14:paraId="6757F734" w14:textId="2CE1AF0B" w:rsidR="00385237" w:rsidRDefault="0030186D" w:rsidP="00DD0C44">
      <w:pPr>
        <w:pStyle w:val="NormalWeb"/>
        <w:spacing w:before="0" w:beforeAutospacing="0"/>
        <w:rPr>
          <w:rFonts w:ascii="TimesNewRomanPSMT" w:hAnsi="TimesNewRomanPSMT"/>
        </w:rPr>
      </w:pPr>
      <w:r>
        <w:rPr>
          <w:rFonts w:ascii="TimesNewRomanPSMT" w:hAnsi="TimesNewRomanPSMT"/>
        </w:rPr>
        <w:t>Game only runs with two players.</w:t>
      </w:r>
    </w:p>
    <w:p w14:paraId="0248F213" w14:textId="734FDF89" w:rsidR="0030186D" w:rsidRDefault="00CD10CB" w:rsidP="00DD0C44">
      <w:pPr>
        <w:pStyle w:val="NormalWeb"/>
        <w:spacing w:before="0" w:beforeAutospacing="0"/>
        <w:rPr>
          <w:rFonts w:ascii="TimesNewRomanPSMT" w:hAnsi="TimesNewRomanPSMT"/>
        </w:rPr>
      </w:pPr>
      <w:r>
        <w:rPr>
          <w:rFonts w:ascii="TimesNewRomanPSMT" w:hAnsi="TimesNewRomanPSMT"/>
        </w:rPr>
        <w:lastRenderedPageBreak/>
        <w:t>Get action</w:t>
      </w:r>
      <w:r w:rsidR="005522BB">
        <w:rPr>
          <w:rFonts w:ascii="TimesNewRomanPSMT" w:hAnsi="TimesNewRomanPSMT"/>
        </w:rPr>
        <w:t xml:space="preserve"> can only be run once per tick.</w:t>
      </w:r>
    </w:p>
    <w:p w14:paraId="50A9BC50" w14:textId="74EEAB9B" w:rsidR="005522BB" w:rsidRDefault="005522BB" w:rsidP="00DD0C44">
      <w:pPr>
        <w:pStyle w:val="NormalWeb"/>
        <w:spacing w:before="0" w:beforeAutospacing="0"/>
        <w:rPr>
          <w:rFonts w:ascii="TimesNewRomanPSMT" w:hAnsi="TimesNewRomanPSMT"/>
        </w:rPr>
      </w:pPr>
      <w:r>
        <w:rPr>
          <w:rFonts w:ascii="TimesNewRomanPSMT" w:hAnsi="TimesNewRomanPSMT"/>
        </w:rPr>
        <w:t>Board is assumed to work or game functionality will break down.</w:t>
      </w:r>
    </w:p>
    <w:p w14:paraId="5C7717F7" w14:textId="6EA7C9F1" w:rsidR="00D71A60" w:rsidRPr="00163A8A" w:rsidRDefault="00D71A60" w:rsidP="00476F98"/>
    <w:sectPr w:rsidR="00D71A60" w:rsidRPr="00163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E2B0E"/>
    <w:multiLevelType w:val="multilevel"/>
    <w:tmpl w:val="B0C6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6317F"/>
    <w:multiLevelType w:val="hybridMultilevel"/>
    <w:tmpl w:val="A9F4A324"/>
    <w:lvl w:ilvl="0" w:tplc="E690D58A">
      <w:start w:val="1"/>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050883126">
    <w:abstractNumId w:val="0"/>
  </w:num>
  <w:num w:numId="2" w16cid:durableId="1680694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AA"/>
    <w:rsid w:val="00026488"/>
    <w:rsid w:val="0008727C"/>
    <w:rsid w:val="00097553"/>
    <w:rsid w:val="000A1FF5"/>
    <w:rsid w:val="000F682C"/>
    <w:rsid w:val="001007B2"/>
    <w:rsid w:val="00100BF6"/>
    <w:rsid w:val="00127192"/>
    <w:rsid w:val="00163A8A"/>
    <w:rsid w:val="0030186D"/>
    <w:rsid w:val="003454E0"/>
    <w:rsid w:val="00385237"/>
    <w:rsid w:val="003E27BA"/>
    <w:rsid w:val="00405E69"/>
    <w:rsid w:val="00450CF6"/>
    <w:rsid w:val="00476F98"/>
    <w:rsid w:val="00522427"/>
    <w:rsid w:val="00536412"/>
    <w:rsid w:val="005522BB"/>
    <w:rsid w:val="00664ECA"/>
    <w:rsid w:val="006746D5"/>
    <w:rsid w:val="006756C5"/>
    <w:rsid w:val="006B0802"/>
    <w:rsid w:val="006B415D"/>
    <w:rsid w:val="006F4DA3"/>
    <w:rsid w:val="0077469B"/>
    <w:rsid w:val="007C4121"/>
    <w:rsid w:val="00867111"/>
    <w:rsid w:val="00875966"/>
    <w:rsid w:val="00A02290"/>
    <w:rsid w:val="00A14B86"/>
    <w:rsid w:val="00AE691A"/>
    <w:rsid w:val="00B10931"/>
    <w:rsid w:val="00C855BC"/>
    <w:rsid w:val="00CD10CB"/>
    <w:rsid w:val="00D637AA"/>
    <w:rsid w:val="00D71A60"/>
    <w:rsid w:val="00DD0C44"/>
    <w:rsid w:val="00DD4709"/>
    <w:rsid w:val="00E25CB0"/>
    <w:rsid w:val="00EE44E8"/>
    <w:rsid w:val="00F06373"/>
    <w:rsid w:val="00FC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FA7C1"/>
  <w15:chartTrackingRefBased/>
  <w15:docId w15:val="{AA2E28C2-0FD5-D44B-8FFE-DA3D8EB5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A8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63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119653">
      <w:bodyDiv w:val="1"/>
      <w:marLeft w:val="0"/>
      <w:marRight w:val="0"/>
      <w:marTop w:val="0"/>
      <w:marBottom w:val="0"/>
      <w:divBdr>
        <w:top w:val="none" w:sz="0" w:space="0" w:color="auto"/>
        <w:left w:val="none" w:sz="0" w:space="0" w:color="auto"/>
        <w:bottom w:val="none" w:sz="0" w:space="0" w:color="auto"/>
        <w:right w:val="none" w:sz="0" w:space="0" w:color="auto"/>
      </w:divBdr>
      <w:divsChild>
        <w:div w:id="1538354725">
          <w:marLeft w:val="0"/>
          <w:marRight w:val="0"/>
          <w:marTop w:val="0"/>
          <w:marBottom w:val="0"/>
          <w:divBdr>
            <w:top w:val="none" w:sz="0" w:space="0" w:color="auto"/>
            <w:left w:val="none" w:sz="0" w:space="0" w:color="auto"/>
            <w:bottom w:val="none" w:sz="0" w:space="0" w:color="auto"/>
            <w:right w:val="none" w:sz="0" w:space="0" w:color="auto"/>
          </w:divBdr>
          <w:divsChild>
            <w:div w:id="550383016">
              <w:marLeft w:val="0"/>
              <w:marRight w:val="0"/>
              <w:marTop w:val="0"/>
              <w:marBottom w:val="0"/>
              <w:divBdr>
                <w:top w:val="none" w:sz="0" w:space="0" w:color="auto"/>
                <w:left w:val="none" w:sz="0" w:space="0" w:color="auto"/>
                <w:bottom w:val="none" w:sz="0" w:space="0" w:color="auto"/>
                <w:right w:val="none" w:sz="0" w:space="0" w:color="auto"/>
              </w:divBdr>
              <w:divsChild>
                <w:div w:id="2002155572">
                  <w:marLeft w:val="0"/>
                  <w:marRight w:val="0"/>
                  <w:marTop w:val="0"/>
                  <w:marBottom w:val="0"/>
                  <w:divBdr>
                    <w:top w:val="none" w:sz="0" w:space="0" w:color="auto"/>
                    <w:left w:val="none" w:sz="0" w:space="0" w:color="auto"/>
                    <w:bottom w:val="none" w:sz="0" w:space="0" w:color="auto"/>
                    <w:right w:val="none" w:sz="0" w:space="0" w:color="auto"/>
                  </w:divBdr>
                </w:div>
              </w:divsChild>
            </w:div>
            <w:div w:id="1979529803">
              <w:marLeft w:val="0"/>
              <w:marRight w:val="0"/>
              <w:marTop w:val="0"/>
              <w:marBottom w:val="0"/>
              <w:divBdr>
                <w:top w:val="none" w:sz="0" w:space="0" w:color="auto"/>
                <w:left w:val="none" w:sz="0" w:space="0" w:color="auto"/>
                <w:bottom w:val="none" w:sz="0" w:space="0" w:color="auto"/>
                <w:right w:val="none" w:sz="0" w:space="0" w:color="auto"/>
              </w:divBdr>
              <w:divsChild>
                <w:div w:id="3719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3658">
          <w:marLeft w:val="0"/>
          <w:marRight w:val="0"/>
          <w:marTop w:val="0"/>
          <w:marBottom w:val="0"/>
          <w:divBdr>
            <w:top w:val="none" w:sz="0" w:space="0" w:color="auto"/>
            <w:left w:val="none" w:sz="0" w:space="0" w:color="auto"/>
            <w:bottom w:val="none" w:sz="0" w:space="0" w:color="auto"/>
            <w:right w:val="none" w:sz="0" w:space="0" w:color="auto"/>
          </w:divBdr>
          <w:divsChild>
            <w:div w:id="381488169">
              <w:marLeft w:val="0"/>
              <w:marRight w:val="0"/>
              <w:marTop w:val="0"/>
              <w:marBottom w:val="0"/>
              <w:divBdr>
                <w:top w:val="none" w:sz="0" w:space="0" w:color="auto"/>
                <w:left w:val="none" w:sz="0" w:space="0" w:color="auto"/>
                <w:bottom w:val="none" w:sz="0" w:space="0" w:color="auto"/>
                <w:right w:val="none" w:sz="0" w:space="0" w:color="auto"/>
              </w:divBdr>
              <w:divsChild>
                <w:div w:id="5156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Singhal</dc:creator>
  <cp:keywords/>
  <dc:description/>
  <cp:lastModifiedBy>Kunal Singhal</cp:lastModifiedBy>
  <cp:revision>42</cp:revision>
  <dcterms:created xsi:type="dcterms:W3CDTF">2023-03-06T02:53:00Z</dcterms:created>
  <dcterms:modified xsi:type="dcterms:W3CDTF">2023-03-06T06:08:00Z</dcterms:modified>
</cp:coreProperties>
</file>