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Business &amp; Technical Defense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section of your presentation. This is how you answer the "Shark Tank" questions from the judges.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How is this a Product for Banking?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"Project Janus is not just a model; it is a Plug-and-Play Security Layer."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Currently, banks use "Rules Engines" (If amount &gt; $10k, flag it). This is old and rigid.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Product: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Janus acts as an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API Microservice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that sits behind the bank's mobile app.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Workflow: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User clicks "Send Money."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Bank App sends transaction details to Janus API.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Janus returns a Risk Score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(Safe/Critical) in milliseconds.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Critical, the bank blocks the transfer or asks for FaceID.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How does it work instantly? (The Latency Defense)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Judge: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"Quantum is slow. How do you do this in the 200ms transaction window?"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You: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"We use an Asynchronous Architecture."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"Heavy Lifting" is Pre-Computed: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GNN updates the Graph Embeddings continuously in the background (Async). These mathematical "fingerprints" are stored in a super-fast cache (Redis Feature Store).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"Live Check" is Fast: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When the transaction happens, we don't retrain the model. We just: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Fetch the pre-computed vectors.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Run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QSVC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(which is just fast linear algebra on a simulator).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decision in &lt; 50ms.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VQE is Selective: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 don't run the heavy VQE on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every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coffee purchase. We only trigger the deep VQE analysis if the initial QSVC score is suspicious (&gt;50%). This optimizes speed vs. security.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Is VQE Slow? How do we tackle that?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Judge: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"VQE requires thousands of 'shots' to converge. Isn't that too slow?"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You: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"Yes, on current physical hardware, it is slow. We tackle this in two ways:"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Simulation for Speed: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this product stage, we run VQE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High-Performance Simulators (Qiskit Aer)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Since we are looking at specific sub-graphs (2-4 qubits), the simulation is instant.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"Hybrid Trigger":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 use the VQE as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Second Opinion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Level 1 (XGBoost/QSVC):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Screens 100% of traffic. (Fast).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Level 2 (VQE):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Only screens the top 1% of "Grey Area" cases where the bank would normally call the customer manually. VQE is still faster than a human analyst.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How does it work for a "New User"? (The Cold Start)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Judge: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"I just opened an account. I have no history. Does Janus work for me?"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You: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"Yes, because Janus looks 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f1f1f"/>
          <w:rtl w:val="0"/>
        </w:rPr>
        <w:t xml:space="preserve">Neighbors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, not just History."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Classical AI (XGBoost):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Fails. It sees "History = Null" and guesses.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Project Janus (GNN + Quantum):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Even if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are new, the person you are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paying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not.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a new account immediately sends money to a known "High-Risk Node" (a Mule), the GNN sees that link instantly.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Physics: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Adding a new node that connects directly to a "Bad" node creates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High Energy Frustration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the VQE Hamiltonian. The system flags you immediately based on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who you know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not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who you are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5. The Ultimate Question: "Why Quantum? XGBoost is fine!"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Judge: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"XGBoost works for 99% of banks. Why do we need this complexity?"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You: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"XGBoost is great 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f1f1f"/>
          <w:rtl w:val="0"/>
        </w:rPr>
        <w:t xml:space="preserve">Statistics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, but it is blind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f1f1f"/>
          <w:rtl w:val="0"/>
        </w:rPr>
        <w:t xml:space="preserve">Topology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."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XGBoost (Classical)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Project Janus (Quantum)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Data View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Rows &amp; Columns (Spreadsheet).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Nodes &amp; Edges (The Web).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Blind Spot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"The Hidden Ring."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If a fraudster uses normal amounts ($500) and normal times, XGBoost sees nothing wrong. (See Row 1 &amp; 2 in my logs).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Topology.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Janus sees that this "Normal" $500 is part of a 5-person circular chain.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Detection Logic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"Is this amount weird?"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"Does this relationship break the stability of the network?"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Result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Catches Credit Card Theft.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Catches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Money Laundering &amp; Mule Rings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"We built Janus not to replace XGBoost, but to catch the specific, sophisticated rings that XGBoost mathematically cannot see."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6. Realities &amp; Future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Reality Today: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 are running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Simulators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is a "Quantum-Inspired" solution running on classical GPUs. It is production-ready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now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 a software solution.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Future (3-5 Years):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 Quantum Hardware (QPUs) hits 100+ stable qubits, we can replace the Simulator with a real QPU. This will allow us to analyze massive fraud rings (100+ people) that are impossible to simulate classically. We are "Quantum-Ready."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