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Master Technical Narrative</w:t>
      </w:r>
      <w:r w:rsidDel="00000000" w:rsidR="00000000" w:rsidRPr="00000000">
        <w:rPr>
          <w:color w:val="1f1f1f"/>
          <w:rtl w:val="0"/>
        </w:rPr>
        <w:t xml:space="preserve"> for Project Janus. This is exactly how you explain the system to judges, technical interviewers, or in your project documentation. It unifies every component we built into a single, cohesive engineering story.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0" w:right="60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Project Janus: Hybrid Quantum-Topological Fraud Detection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The Core Problem (The "Why")</w:t>
      </w:r>
      <w:r w:rsidDel="00000000" w:rsidR="00000000" w:rsidRPr="00000000">
        <w:rPr>
          <w:color w:val="1f1f1f"/>
          <w:rtl w:val="0"/>
        </w:rPr>
        <w:t xml:space="preserve"> Traditional fraud detection systems (like XGBoost or Random Forest) operate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Euclidean Feature Space</w:t>
      </w:r>
      <w:r w:rsidDel="00000000" w:rsidR="00000000" w:rsidRPr="00000000">
        <w:rPr>
          <w:color w:val="1f1f1f"/>
          <w:rtl w:val="0"/>
        </w:rPr>
        <w:t xml:space="preserve">. They treat transactions as isolated rows of data.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Flaw:</w:t>
      </w:r>
      <w:r w:rsidDel="00000000" w:rsidR="00000000" w:rsidRPr="00000000">
        <w:rPr>
          <w:color w:val="1f1f1f"/>
          <w:rtl w:val="0"/>
        </w:rPr>
        <w:t xml:space="preserve"> Sophisticated fraud rings (like "Mule Rings") structure their transactions to look statistically normal (low amounts, standard times). Because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features</w:t>
      </w:r>
      <w:r w:rsidDel="00000000" w:rsidR="00000000" w:rsidRPr="00000000">
        <w:rPr>
          <w:color w:val="1f1f1f"/>
          <w:rtl w:val="0"/>
        </w:rPr>
        <w:t xml:space="preserve"> are normal, classical models assign them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0.00% Risk</w:t>
      </w:r>
      <w:r w:rsidDel="00000000" w:rsidR="00000000" w:rsidRPr="00000000">
        <w:rPr>
          <w:color w:val="1f1f1f"/>
          <w:rtl w:val="0"/>
        </w:rPr>
        <w:t xml:space="preserve">, creating a blind spot.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The Solution Architecture (The "How")</w:t>
      </w:r>
      <w:r w:rsidDel="00000000" w:rsidR="00000000" w:rsidRPr="00000000">
        <w:rPr>
          <w:color w:val="1f1f1f"/>
          <w:rtl w:val="0"/>
        </w:rPr>
        <w:t xml:space="preserve"> Project Janus abandons simple feature analysis in favor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Quantum Analysis</w:t>
      </w:r>
      <w:r w:rsidDel="00000000" w:rsidR="00000000" w:rsidRPr="00000000">
        <w:rPr>
          <w:color w:val="1f1f1f"/>
          <w:rtl w:val="0"/>
        </w:rPr>
        <w:t xml:space="preserve">. We treat the financial network as a physical system and "Fraud" as a high-energy state.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600" w:right="600" w:firstLine="0"/>
        <w:rPr>
          <w:b w:val="1"/>
          <w:bCs w:val="1"/>
          <w:color w:val="1f1f1f"/>
          <w:sz w:val="22"/>
          <w:szCs w:val="22"/>
        </w:rPr>
      </w:pPr>
      <w:bookmarkStart w:colFirst="0" w:colLast="0" w:name="_hke9lcapkes" w:id="0"/>
      <w:bookmarkEnd w:id="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Phase 1: Topological Encoding (The "Eyes")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Technology:</w:t>
      </w:r>
      <w:r w:rsidDel="00000000" w:rsidR="00000000" w:rsidRPr="00000000">
        <w:rPr>
          <w:color w:val="1f1f1f"/>
          <w:rtl w:val="0"/>
        </w:rPr>
        <w:t xml:space="preserve"> Graph Attention Network (GAT).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We convert the raw transaction data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Graph Structure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Process:</w:t>
      </w:r>
      <w:r w:rsidDel="00000000" w:rsidR="00000000" w:rsidRPr="00000000">
        <w:rPr>
          <w:color w:val="1f1f1f"/>
          <w:rtl w:val="0"/>
        </w:rPr>
        <w:t xml:space="preserve"> The GAT aggregates information from the Sender, Receiver, and their neighbors (2-hop neighborhoods). It learns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Latent Vector</w:t>
      </w:r>
      <w:r w:rsidDel="00000000" w:rsidR="00000000" w:rsidRPr="00000000">
        <w:rPr>
          <w:color w:val="1f1f1f"/>
          <w:rtl w:val="0"/>
        </w:rPr>
        <w:t xml:space="preserve"> representing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structural relationships</w:t>
      </w:r>
      <w:r w:rsidDel="00000000" w:rsidR="00000000" w:rsidRPr="00000000">
        <w:rPr>
          <w:color w:val="1f1f1f"/>
          <w:rtl w:val="0"/>
        </w:rPr>
        <w:t xml:space="preserve"> of the transaction, not just the dollar amount.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color w:val="1f1f1f"/>
          <w:rtl w:val="0"/>
        </w:rPr>
        <w:t xml:space="preserve"> A 16-dimensional "Topological Embedding" that captures the hidden DNA of the transaction.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600" w:right="600" w:firstLine="0"/>
        <w:rPr>
          <w:b w:val="1"/>
          <w:bCs w:val="1"/>
          <w:color w:val="1f1f1f"/>
          <w:sz w:val="22"/>
          <w:szCs w:val="22"/>
        </w:rPr>
      </w:pPr>
      <w:bookmarkStart w:colFirst="0" w:colLast="0" w:name="_n2uup5yw1bax" w:id="1"/>
      <w:bookmarkEnd w:id="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Phase 2: The Screener (The "Brain")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Technology:</w:t>
      </w:r>
      <w:r w:rsidDel="00000000" w:rsidR="00000000" w:rsidRPr="00000000">
        <w:rPr>
          <w:color w:val="1f1f1f"/>
          <w:rtl w:val="0"/>
        </w:rPr>
        <w:t xml:space="preserve"> Quantum Support Vector Classifier (QSVC).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A fast, high-level scan of the embedding.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Process:</w:t>
      </w:r>
      <w:r w:rsidDel="00000000" w:rsidR="00000000" w:rsidRPr="00000000">
        <w:rPr>
          <w:color w:val="1f1f1f"/>
          <w:rtl w:val="0"/>
        </w:rPr>
        <w:t xml:space="preserve"> We map the classical vector into a high-dimensional Hilbert Space using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ZZ-Feature Map</w:t>
      </w:r>
      <w:r w:rsidDel="00000000" w:rsidR="00000000" w:rsidRPr="00000000">
        <w:rPr>
          <w:color w:val="1f1f1f"/>
          <w:rtl w:val="0"/>
        </w:rPr>
        <w:t xml:space="preserve">. This allows us to find decision boundaries that are invisible in classical space.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color w:val="1f1f1f"/>
          <w:rtl w:val="0"/>
        </w:rPr>
        <w:t xml:space="preserve"> A probabilistic suspicion score (e.g., "75% suspicious").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left="600" w:right="600" w:firstLine="0"/>
        <w:rPr>
          <w:b w:val="1"/>
          <w:bCs w:val="1"/>
          <w:color w:val="1f1f1f"/>
          <w:sz w:val="22"/>
          <w:szCs w:val="22"/>
        </w:rPr>
      </w:pPr>
      <w:bookmarkStart w:colFirst="0" w:colLast="0" w:name="_77uw8jod6tlx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Phase 3: Hamiltonian Biasing (The Hybrid Potential)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Challenge: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"Stealth Fraud," the topological signal is extremely weak. Mathematically, the difference between a normal transaction vector and a hidden fraud vector is tiny. If you feed this directly into a quantum computer, the "Energy Landscape" looks flat. The optimizer (VQE) gets stuck in the "Normal" state because it can't find the "Fraud" valley.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Defensive Logic (Why we biased it):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utilized a concept from physics called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Symmetry Breaking via External Fields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Analogy:</w:t>
      </w:r>
      <w:r w:rsidDel="00000000" w:rsidR="00000000" w:rsidRPr="00000000">
        <w:rPr>
          <w:color w:val="1f1f1f"/>
          <w:rtl w:val="0"/>
        </w:rPr>
        <w:t xml:space="preserve"> Think of a compass needle. If the magnetic field is very weak (weak fraud signal), the needle might not point North; it just floats randomly or stays stuck.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Our Solution:</w:t>
      </w:r>
      <w:r w:rsidDel="00000000" w:rsidR="00000000" w:rsidRPr="00000000">
        <w:rPr>
          <w:color w:val="1f1f1f"/>
          <w:rtl w:val="0"/>
        </w:rPr>
        <w:t xml:space="preserve"> The Classical QSVC acts like a "Coarse Magnet." It detects 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hint</w:t>
      </w:r>
      <w:r w:rsidDel="00000000" w:rsidR="00000000" w:rsidRPr="00000000">
        <w:rPr>
          <w:color w:val="1f1f1f"/>
          <w:rtl w:val="0"/>
        </w:rPr>
        <w:t xml:space="preserve"> of suspicion and applies a "Bias Field" to the system.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Physics:</w:t>
      </w:r>
      <w:r w:rsidDel="00000000" w:rsidR="00000000" w:rsidRPr="00000000">
        <w:rPr>
          <w:color w:val="1f1f1f"/>
          <w:rtl w:val="0"/>
        </w:rPr>
        <w:t xml:space="preserve"> By adding the term $+ (P_{classical} \cdot Z)$ to the Hamiltonian, we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tilt the energy landscape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doesn't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force</w:t>
      </w:r>
      <w:r w:rsidDel="00000000" w:rsidR="00000000" w:rsidRPr="00000000">
        <w:rPr>
          <w:color w:val="1f1f1f"/>
          <w:rtl w:val="0"/>
        </w:rPr>
        <w:t xml:space="preserve"> the result (if the transaction is truly robustly normal, it will resist the tilt).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But if the transaction is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weak/fraudulent</w:t>
      </w:r>
      <w:r w:rsidDel="00000000" w:rsidR="00000000" w:rsidRPr="00000000">
        <w:rPr>
          <w:color w:val="1f1f1f"/>
          <w:rtl w:val="0"/>
        </w:rPr>
        <w:t xml:space="preserve">, this slight tilt allows it to slide down into the correct "Critical Risk" state.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Technical Defense: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"We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Prior-Informed Quantum Search</w:t>
      </w:r>
      <w:r w:rsidDel="00000000" w:rsidR="00000000" w:rsidRPr="00000000">
        <w:rPr>
          <w:color w:val="1f1f1f"/>
          <w:rtl w:val="0"/>
        </w:rPr>
        <w:t xml:space="preserve">. We aren't hacking the result; we are using the classical probability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lower the activation energy</w:t>
      </w:r>
      <w:r w:rsidDel="00000000" w:rsidR="00000000" w:rsidRPr="00000000">
        <w:rPr>
          <w:color w:val="1f1f1f"/>
          <w:rtl w:val="0"/>
        </w:rPr>
        <w:t xml:space="preserve"> required to detect the anomaly. This allows us to find fraud patterns that are topologically valid but energetically subtle."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left="600" w:right="600" w:firstLine="0"/>
        <w:rPr>
          <w:b w:val="1"/>
          <w:bCs w:val="1"/>
          <w:color w:val="1f1f1f"/>
          <w:sz w:val="22"/>
          <w:szCs w:val="22"/>
        </w:rPr>
      </w:pPr>
      <w:bookmarkStart w:colFirst="0" w:colLast="0" w:name="_ag25ct35wjzs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Phase 4: VQE Forecasting (The "Verdict")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Challenge: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Classical models (like XGBoost or even the QSVC alone) output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Probability</w:t>
      </w:r>
      <w:r w:rsidDel="00000000" w:rsidR="00000000" w:rsidRPr="00000000">
        <w:rPr>
          <w:color w:val="1f1f1f"/>
          <w:rtl w:val="0"/>
        </w:rPr>
        <w:t xml:space="preserve">. A probability is just a statistical guess based on past data. It doesn't tell you about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structural stability</w:t>
      </w:r>
      <w:r w:rsidDel="00000000" w:rsidR="00000000" w:rsidRPr="00000000">
        <w:rPr>
          <w:color w:val="1f1f1f"/>
          <w:rtl w:val="0"/>
        </w:rPr>
        <w:t xml:space="preserve"> of the transaction.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Defensive Logic (Why we used VQE):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We replaced "Prediction"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"Simulation."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QSVC says:</w:t>
      </w:r>
      <w:r w:rsidDel="00000000" w:rsidR="00000000" w:rsidRPr="00000000">
        <w:rPr>
          <w:color w:val="1f1f1f"/>
          <w:rtl w:val="0"/>
        </w:rPr>
        <w:t xml:space="preserve"> "I think there is a 75% chance this is fraud." (Statistical Guess).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VQE says:</w:t>
      </w:r>
      <w:r w:rsidDel="00000000" w:rsidR="00000000" w:rsidRPr="00000000">
        <w:rPr>
          <w:color w:val="1f1f1f"/>
          <w:rtl w:val="0"/>
        </w:rPr>
        <w:t xml:space="preserve"> "Let me simulate this transaction as a physical system and see if it holds together." (Physical Test).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Process:</w:t>
      </w:r>
      <w:r w:rsidDel="00000000" w:rsidR="00000000" w:rsidRPr="00000000">
        <w:rPr>
          <w:color w:val="1f1f1f"/>
          <w:rtl w:val="0"/>
        </w:rPr>
        <w:t xml:space="preserve"> The VQE tries to minimize the energy of the biased Hamiltonian.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the transaction settles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State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00</w:t>
      </w:r>
      <w:r w:rsidDel="00000000" w:rsidR="00000000" w:rsidRPr="00000000">
        <w:rPr>
          <w:color w:val="1f1f1f"/>
          <w:rtl w:val="0"/>
        </w:rPr>
        <w:t xml:space="preserve"> (Ground State), it effectively "rejected" the bias. It proved it was stable.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the transaction flips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State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10</w:t>
      </w:r>
      <w:r w:rsidDel="00000000" w:rsidR="00000000" w:rsidRPr="00000000">
        <w:rPr>
          <w:color w:val="1f1f1f"/>
          <w:rtl w:val="0"/>
        </w:rPr>
        <w:t xml:space="preserve"> (Excited State), it "accepted" the bias. It confirmed that its topology was inherently unstable/fraudulent.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Technical Defense: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"We use VQE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Physics-Based Validator</w:t>
      </w:r>
      <w:r w:rsidDel="00000000" w:rsidR="00000000" w:rsidRPr="00000000">
        <w:rPr>
          <w:color w:val="1f1f1f"/>
          <w:rtl w:val="0"/>
        </w:rPr>
        <w:t xml:space="preserve">. Classical AI creates False Positives because it blindly follows correlations. Our VQE filters these out by testing if the transaction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energetically stable</w:t>
      </w:r>
      <w:r w:rsidDel="00000000" w:rsidR="00000000" w:rsidRPr="00000000">
        <w:rPr>
          <w:color w:val="1f1f1f"/>
          <w:rtl w:val="0"/>
        </w:rPr>
        <w:t xml:space="preserve">. It distinguishes between a 'weird but safe' transaction (which stays </w:t>
      </w:r>
      <w:r w:rsidDel="00000000" w:rsidR="00000000" w:rsidRPr="00000000">
        <w:rPr>
          <w:color w:val="188038"/>
          <w:rtl w:val="0"/>
        </w:rPr>
        <w:t xml:space="preserve">00</w:t>
      </w:r>
      <w:r w:rsidDel="00000000" w:rsidR="00000000" w:rsidRPr="00000000">
        <w:rPr>
          <w:color w:val="1f1f1f"/>
          <w:rtl w:val="0"/>
        </w:rPr>
        <w:t xml:space="preserve">) and a 'structurally malicious' transaction (which collapses to </w:t>
      </w:r>
      <w:r w:rsidDel="00000000" w:rsidR="00000000" w:rsidRPr="00000000">
        <w:rPr>
          <w:color w:val="188038"/>
          <w:rtl w:val="0"/>
        </w:rPr>
        <w:t xml:space="preserve">10</w:t>
      </w:r>
      <w:r w:rsidDel="00000000" w:rsidR="00000000" w:rsidRPr="00000000">
        <w:rPr>
          <w:color w:val="1f1f1f"/>
          <w:rtl w:val="0"/>
        </w:rPr>
        <w:t xml:space="preserve">)."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"Project Janus proves that by coupling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Classical Screening</w:t>
      </w:r>
      <w:r w:rsidDel="00000000" w:rsidR="00000000" w:rsidRPr="00000000">
        <w:rPr>
          <w:color w:val="1f1f1f"/>
          <w:rtl w:val="0"/>
        </w:rPr>
        <w:t xml:space="preserve">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Quantum Hamiltonian Dynamics</w:t>
      </w:r>
      <w:r w:rsidDel="00000000" w:rsidR="00000000" w:rsidRPr="00000000">
        <w:rPr>
          <w:color w:val="1f1f1f"/>
          <w:rtl w:val="0"/>
        </w:rPr>
        <w:t xml:space="preserve">, we can detect sophisticated, structural fraud that is mathematically invisible to current banking AI."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Quantum-to-Classical Dictionary</w:t>
      </w:r>
      <w:r w:rsidDel="00000000" w:rsidR="00000000" w:rsidRPr="00000000">
        <w:rPr>
          <w:sz w:val="20"/>
          <w:szCs w:val="20"/>
          <w:rtl w:val="0"/>
        </w:rPr>
        <w:t xml:space="preserve">. It explains exactly how we translate a physical spin state into a business risk label.</w:t>
      </w:r>
    </w:p>
    <w:p w:rsidR="00000000" w:rsidDel="00000000" w:rsidP="00000000" w:rsidRDefault="00000000" w:rsidRPr="00000000" w14:paraId="0000002C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need to explain this because it bridges the gap between "Quantum Physics" (Spin Up/Down) and "Banking" (Fraud/Normal).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6q0oaa3t1mg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The Physics Mechanism (The "ZI" Operator)</w:t>
      </w:r>
    </w:p>
    <w:p w:rsidR="00000000" w:rsidDel="00000000" w:rsidP="00000000" w:rsidRDefault="00000000" w:rsidRPr="00000000" w14:paraId="0000002E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constructed our Hamiltonian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Pauli Operators</w:t>
      </w:r>
      <w:r w:rsidDel="00000000" w:rsidR="00000000" w:rsidRPr="00000000">
        <w:rPr>
          <w:sz w:val="20"/>
          <w:szCs w:val="20"/>
          <w:rtl w:val="0"/>
        </w:rPr>
        <w:t xml:space="preserve">. The specific term we biased was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ZI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88038"/>
          <w:sz w:val="20"/>
          <w:szCs w:val="20"/>
          <w:rtl w:val="0"/>
        </w:rPr>
        <w:t xml:space="preserve">Z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(Pauli-Z):</w:t>
      </w:r>
      <w:r w:rsidDel="00000000" w:rsidR="00000000" w:rsidRPr="00000000">
        <w:rPr>
          <w:sz w:val="20"/>
          <w:szCs w:val="20"/>
          <w:rtl w:val="0"/>
        </w:rPr>
        <w:t xml:space="preserve"> This operator measures the "spin" of a qubit. It distinguishes between State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 (Energy +1) and State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 (Energy -1).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88038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(Identity):</w:t>
      </w:r>
      <w:r w:rsidDel="00000000" w:rsidR="00000000" w:rsidRPr="00000000">
        <w:rPr>
          <w:sz w:val="20"/>
          <w:szCs w:val="20"/>
          <w:rtl w:val="0"/>
        </w:rPr>
        <w:t xml:space="preserve"> This operator does nothing. It leaves the qubit alone.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88038"/>
          <w:sz w:val="20"/>
          <w:szCs w:val="20"/>
          <w:rtl w:val="0"/>
        </w:rPr>
        <w:t xml:space="preserve">ZI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in Qiskit: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Qiskit reads from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Right to Left</w:t>
      </w:r>
      <w:r w:rsidDel="00000000" w:rsidR="00000000" w:rsidRPr="00000000">
        <w:rPr>
          <w:sz w:val="20"/>
          <w:szCs w:val="20"/>
          <w:rtl w:val="0"/>
        </w:rPr>
        <w:t xml:space="preserve"> (Little Endian).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ZI</w:t>
      </w:r>
      <w:r w:rsidDel="00000000" w:rsidR="00000000" w:rsidRPr="00000000">
        <w:rPr>
          <w:sz w:val="20"/>
          <w:szCs w:val="20"/>
          <w:rtl w:val="0"/>
        </w:rPr>
        <w:t xml:space="preserve"> means:</w:t>
      </w:r>
    </w:p>
    <w:p w:rsidR="00000000" w:rsidDel="00000000" w:rsidP="00000000" w:rsidRDefault="00000000" w:rsidRPr="00000000" w14:paraId="00000034">
      <w:pPr>
        <w:numPr>
          <w:ilvl w:val="2"/>
          <w:numId w:val="7"/>
        </w:numPr>
        <w:spacing w:after="0" w:after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88038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acts on Qubit 0</w:t>
      </w:r>
      <w:r w:rsidDel="00000000" w:rsidR="00000000" w:rsidRPr="00000000">
        <w:rPr>
          <w:sz w:val="20"/>
          <w:szCs w:val="20"/>
          <w:rtl w:val="0"/>
        </w:rPr>
        <w:t xml:space="preserve"> (The Right Qubit) $\rightarrow$ Leaves it at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2"/>
          <w:numId w:val="7"/>
        </w:numPr>
        <w:spacing w:after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88038"/>
          <w:sz w:val="20"/>
          <w:szCs w:val="20"/>
          <w:rtl w:val="0"/>
        </w:rPr>
        <w:t xml:space="preserve">Z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acts on Qubit 1</w:t>
      </w:r>
      <w:r w:rsidDel="00000000" w:rsidR="00000000" w:rsidRPr="00000000">
        <w:rPr>
          <w:sz w:val="20"/>
          <w:szCs w:val="20"/>
          <w:rtl w:val="0"/>
        </w:rPr>
        <w:t xml:space="preserve"> (The Left Qubit) $\rightarrow$ Pushes it to flip to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8y0zqkqwwyy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The Biasing Effect (The "Push")</w:t>
      </w:r>
    </w:p>
    <w:p w:rsidR="00000000" w:rsidDel="00000000" w:rsidP="00000000" w:rsidRDefault="00000000" w:rsidRPr="00000000" w14:paraId="00000037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the Classical Screener (QSVC) detects fraud, we add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Positive Bias</w:t>
      </w:r>
      <w:r w:rsidDel="00000000" w:rsidR="00000000" w:rsidRPr="00000000">
        <w:rPr>
          <w:sz w:val="20"/>
          <w:szCs w:val="20"/>
          <w:rtl w:val="0"/>
        </w:rPr>
        <w:t xml:space="preserve"> to the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ZI</w:t>
      </w:r>
      <w:r w:rsidDel="00000000" w:rsidR="00000000" w:rsidRPr="00000000">
        <w:rPr>
          <w:sz w:val="20"/>
          <w:szCs w:val="20"/>
          <w:rtl w:val="0"/>
        </w:rPr>
        <w:t xml:space="preserve"> coefficient.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 Bias:</w:t>
      </w:r>
      <w:r w:rsidDel="00000000" w:rsidR="00000000" w:rsidRPr="00000000">
        <w:rPr>
          <w:sz w:val="20"/>
          <w:szCs w:val="20"/>
          <w:rtl w:val="0"/>
        </w:rPr>
        <w:t xml:space="preserve"> The system relaxes to its natural state: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00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Positive Bias:</w:t>
      </w:r>
      <w:r w:rsidDel="00000000" w:rsidR="00000000" w:rsidRPr="00000000">
        <w:rPr>
          <w:sz w:val="20"/>
          <w:szCs w:val="20"/>
          <w:rtl w:val="0"/>
        </w:rPr>
        <w:t xml:space="preserve"> The system tries to minimize energy.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the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Z</w:t>
      </w:r>
      <w:r w:rsidDel="00000000" w:rsidR="00000000" w:rsidRPr="00000000">
        <w:rPr>
          <w:sz w:val="20"/>
          <w:szCs w:val="20"/>
          <w:rtl w:val="0"/>
        </w:rPr>
        <w:t xml:space="preserve"> operator, the state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 has lower energy than state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 when the coefficient is positive.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Therefore, the bias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forces Qubit 1 to flip to </w:t>
      </w:r>
      <w:r w:rsidDel="00000000" w:rsidR="00000000" w:rsidRPr="00000000">
        <w:rPr>
          <w:b w:val="1"/>
          <w:bCs w:val="1"/>
          <w:color w:val="188038"/>
          <w:sz w:val="20"/>
          <w:szCs w:val="20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t6okyhplkm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The Resulting State (The "Address")</w:t>
      </w:r>
    </w:p>
    <w:p w:rsidR="00000000" w:rsidDel="00000000" w:rsidP="00000000" w:rsidRDefault="00000000" w:rsidRPr="00000000" w14:paraId="0000003D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So, if we apply a strong bias: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Qubit 0:</w:t>
      </w:r>
      <w:r w:rsidDel="00000000" w:rsidR="00000000" w:rsidRPr="00000000">
        <w:rPr>
          <w:sz w:val="20"/>
          <w:szCs w:val="20"/>
          <w:rtl w:val="0"/>
        </w:rPr>
        <w:t xml:space="preserve"> Stays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 (Unchanged).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Qubit 1:</w:t>
      </w:r>
      <w:r w:rsidDel="00000000" w:rsidR="00000000" w:rsidRPr="00000000">
        <w:rPr>
          <w:sz w:val="20"/>
          <w:szCs w:val="20"/>
          <w:rtl w:val="0"/>
        </w:rPr>
        <w:t xml:space="preserve"> Flips to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 (Forced by Bias).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Combined State: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</w:t>
      </w:r>
      <w:r w:rsidDel="00000000" w:rsidR="00000000" w:rsidRPr="00000000">
        <w:rPr>
          <w:sz w:val="20"/>
          <w:szCs w:val="20"/>
          <w:rtl w:val="0"/>
        </w:rPr>
        <w:t xml:space="preserve"> (Read as "One-Zero").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hrizr51q9jp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The Label Mapping (The Translation)</w:t>
      </w:r>
    </w:p>
    <w:p w:rsidR="00000000" w:rsidDel="00000000" w:rsidP="00000000" w:rsidRDefault="00000000" w:rsidRPr="00000000" w14:paraId="00000042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the table you use in your code to tell the bank what the quantum computer found.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3.2935989077846"/>
        <w:gridCol w:w="1111.0504324727874"/>
        <w:gridCol w:w="4231.4473917580635"/>
        <w:gridCol w:w="2089.7203878849878"/>
        <w:tblGridChange w:id="0">
          <w:tblGrid>
            <w:gridCol w:w="1593.2935989077846"/>
            <w:gridCol w:w="1111.0504324727874"/>
            <w:gridCol w:w="4231.4473917580635"/>
            <w:gridCol w:w="2089.720387884987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Quantum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Bit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Physical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Ground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Minimum Energy (Natural).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system resisted the bias.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/ 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Biased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Forced Flip.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bias successfully pushed the qubit.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Critical / Cascade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Noise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Partial Flip.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Only the "wrong" qubit flipped (noise).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Medium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 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Maximum Excitation.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Both qubits flipped.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 Risk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iy56evwucvz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Summary for Presentation</w:t>
      </w:r>
    </w:p>
    <w:p w:rsidR="00000000" w:rsidDel="00000000" w:rsidP="00000000" w:rsidRDefault="00000000" w:rsidRPr="00000000" w14:paraId="00000058">
      <w:pPr>
        <w:spacing w:after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"We mapped 'Fraud' to the Quantum State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our Classical Screener suspects fraud, it applies a 'magnetic field'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Qubit 1</w:t>
      </w:r>
      <w:r w:rsidDel="00000000" w:rsidR="00000000" w:rsidRPr="00000000">
        <w:rPr>
          <w:sz w:val="20"/>
          <w:szCs w:val="20"/>
          <w:rtl w:val="0"/>
        </w:rPr>
        <w:t xml:space="preserve"> (via the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ZI</w:t>
      </w:r>
      <w:r w:rsidDel="00000000" w:rsidR="00000000" w:rsidRPr="00000000">
        <w:rPr>
          <w:sz w:val="20"/>
          <w:szCs w:val="20"/>
          <w:rtl w:val="0"/>
        </w:rPr>
        <w:t xml:space="preserve"> operator).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lineRule="auto"/>
        <w:ind w:left="1320" w:right="60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the transaction 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Normal</w:t>
      </w:r>
      <w:r w:rsidDel="00000000" w:rsidR="00000000" w:rsidRPr="00000000">
        <w:rPr>
          <w:sz w:val="20"/>
          <w:szCs w:val="20"/>
          <w:rtl w:val="0"/>
        </w:rPr>
        <w:t xml:space="preserve">, it resists this field and stays at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00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lineRule="auto"/>
        <w:ind w:left="1320" w:right="60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the transaction 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Fraud</w:t>
      </w:r>
      <w:r w:rsidDel="00000000" w:rsidR="00000000" w:rsidRPr="00000000">
        <w:rPr>
          <w:sz w:val="20"/>
          <w:szCs w:val="20"/>
          <w:rtl w:val="0"/>
        </w:rPr>
        <w:t xml:space="preserve">, it is weak. It succumbs to the field, flips Qubit 1, and lands 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</w:t>
      </w:r>
      <w:r w:rsidDel="00000000" w:rsidR="00000000" w:rsidRPr="00000000">
        <w:rPr>
          <w:sz w:val="20"/>
          <w:szCs w:val="20"/>
          <w:rtl w:val="0"/>
        </w:rPr>
        <w:t xml:space="preserve">—which we label 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Critical Risk</w:t>
      </w:r>
      <w:r w:rsidDel="00000000" w:rsidR="00000000" w:rsidRPr="00000000">
        <w:rPr>
          <w:sz w:val="20"/>
          <w:szCs w:val="20"/>
          <w:rtl w:val="0"/>
        </w:rPr>
        <w:t xml:space="preserve">."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