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05 July 2026</w:t>
            </w:r>
          </w:p>
        </w:tc>
      </w:tr>
      <w:tr w:rsidR="004360B1" w14:paraId="7890E6B7" w14:textId="77777777">
        <w:tc>
          <w:tcPr>
            <w:tcW w:w="4508" w:type="dxa"/>
          </w:tcPr>
          <w:p w14:paraId="0C019381" w14:textId="77777777" w:rsidR="004360B1" w:rsidRDefault="00000000">
            <w:r>
              <w:t>Team ID</w:t>
            </w:r>
          </w:p>
        </w:tc>
        <w:tc>
          <w:tcPr>
            <w:tcW w:w="4508" w:type="dxa"/>
          </w:tcPr>
          <w:p>
            <w:r>
              <w:t>Chiranjeevi Chiru, Roshinipriya Elecombadu, Kamakshi Gangarapu, Kavitha Paligala, Kammannagari Kundanasree (Team Lead)</w:t>
            </w:r>
          </w:p>
        </w:tc>
      </w:tr>
      <w:tr w:rsidR="004360B1" w14:paraId="51E034FC" w14:textId="77777777">
        <w:tc>
          <w:tcPr>
            <w:tcW w:w="4508" w:type="dxa"/>
          </w:tcPr>
          <w:p w14:paraId="69F005D8" w14:textId="77777777" w:rsidR="004360B1" w:rsidRDefault="00000000">
            <w:r>
              <w:t>Project Name</w:t>
            </w:r>
          </w:p>
        </w:tc>
        <w:tc>
          <w:tcPr>
            <w:tcW w:w="4508" w:type="dxa"/>
          </w:tcPr>
          <w:p>
            <w:r>
              <w:t>StockTrade - MERN Stock Trading Platform (ShopZ E-Commerce)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br w:type="page"/>
      </w:r>
    </w:p>
    <w:p>
      <w:pPr>
        <w:pStyle w:val="Heading2"/>
      </w:pPr>
      <w:r>
        <w:t>Team's Problem - Solution Fit - StockTrade</w:t>
      </w:r>
    </w:p>
    <w:p>
      <w:r>
        <w:rPr>
          <w:b/>
        </w:rPr>
        <w:t xml:space="preserve">Customer Segment: </w:t>
      </w:r>
      <w:r>
        <w:t>Beginner and intermediate retail investors who want to learn stock trading without risking real money; platform admins who need to moderate trading activity.</w:t>
      </w:r>
    </w:p>
    <w:p>
      <w:r>
        <w:rPr>
          <w:b/>
        </w:rPr>
        <w:t xml:space="preserve">Trigger / Purchase Motivation: </w:t>
      </w:r>
      <w:r>
        <w:t>Growing interest in personal finance and investing, but fear of losses and unfamiliarity with brokerage platforms.</w:t>
      </w:r>
    </w:p>
    <w:p>
      <w:r>
        <w:rPr>
          <w:b/>
        </w:rPr>
        <w:t xml:space="preserve">Emotion / Behaviour Before: </w:t>
      </w:r>
      <w:r>
        <w:t>Anxious, hesitant, overwhelmed by complex trading UIs and real financial risk.</w:t>
      </w:r>
    </w:p>
    <w:p>
      <w:r>
        <w:rPr>
          <w:b/>
        </w:rPr>
        <w:t xml:space="preserve">Existing Alternatives: </w:t>
      </w:r>
      <w:r>
        <w:t>Real brokerage apps (Zerodha, Groww) with real money risk; static stock-market simulator spreadsheets with no live data.</w:t>
      </w:r>
    </w:p>
    <w:p>
      <w:r>
        <w:rPr>
          <w:b/>
        </w:rPr>
        <w:t xml:space="preserve">Problem Root Cause: </w:t>
      </w:r>
      <w:r>
        <w:t>No accessible platform combines a realistic live-updating market with zero-risk virtual trading and clear portfolio tracking.</w:t>
      </w:r>
    </w:p>
    <w:p>
      <w:r>
        <w:rPr>
          <w:b/>
        </w:rPr>
        <w:t xml:space="preserve">Trigger to Act: </w:t>
      </w:r>
      <w:r>
        <w:t>Wanting to practice before investing real money, or needing a hands-on project to learn full-stack development with a real-time data feed.</w:t>
      </w:r>
    </w:p>
    <w:p>
      <w:r>
        <w:rPr>
          <w:b/>
        </w:rPr>
        <w:t xml:space="preserve">Emotion / Behaviour After: </w:t>
      </w:r>
      <w:r>
        <w:t>Confident, informed, and comfortable making trading decisions; able to track true performance of a strategy.</w:t>
      </w:r>
    </w:p>
    <w:p>
      <w:r>
        <w:rPr>
          <w:b/>
        </w:rPr>
        <w:t xml:space="preserve">Proposed Solution: </w:t>
      </w:r>
      <w:r>
        <w:t>StockTrade: a MERN-based platform with a simulated live price engine, virtual cash balance, buy/sell trading, portfolio profit/loss tracking, and an admin moderation panel.</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