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8CA08" w14:textId="77777777" w:rsidR="00572304" w:rsidRDefault="00572304" w:rsidP="00572304">
      <w:pPr>
        <w:autoSpaceDE w:val="0"/>
        <w:autoSpaceDN w:val="0"/>
        <w:adjustRightInd w:val="0"/>
        <w:spacing w:after="0" w:line="240" w:lineRule="auto"/>
        <w:rPr>
          <w:rFonts w:ascii="Times New Roman" w:eastAsia="LiberationSerif" w:hAnsi="Times New Roman" w:cs="Times New Roman"/>
          <w:b/>
          <w:noProof/>
          <w:color w:val="333333"/>
          <w:kern w:val="0"/>
          <w:sz w:val="36"/>
          <w:szCs w:val="36"/>
          <w:lang w:eastAsia="en-GB" w:bidi="ar-SA"/>
        </w:rPr>
      </w:pPr>
      <w:r w:rsidRPr="00DE7346">
        <w:rPr>
          <w:rFonts w:ascii="Times New Roman" w:eastAsia="LiberationSerif" w:hAnsi="Times New Roman" w:cs="Times New Roman"/>
          <w:b/>
          <w:noProof/>
          <w:color w:val="333333"/>
          <w:kern w:val="0"/>
          <w:sz w:val="36"/>
          <w:szCs w:val="36"/>
          <w:lang w:eastAsia="en-GB" w:bidi="ar-SA"/>
        </w:rPr>
        <w:drawing>
          <wp:inline distT="0" distB="0" distL="0" distR="0" wp14:anchorId="128A55FB" wp14:editId="4C96F0B9">
            <wp:extent cx="5486400" cy="1765300"/>
            <wp:effectExtent l="0" t="0" r="0" b="6350"/>
            <wp:docPr id="214531675" name="Picture 7"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675" name="Picture 7" descr="A white text with black tex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472" cy="1768219"/>
                    </a:xfrm>
                    <a:prstGeom prst="rect">
                      <a:avLst/>
                    </a:prstGeom>
                    <a:noFill/>
                    <a:ln>
                      <a:noFill/>
                    </a:ln>
                  </pic:spPr>
                </pic:pic>
              </a:graphicData>
            </a:graphic>
          </wp:inline>
        </w:drawing>
      </w:r>
    </w:p>
    <w:p w14:paraId="44CB50C6" w14:textId="77777777" w:rsidR="00572304" w:rsidRDefault="00572304" w:rsidP="00572304">
      <w:pPr>
        <w:autoSpaceDE w:val="0"/>
        <w:autoSpaceDN w:val="0"/>
        <w:adjustRightInd w:val="0"/>
        <w:spacing w:after="0" w:line="240" w:lineRule="auto"/>
        <w:rPr>
          <w:rFonts w:ascii="Times New Roman" w:eastAsia="LiberationSerif" w:hAnsi="Times New Roman" w:cs="Times New Roman"/>
          <w:b/>
          <w:noProof/>
          <w:color w:val="333333"/>
          <w:kern w:val="0"/>
          <w:sz w:val="36"/>
          <w:szCs w:val="36"/>
          <w:lang w:eastAsia="en-GB" w:bidi="ar-SA"/>
        </w:rPr>
      </w:pPr>
      <w:r w:rsidRPr="00DE7346">
        <w:rPr>
          <w:rFonts w:ascii="Times New Roman" w:eastAsia="LiberationSerif" w:hAnsi="Times New Roman" w:cs="Times New Roman"/>
          <w:b/>
          <w:noProof/>
          <w:color w:val="333333"/>
          <w:kern w:val="0"/>
          <w:sz w:val="36"/>
          <w:szCs w:val="36"/>
          <w:lang w:eastAsia="en-GB" w:bidi="ar-SA"/>
        </w:rPr>
        <w:drawing>
          <wp:inline distT="0" distB="0" distL="0" distR="0" wp14:anchorId="10DB78DA" wp14:editId="308BAC82">
            <wp:extent cx="5476672" cy="1381125"/>
            <wp:effectExtent l="0" t="0" r="0" b="0"/>
            <wp:docPr id="1995436578" name="Picture 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36578" name="Picture 6" descr="A white background with black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5003" cy="1383226"/>
                    </a:xfrm>
                    <a:prstGeom prst="rect">
                      <a:avLst/>
                    </a:prstGeom>
                    <a:noFill/>
                    <a:ln>
                      <a:noFill/>
                    </a:ln>
                  </pic:spPr>
                </pic:pic>
              </a:graphicData>
            </a:graphic>
          </wp:inline>
        </w:drawing>
      </w:r>
    </w:p>
    <w:p w14:paraId="46E69ACA" w14:textId="77777777" w:rsidR="00572304" w:rsidRDefault="00572304" w:rsidP="00572304">
      <w:pPr>
        <w:autoSpaceDE w:val="0"/>
        <w:autoSpaceDN w:val="0"/>
        <w:adjustRightInd w:val="0"/>
        <w:spacing w:after="0" w:line="240" w:lineRule="auto"/>
        <w:rPr>
          <w:rFonts w:ascii="Times New Roman" w:eastAsia="LiberationSerif" w:hAnsi="Times New Roman" w:cs="Times New Roman"/>
          <w:b/>
          <w:noProof/>
          <w:color w:val="333333"/>
          <w:kern w:val="0"/>
          <w:sz w:val="36"/>
          <w:szCs w:val="36"/>
          <w:lang w:eastAsia="en-GB" w:bidi="ar-SA"/>
        </w:rPr>
      </w:pPr>
      <w:r w:rsidRPr="00DE7346">
        <w:rPr>
          <w:rFonts w:ascii="Times New Roman" w:eastAsia="LiberationSerif" w:hAnsi="Times New Roman" w:cs="Times New Roman"/>
          <w:b/>
          <w:noProof/>
          <w:color w:val="333333"/>
          <w:kern w:val="0"/>
          <w:sz w:val="36"/>
          <w:szCs w:val="36"/>
          <w:lang w:eastAsia="en-GB" w:bidi="ar-SA"/>
        </w:rPr>
        <w:drawing>
          <wp:inline distT="0" distB="0" distL="0" distR="0" wp14:anchorId="02BB5372" wp14:editId="388898DB">
            <wp:extent cx="5437505" cy="1857983"/>
            <wp:effectExtent l="0" t="0" r="0" b="9525"/>
            <wp:docPr id="547112252" name="Picture 5"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2252" name="Picture 5" descr="A white text on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0835" cy="1869372"/>
                    </a:xfrm>
                    <a:prstGeom prst="rect">
                      <a:avLst/>
                    </a:prstGeom>
                    <a:noFill/>
                    <a:ln>
                      <a:noFill/>
                    </a:ln>
                  </pic:spPr>
                </pic:pic>
              </a:graphicData>
            </a:graphic>
          </wp:inline>
        </w:drawing>
      </w:r>
    </w:p>
    <w:p w14:paraId="17CD0F94" w14:textId="77777777" w:rsidR="00572304" w:rsidRDefault="00572304" w:rsidP="00572304">
      <w:pPr>
        <w:autoSpaceDE w:val="0"/>
        <w:autoSpaceDN w:val="0"/>
        <w:adjustRightInd w:val="0"/>
        <w:spacing w:after="0" w:line="240" w:lineRule="auto"/>
        <w:rPr>
          <w:rFonts w:ascii="Times New Roman" w:eastAsia="LiberationSerif" w:hAnsi="Times New Roman" w:cs="Times New Roman"/>
          <w:b/>
          <w:noProof/>
          <w:color w:val="333333"/>
          <w:kern w:val="0"/>
          <w:sz w:val="36"/>
          <w:szCs w:val="36"/>
          <w:lang w:eastAsia="en-GB" w:bidi="ar-SA"/>
        </w:rPr>
      </w:pPr>
    </w:p>
    <w:p w14:paraId="30DB4C3A" w14:textId="77777777" w:rsidR="00572304" w:rsidRDefault="00572304" w:rsidP="00572304">
      <w:pPr>
        <w:autoSpaceDE w:val="0"/>
        <w:autoSpaceDN w:val="0"/>
        <w:adjustRightInd w:val="0"/>
        <w:spacing w:after="0" w:line="240" w:lineRule="auto"/>
        <w:rPr>
          <w:rFonts w:ascii="Times New Roman" w:eastAsia="LiberationSerif" w:hAnsi="Times New Roman" w:cs="Times New Roman"/>
          <w:b/>
          <w:noProof/>
          <w:color w:val="333333"/>
          <w:kern w:val="0"/>
          <w:sz w:val="36"/>
          <w:szCs w:val="36"/>
          <w:lang w:eastAsia="en-GB" w:bidi="ar-SA"/>
        </w:rPr>
      </w:pPr>
    </w:p>
    <w:p w14:paraId="68080E08" w14:textId="77777777" w:rsidR="00572304" w:rsidRDefault="00572304"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5CDBF23A"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7F078739"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29ED5390"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218E6A74"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03178DF9"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6E7556B3"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657841DF"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4FE0274D"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5E6F7423" w14:textId="77777777"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p>
    <w:p w14:paraId="1EAC543F" w14:textId="5EAA732E" w:rsidR="0048568D" w:rsidRDefault="0048568D" w:rsidP="00572304">
      <w:pPr>
        <w:autoSpaceDE w:val="0"/>
        <w:autoSpaceDN w:val="0"/>
        <w:adjustRightInd w:val="0"/>
        <w:spacing w:after="0" w:line="240" w:lineRule="auto"/>
        <w:rPr>
          <w:rFonts w:ascii="Times New Roman" w:eastAsia="LiberationSerif" w:hAnsi="Times New Roman" w:cs="Times New Roman"/>
          <w:b/>
          <w:bCs/>
          <w:color w:val="333333"/>
          <w:kern w:val="0"/>
          <w:sz w:val="36"/>
          <w:szCs w:val="36"/>
          <w:lang w:eastAsia="en-GB" w:bidi="ar-SA"/>
        </w:rPr>
      </w:pPr>
      <w:r>
        <w:rPr>
          <w:rFonts w:ascii="Times New Roman" w:eastAsia="LiberationSerif" w:hAnsi="Times New Roman" w:cs="Times New Roman"/>
          <w:b/>
          <w:bCs/>
          <w:color w:val="333333"/>
          <w:kern w:val="0"/>
          <w:sz w:val="36"/>
          <w:szCs w:val="36"/>
          <w:lang w:eastAsia="en-GB" w:bidi="ar-SA"/>
        </w:rPr>
        <w:t>Understanding the Bayes Theorem .</w:t>
      </w:r>
    </w:p>
    <w:p w14:paraId="180F3541"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r w:rsidRPr="00DE7346">
        <w:rPr>
          <w:rFonts w:ascii="Times New Roman" w:eastAsia="LiberationSerif" w:hAnsi="Times New Roman" w:cs="Times New Roman"/>
          <w:b/>
          <w:noProof/>
          <w:color w:val="333333"/>
          <w:kern w:val="0"/>
          <w:sz w:val="36"/>
          <w:szCs w:val="36"/>
          <w:lang w:eastAsia="en-GB" w:bidi="ar-SA"/>
        </w:rPr>
        <w:drawing>
          <wp:inline distT="0" distB="0" distL="0" distR="0" wp14:anchorId="3D820138" wp14:editId="3A064370">
            <wp:extent cx="6001966" cy="2684780"/>
            <wp:effectExtent l="0" t="0" r="0" b="1270"/>
            <wp:docPr id="1775116366" name="Picture 4" descr="A white paper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16366" name="Picture 4" descr="A white paper with black text and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5777" cy="2690958"/>
                    </a:xfrm>
                    <a:prstGeom prst="rect">
                      <a:avLst/>
                    </a:prstGeom>
                    <a:noFill/>
                    <a:ln>
                      <a:noFill/>
                    </a:ln>
                  </pic:spPr>
                </pic:pic>
              </a:graphicData>
            </a:graphic>
          </wp:inline>
        </w:drawing>
      </w:r>
    </w:p>
    <w:p w14:paraId="4A6EB6ED"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1A7ACB1E"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5AC0C7A7" w14:textId="5D2E0FBD"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r w:rsidRPr="0073406F">
        <w:rPr>
          <w:rFonts w:ascii="Times New Roman" w:eastAsia="LiberationSerif" w:hAnsi="Times New Roman" w:cs="Times New Roman"/>
          <w:b/>
          <w:noProof/>
          <w:color w:val="333333"/>
          <w:kern w:val="0"/>
          <w:sz w:val="36"/>
          <w:szCs w:val="36"/>
          <w:lang w:eastAsia="en-GB" w:bidi="ar-SA"/>
        </w:rPr>
        <w:lastRenderedPageBreak/>
        <w:drawing>
          <wp:inline distT="0" distB="0" distL="0" distR="0" wp14:anchorId="1F8F9793" wp14:editId="613B5F7C">
            <wp:extent cx="5902750" cy="4708187"/>
            <wp:effectExtent l="0" t="0" r="3175" b="0"/>
            <wp:docPr id="132663311" name="Picture 3"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3311" name="Picture 3" descr="A table with black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861" cy="4741776"/>
                    </a:xfrm>
                    <a:prstGeom prst="rect">
                      <a:avLst/>
                    </a:prstGeom>
                    <a:noFill/>
                    <a:ln>
                      <a:noFill/>
                    </a:ln>
                  </pic:spPr>
                </pic:pic>
              </a:graphicData>
            </a:graphic>
          </wp:inline>
        </w:drawing>
      </w:r>
    </w:p>
    <w:p w14:paraId="124CA796"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3EF62A32"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79036772"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4AFB49C0"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01EDE7F4"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4D5E7852"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35A15120"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309286E4"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3B7C4D74"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5FC01176"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2B250040"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7410BECE"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67AC8369" w14:textId="45875690"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r>
        <w:rPr>
          <w:rFonts w:ascii="Times New Roman" w:eastAsia="LiberationSerif" w:hAnsi="Times New Roman" w:cs="Times New Roman"/>
          <w:b/>
          <w:noProof/>
          <w:color w:val="333333"/>
          <w:kern w:val="0"/>
          <w:sz w:val="36"/>
          <w:szCs w:val="36"/>
          <w:lang w:eastAsia="en-GB" w:bidi="ar-SA"/>
        </w:rPr>
        <w:lastRenderedPageBreak/>
        <w:t>Step1: Calculate the Prior Probability</w:t>
      </w:r>
    </w:p>
    <w:p w14:paraId="67E97DA5"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4B7ADA10"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603A51D9"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r w:rsidRPr="0073406F">
        <w:rPr>
          <w:rFonts w:ascii="Times New Roman" w:eastAsia="LiberationSerif" w:hAnsi="Times New Roman" w:cs="Times New Roman"/>
          <w:b/>
          <w:noProof/>
          <w:color w:val="333333"/>
          <w:kern w:val="0"/>
          <w:sz w:val="36"/>
          <w:szCs w:val="36"/>
          <w:lang w:eastAsia="en-GB" w:bidi="ar-SA"/>
        </w:rPr>
        <w:drawing>
          <wp:inline distT="0" distB="0" distL="0" distR="0" wp14:anchorId="12F3DB27" wp14:editId="1A5B90EE">
            <wp:extent cx="6028690" cy="5369668"/>
            <wp:effectExtent l="0" t="0" r="0" b="2540"/>
            <wp:docPr id="89652556" name="Picture 2" descr="A screenshot of a weather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2556" name="Picture 2" descr="A screenshot of a weather repor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5765" cy="5411597"/>
                    </a:xfrm>
                    <a:prstGeom prst="rect">
                      <a:avLst/>
                    </a:prstGeom>
                    <a:noFill/>
                    <a:ln>
                      <a:noFill/>
                    </a:ln>
                  </pic:spPr>
                </pic:pic>
              </a:graphicData>
            </a:graphic>
          </wp:inline>
        </w:drawing>
      </w:r>
    </w:p>
    <w:p w14:paraId="51F31DEE"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256D423A"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635BC2A1"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75D51612"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01A4B3EB"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076A07C7"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3C9A8158" w14:textId="77777777" w:rsidR="00CD4D72" w:rsidRDefault="00CD4D72"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3862D197" w14:textId="4174E5A3"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r>
        <w:rPr>
          <w:rFonts w:ascii="Times New Roman" w:eastAsia="LiberationSerif" w:hAnsi="Times New Roman" w:cs="Times New Roman"/>
          <w:b/>
          <w:noProof/>
          <w:color w:val="333333"/>
          <w:kern w:val="0"/>
          <w:sz w:val="36"/>
          <w:szCs w:val="36"/>
          <w:lang w:eastAsia="en-GB" w:bidi="ar-SA"/>
        </w:rPr>
        <w:lastRenderedPageBreak/>
        <w:t>Step 2: Calculate the Conditional Probability</w:t>
      </w:r>
    </w:p>
    <w:p w14:paraId="3500D583"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p>
    <w:p w14:paraId="420F6CF1" w14:textId="77777777" w:rsidR="00572304" w:rsidRDefault="00572304" w:rsidP="00572304">
      <w:pPr>
        <w:autoSpaceDE w:val="0"/>
        <w:autoSpaceDN w:val="0"/>
        <w:adjustRightInd w:val="0"/>
        <w:spacing w:after="0" w:line="240" w:lineRule="auto"/>
        <w:ind w:left="-144"/>
        <w:rPr>
          <w:rFonts w:ascii="Times New Roman" w:eastAsia="LiberationSerif" w:hAnsi="Times New Roman" w:cs="Times New Roman"/>
          <w:b/>
          <w:bCs/>
          <w:color w:val="333333"/>
          <w:kern w:val="0"/>
          <w:sz w:val="36"/>
          <w:szCs w:val="36"/>
          <w:lang w:eastAsia="en-GB" w:bidi="ar-SA"/>
        </w:rPr>
      </w:pPr>
      <w:r w:rsidRPr="0073406F">
        <w:rPr>
          <w:rFonts w:ascii="Times New Roman" w:eastAsia="LiberationSerif" w:hAnsi="Times New Roman" w:cs="Times New Roman"/>
          <w:b/>
          <w:noProof/>
          <w:color w:val="333333"/>
          <w:kern w:val="0"/>
          <w:sz w:val="36"/>
          <w:szCs w:val="36"/>
          <w:lang w:eastAsia="en-GB" w:bidi="ar-SA"/>
        </w:rPr>
        <w:drawing>
          <wp:inline distT="0" distB="0" distL="0" distR="0" wp14:anchorId="0275E8ED" wp14:editId="76FC7A7C">
            <wp:extent cx="5826152" cy="5194571"/>
            <wp:effectExtent l="0" t="0" r="3175" b="6350"/>
            <wp:docPr id="1436006754"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6754" name="Picture 1" descr="A white sheet with black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8679" cy="5223572"/>
                    </a:xfrm>
                    <a:prstGeom prst="rect">
                      <a:avLst/>
                    </a:prstGeom>
                    <a:noFill/>
                    <a:ln>
                      <a:noFill/>
                    </a:ln>
                  </pic:spPr>
                </pic:pic>
              </a:graphicData>
            </a:graphic>
          </wp:inline>
        </w:drawing>
      </w:r>
    </w:p>
    <w:p w14:paraId="64D32048" w14:textId="77777777" w:rsidR="00572304" w:rsidRDefault="00572304" w:rsidP="00572304"/>
    <w:p w14:paraId="1A9336D5" w14:textId="77777777" w:rsidR="00B64B04" w:rsidRDefault="00B64B04" w:rsidP="00572304"/>
    <w:p w14:paraId="11415AD5" w14:textId="32F9F436" w:rsidR="00572304" w:rsidRDefault="00572304" w:rsidP="00572304">
      <w:pPr>
        <w:autoSpaceDE w:val="0"/>
        <w:autoSpaceDN w:val="0"/>
        <w:adjustRightInd w:val="0"/>
        <w:spacing w:after="0" w:line="240" w:lineRule="auto"/>
        <w:ind w:left="-144"/>
        <w:rPr>
          <w:rFonts w:ascii="Times New Roman" w:eastAsia="LiberationSerif" w:hAnsi="Times New Roman" w:cs="Times New Roman"/>
          <w:b/>
          <w:noProof/>
          <w:color w:val="333333"/>
          <w:kern w:val="0"/>
          <w:sz w:val="36"/>
          <w:szCs w:val="36"/>
          <w:lang w:eastAsia="en-GB" w:bidi="ar-SA"/>
        </w:rPr>
      </w:pPr>
      <w:r>
        <w:rPr>
          <w:rFonts w:ascii="Times New Roman" w:eastAsia="LiberationSerif" w:hAnsi="Times New Roman" w:cs="Times New Roman"/>
          <w:b/>
          <w:noProof/>
          <w:color w:val="333333"/>
          <w:kern w:val="0"/>
          <w:sz w:val="36"/>
          <w:szCs w:val="36"/>
          <w:lang w:eastAsia="en-GB" w:bidi="ar-SA"/>
        </w:rPr>
        <w:t>Finally the given data point belongs to the class “No”(Not Play).</w:t>
      </w:r>
    </w:p>
    <w:p w14:paraId="096EFA82" w14:textId="7435B871" w:rsidR="00572304" w:rsidRDefault="00572304" w:rsidP="00572304"/>
    <w:p w14:paraId="625479C2" w14:textId="77777777" w:rsidR="00056AEF" w:rsidRDefault="00056AEF" w:rsidP="00572304"/>
    <w:p w14:paraId="0BE9A7C1" w14:textId="77777777" w:rsidR="00056AEF" w:rsidRDefault="00056AEF" w:rsidP="00572304"/>
    <w:p w14:paraId="1CDFFA68" w14:textId="77777777" w:rsidR="00056AEF" w:rsidRDefault="00056AEF" w:rsidP="00572304"/>
    <w:p w14:paraId="3649F182" w14:textId="48C0F6BC" w:rsidR="00056AEF" w:rsidRDefault="00056AEF" w:rsidP="00572304">
      <w:r w:rsidRPr="00056AEF">
        <w:rPr>
          <w:noProof/>
        </w:rPr>
        <w:lastRenderedPageBreak/>
        <w:drawing>
          <wp:inline distT="0" distB="0" distL="0" distR="0" wp14:anchorId="2DC6754C" wp14:editId="25D436FC">
            <wp:extent cx="5943600" cy="3350895"/>
            <wp:effectExtent l="0" t="0" r="0" b="1905"/>
            <wp:docPr id="212282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1527" name=""/>
                    <pic:cNvPicPr/>
                  </pic:nvPicPr>
                  <pic:blipFill>
                    <a:blip r:embed="rId12"/>
                    <a:stretch>
                      <a:fillRect/>
                    </a:stretch>
                  </pic:blipFill>
                  <pic:spPr>
                    <a:xfrm>
                      <a:off x="0" y="0"/>
                      <a:ext cx="5943600" cy="3350895"/>
                    </a:xfrm>
                    <a:prstGeom prst="rect">
                      <a:avLst/>
                    </a:prstGeom>
                  </pic:spPr>
                </pic:pic>
              </a:graphicData>
            </a:graphic>
          </wp:inline>
        </w:drawing>
      </w:r>
    </w:p>
    <w:p w14:paraId="25A2E0AB" w14:textId="77777777" w:rsidR="00056AEF" w:rsidRDefault="00056AEF" w:rsidP="00572304"/>
    <w:p w14:paraId="19D0EAA3" w14:textId="77777777" w:rsidR="00056AEF" w:rsidRDefault="00056AEF" w:rsidP="00572304"/>
    <w:p w14:paraId="14DF92F0" w14:textId="598F3867" w:rsidR="00056AEF" w:rsidRDefault="00056AEF" w:rsidP="00572304">
      <w:r>
        <w:rPr>
          <w:noProof/>
          <w14:ligatures w14:val="standardContextual"/>
        </w:rPr>
        <w:drawing>
          <wp:inline distT="0" distB="0" distL="0" distR="0" wp14:anchorId="693FAF2F" wp14:editId="6D7C8954">
            <wp:extent cx="5943600" cy="3127375"/>
            <wp:effectExtent l="0" t="0" r="0" b="0"/>
            <wp:docPr id="30489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96943" name=""/>
                    <pic:cNvPicPr/>
                  </pic:nvPicPr>
                  <pic:blipFill>
                    <a:blip r:embed="rId13"/>
                    <a:stretch>
                      <a:fillRect/>
                    </a:stretch>
                  </pic:blipFill>
                  <pic:spPr>
                    <a:xfrm>
                      <a:off x="0" y="0"/>
                      <a:ext cx="5943600" cy="3127375"/>
                    </a:xfrm>
                    <a:prstGeom prst="rect">
                      <a:avLst/>
                    </a:prstGeom>
                  </pic:spPr>
                </pic:pic>
              </a:graphicData>
            </a:graphic>
          </wp:inline>
        </w:drawing>
      </w:r>
    </w:p>
    <w:p w14:paraId="7FB0139B" w14:textId="77777777" w:rsidR="00056AEF" w:rsidRDefault="00056AEF" w:rsidP="00572304"/>
    <w:p w14:paraId="08859A9C" w14:textId="77777777" w:rsidR="00056AEF" w:rsidRDefault="00056AEF" w:rsidP="00572304"/>
    <w:p w14:paraId="0A1A045D" w14:textId="77777777" w:rsidR="00056AEF" w:rsidRDefault="00056AEF" w:rsidP="00572304"/>
    <w:p w14:paraId="05744CBE" w14:textId="77777777" w:rsidR="00056AEF" w:rsidRDefault="00056AEF" w:rsidP="00572304"/>
    <w:p w14:paraId="6E3C65D7" w14:textId="0D22F660" w:rsidR="00056AEF" w:rsidRDefault="00056AEF" w:rsidP="00572304">
      <w:r>
        <w:rPr>
          <w:noProof/>
          <w14:ligatures w14:val="standardContextual"/>
        </w:rPr>
        <w:drawing>
          <wp:inline distT="0" distB="0" distL="0" distR="0" wp14:anchorId="11526B5D" wp14:editId="7360678D">
            <wp:extent cx="5943600" cy="3005455"/>
            <wp:effectExtent l="0" t="0" r="0" b="4445"/>
            <wp:docPr id="126352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9455" name=""/>
                    <pic:cNvPicPr/>
                  </pic:nvPicPr>
                  <pic:blipFill>
                    <a:blip r:embed="rId14"/>
                    <a:stretch>
                      <a:fillRect/>
                    </a:stretch>
                  </pic:blipFill>
                  <pic:spPr>
                    <a:xfrm>
                      <a:off x="0" y="0"/>
                      <a:ext cx="5943600" cy="3005455"/>
                    </a:xfrm>
                    <a:prstGeom prst="rect">
                      <a:avLst/>
                    </a:prstGeom>
                  </pic:spPr>
                </pic:pic>
              </a:graphicData>
            </a:graphic>
          </wp:inline>
        </w:drawing>
      </w:r>
    </w:p>
    <w:p w14:paraId="1B1AB7F5" w14:textId="77777777" w:rsidR="00D249E7" w:rsidRDefault="00D249E7" w:rsidP="00572304"/>
    <w:p w14:paraId="5D61C027" w14:textId="77777777" w:rsidR="00D249E7" w:rsidRDefault="00D249E7" w:rsidP="00572304"/>
    <w:p w14:paraId="78F9732D" w14:textId="77777777" w:rsidR="00D249E7" w:rsidRPr="00D249E7" w:rsidRDefault="00D249E7" w:rsidP="00D249E7">
      <w:pPr>
        <w:rPr>
          <w:b/>
          <w:bCs/>
          <w:sz w:val="32"/>
          <w:szCs w:val="32"/>
        </w:rPr>
      </w:pPr>
      <w:r w:rsidRPr="00D249E7">
        <w:rPr>
          <w:b/>
          <w:bCs/>
          <w:sz w:val="32"/>
          <w:szCs w:val="32"/>
        </w:rPr>
        <w:t>Types of Naive Bayes</w:t>
      </w:r>
    </w:p>
    <w:p w14:paraId="14C48687" w14:textId="77777777" w:rsidR="00D249E7" w:rsidRPr="00D249E7" w:rsidRDefault="00D249E7" w:rsidP="00D249E7">
      <w:pPr>
        <w:rPr>
          <w:sz w:val="32"/>
          <w:szCs w:val="32"/>
        </w:rPr>
      </w:pPr>
      <w:r w:rsidRPr="00D249E7">
        <w:rPr>
          <w:sz w:val="32"/>
          <w:szCs w:val="32"/>
        </w:rPr>
        <w:t>Now let’s discuss different types of Naive Bayes algorithm and which is used when. So, we have three types</w:t>
      </w:r>
    </w:p>
    <w:p w14:paraId="5269A236" w14:textId="384C704F" w:rsidR="00D249E7" w:rsidRPr="00D249E7" w:rsidRDefault="00CD4D72" w:rsidP="00D249E7">
      <w:pPr>
        <w:rPr>
          <w:b/>
          <w:bCs/>
          <w:sz w:val="32"/>
          <w:szCs w:val="32"/>
        </w:rPr>
      </w:pPr>
      <w:r>
        <w:rPr>
          <w:b/>
          <w:bCs/>
          <w:sz w:val="32"/>
          <w:szCs w:val="32"/>
        </w:rPr>
        <w:t>1.</w:t>
      </w:r>
      <w:r w:rsidR="00D249E7" w:rsidRPr="00D249E7">
        <w:rPr>
          <w:b/>
          <w:bCs/>
          <w:sz w:val="32"/>
          <w:szCs w:val="32"/>
        </w:rPr>
        <w:t>Gaussian Naive Bayes</w:t>
      </w:r>
    </w:p>
    <w:p w14:paraId="3980E229" w14:textId="77777777" w:rsidR="00D249E7" w:rsidRPr="00D249E7" w:rsidRDefault="00D249E7" w:rsidP="00D249E7">
      <w:pPr>
        <w:rPr>
          <w:sz w:val="32"/>
          <w:szCs w:val="32"/>
        </w:rPr>
      </w:pPr>
      <w:r w:rsidRPr="00D249E7">
        <w:rPr>
          <w:sz w:val="32"/>
          <w:szCs w:val="32"/>
        </w:rPr>
        <w:t>This type of Naive Bayes is used when variables are continuous in nature. It assumes that all the variables have a normal distribution. So if you have some variables which do not have this property, you might want to transform them to the features having distribution normal.</w:t>
      </w:r>
    </w:p>
    <w:p w14:paraId="207111FE" w14:textId="4F6645E2" w:rsidR="00D249E7" w:rsidRPr="00D249E7" w:rsidRDefault="00CD4D72" w:rsidP="00D249E7">
      <w:pPr>
        <w:rPr>
          <w:b/>
          <w:bCs/>
          <w:sz w:val="32"/>
          <w:szCs w:val="32"/>
        </w:rPr>
      </w:pPr>
      <w:r>
        <w:rPr>
          <w:b/>
          <w:bCs/>
          <w:sz w:val="32"/>
          <w:szCs w:val="32"/>
        </w:rPr>
        <w:t>2.</w:t>
      </w:r>
      <w:r w:rsidR="00D249E7" w:rsidRPr="00D249E7">
        <w:rPr>
          <w:b/>
          <w:bCs/>
          <w:sz w:val="32"/>
          <w:szCs w:val="32"/>
        </w:rPr>
        <w:t>Multinomial Naive Bayes</w:t>
      </w:r>
    </w:p>
    <w:p w14:paraId="2CCC019C" w14:textId="77777777" w:rsidR="00D249E7" w:rsidRPr="00D249E7" w:rsidRDefault="00D249E7" w:rsidP="00D249E7">
      <w:pPr>
        <w:rPr>
          <w:sz w:val="32"/>
          <w:szCs w:val="32"/>
        </w:rPr>
      </w:pPr>
      <w:r w:rsidRPr="00D249E7">
        <w:rPr>
          <w:sz w:val="32"/>
          <w:szCs w:val="32"/>
        </w:rPr>
        <w:t>Next comes the multinomial Naive Bayes. This is used when the features represent the frequency.</w:t>
      </w:r>
    </w:p>
    <w:p w14:paraId="29668A53" w14:textId="77777777" w:rsidR="00D249E7" w:rsidRPr="00D249E7" w:rsidRDefault="00D249E7" w:rsidP="00D249E7">
      <w:pPr>
        <w:rPr>
          <w:sz w:val="32"/>
          <w:szCs w:val="32"/>
        </w:rPr>
      </w:pPr>
      <w:r w:rsidRPr="00D249E7">
        <w:rPr>
          <w:sz w:val="32"/>
          <w:szCs w:val="32"/>
        </w:rPr>
        <w:t xml:space="preserve">Suppose you have a text document and you extract all the unique words and create multiple features where each feature represents the count </w:t>
      </w:r>
      <w:r w:rsidRPr="00D249E7">
        <w:rPr>
          <w:sz w:val="32"/>
          <w:szCs w:val="32"/>
        </w:rPr>
        <w:lastRenderedPageBreak/>
        <w:t>of the word in the document. In such a case, we have a frequency as a feature. In such a scenario, we use multinomial Naive Bayes.</w:t>
      </w:r>
    </w:p>
    <w:p w14:paraId="5DD56506" w14:textId="77777777" w:rsidR="00D249E7" w:rsidRPr="00D249E7" w:rsidRDefault="00D249E7" w:rsidP="00D249E7">
      <w:pPr>
        <w:rPr>
          <w:sz w:val="32"/>
          <w:szCs w:val="32"/>
        </w:rPr>
      </w:pPr>
      <w:r w:rsidRPr="00D249E7">
        <w:rPr>
          <w:sz w:val="32"/>
          <w:szCs w:val="32"/>
        </w:rPr>
        <w:t>It ignores the non-occurrence of the features. So, if you have frequency 0 then the probability of occurrence of that feature will be 0 hence multinomial naive Bayes ignores that feature. It is known to work well with text classification problems.</w:t>
      </w:r>
    </w:p>
    <w:p w14:paraId="5E916CF9" w14:textId="3DC734C4" w:rsidR="00D249E7" w:rsidRPr="00D249E7" w:rsidRDefault="00CD4D72" w:rsidP="00D249E7">
      <w:pPr>
        <w:rPr>
          <w:b/>
          <w:bCs/>
          <w:sz w:val="32"/>
          <w:szCs w:val="32"/>
        </w:rPr>
      </w:pPr>
      <w:r>
        <w:rPr>
          <w:b/>
          <w:bCs/>
          <w:sz w:val="32"/>
          <w:szCs w:val="32"/>
        </w:rPr>
        <w:t>3.</w:t>
      </w:r>
      <w:r w:rsidR="00D249E7" w:rsidRPr="00D249E7">
        <w:rPr>
          <w:b/>
          <w:bCs/>
          <w:sz w:val="32"/>
          <w:szCs w:val="32"/>
        </w:rPr>
        <w:t>Bernoulli Naive Bayes</w:t>
      </w:r>
    </w:p>
    <w:p w14:paraId="0C0E657A" w14:textId="77777777" w:rsidR="00D249E7" w:rsidRPr="00D249E7" w:rsidRDefault="00D249E7" w:rsidP="00D249E7">
      <w:pPr>
        <w:rPr>
          <w:sz w:val="32"/>
          <w:szCs w:val="32"/>
        </w:rPr>
      </w:pPr>
      <w:r w:rsidRPr="00D249E7">
        <w:rPr>
          <w:sz w:val="32"/>
          <w:szCs w:val="32"/>
        </w:rPr>
        <w:t>This is used when features are binary. So, instead of using the frequency of the word, if you have discrete features in 1s and 0s that represent the presence or absence of a feature. In that case, the features will be binary and we will use Bernoulli Naive Bayes.</w:t>
      </w:r>
    </w:p>
    <w:p w14:paraId="1F57A4B5" w14:textId="77777777" w:rsidR="00D249E7" w:rsidRPr="00D249E7" w:rsidRDefault="00D249E7" w:rsidP="00D249E7">
      <w:pPr>
        <w:rPr>
          <w:sz w:val="32"/>
          <w:szCs w:val="32"/>
        </w:rPr>
      </w:pPr>
      <w:r w:rsidRPr="00D249E7">
        <w:rPr>
          <w:sz w:val="32"/>
          <w:szCs w:val="32"/>
        </w:rPr>
        <w:t>Also, this method will penalize the non-occurrence of a feature, unlike multinomial Naive Bayes.</w:t>
      </w:r>
    </w:p>
    <w:p w14:paraId="00566DC1" w14:textId="77777777" w:rsidR="00D249E7" w:rsidRPr="00D249E7" w:rsidRDefault="00D249E7" w:rsidP="00D249E7">
      <w:pPr>
        <w:rPr>
          <w:b/>
          <w:bCs/>
          <w:sz w:val="32"/>
          <w:szCs w:val="32"/>
        </w:rPr>
      </w:pPr>
      <w:r w:rsidRPr="00D249E7">
        <w:rPr>
          <w:b/>
          <w:bCs/>
          <w:sz w:val="32"/>
          <w:szCs w:val="32"/>
        </w:rPr>
        <w:t>Advantages of Naive Bayes</w:t>
      </w:r>
    </w:p>
    <w:p w14:paraId="4CFBC7DA" w14:textId="77777777" w:rsidR="00AE2881" w:rsidRDefault="00D249E7" w:rsidP="00D249E7">
      <w:pPr>
        <w:numPr>
          <w:ilvl w:val="0"/>
          <w:numId w:val="1"/>
        </w:numPr>
        <w:rPr>
          <w:sz w:val="32"/>
          <w:szCs w:val="32"/>
        </w:rPr>
      </w:pPr>
      <w:r w:rsidRPr="00D249E7">
        <w:rPr>
          <w:sz w:val="32"/>
          <w:szCs w:val="32"/>
        </w:rPr>
        <w:t>Here are some advantages of the Naive Bayes algorithm.</w:t>
      </w:r>
    </w:p>
    <w:p w14:paraId="4B5A88F6" w14:textId="77777777" w:rsidR="00AE2881" w:rsidRDefault="00D249E7" w:rsidP="00D249E7">
      <w:pPr>
        <w:numPr>
          <w:ilvl w:val="0"/>
          <w:numId w:val="1"/>
        </w:numPr>
        <w:rPr>
          <w:sz w:val="32"/>
          <w:szCs w:val="32"/>
        </w:rPr>
      </w:pPr>
      <w:r w:rsidRPr="00D249E7">
        <w:rPr>
          <w:sz w:val="32"/>
          <w:szCs w:val="32"/>
        </w:rPr>
        <w:t>This algorithm is easier to build and simpler to understand.</w:t>
      </w:r>
    </w:p>
    <w:p w14:paraId="3983FC81" w14:textId="77777777" w:rsidR="00AE2881" w:rsidRDefault="00D249E7" w:rsidP="00D249E7">
      <w:pPr>
        <w:numPr>
          <w:ilvl w:val="0"/>
          <w:numId w:val="1"/>
        </w:numPr>
        <w:rPr>
          <w:sz w:val="32"/>
          <w:szCs w:val="32"/>
        </w:rPr>
      </w:pPr>
      <w:r w:rsidRPr="00D249E7">
        <w:rPr>
          <w:sz w:val="32"/>
          <w:szCs w:val="32"/>
        </w:rPr>
        <w:t>It is much faster than the other algorithms as it is just calculating the probabilities.</w:t>
      </w:r>
    </w:p>
    <w:p w14:paraId="277F7404" w14:textId="77777777" w:rsidR="00AE2881" w:rsidRDefault="00D249E7" w:rsidP="00D249E7">
      <w:pPr>
        <w:numPr>
          <w:ilvl w:val="0"/>
          <w:numId w:val="1"/>
        </w:numPr>
        <w:rPr>
          <w:sz w:val="32"/>
          <w:szCs w:val="32"/>
        </w:rPr>
      </w:pPr>
      <w:r w:rsidRPr="00D249E7">
        <w:rPr>
          <w:sz w:val="32"/>
          <w:szCs w:val="32"/>
        </w:rPr>
        <w:t>Naive Bayes is easily scalable hence widely used in the industry.</w:t>
      </w:r>
    </w:p>
    <w:p w14:paraId="0EBD28DB" w14:textId="78BDE176" w:rsidR="00D249E7" w:rsidRDefault="00D249E7" w:rsidP="00D249E7">
      <w:pPr>
        <w:numPr>
          <w:ilvl w:val="0"/>
          <w:numId w:val="1"/>
        </w:numPr>
        <w:rPr>
          <w:sz w:val="32"/>
          <w:szCs w:val="32"/>
        </w:rPr>
      </w:pPr>
      <w:r w:rsidRPr="00D249E7">
        <w:rPr>
          <w:sz w:val="32"/>
          <w:szCs w:val="32"/>
        </w:rPr>
        <w:t>It is a popular choice for text classification problems.</w:t>
      </w:r>
    </w:p>
    <w:p w14:paraId="3C8AD4E7" w14:textId="77777777" w:rsidR="00AE2881" w:rsidRPr="00AE2881" w:rsidRDefault="00AE2881" w:rsidP="00AE2881">
      <w:pPr>
        <w:rPr>
          <w:b/>
          <w:bCs/>
          <w:sz w:val="32"/>
          <w:szCs w:val="32"/>
        </w:rPr>
      </w:pPr>
      <w:r w:rsidRPr="00AE2881">
        <w:rPr>
          <w:b/>
          <w:bCs/>
          <w:sz w:val="32"/>
          <w:szCs w:val="32"/>
        </w:rPr>
        <w:t>Disadvantages of Naive Bayes Classifier</w:t>
      </w:r>
    </w:p>
    <w:p w14:paraId="35166C2C" w14:textId="77777777" w:rsidR="00AE2881" w:rsidRPr="00AE2881" w:rsidRDefault="00AE2881" w:rsidP="00AE2881">
      <w:pPr>
        <w:numPr>
          <w:ilvl w:val="0"/>
          <w:numId w:val="2"/>
        </w:numPr>
        <w:rPr>
          <w:sz w:val="32"/>
          <w:szCs w:val="32"/>
        </w:rPr>
      </w:pPr>
      <w:r w:rsidRPr="00AE2881">
        <w:rPr>
          <w:sz w:val="32"/>
          <w:szCs w:val="32"/>
        </w:rPr>
        <w:t>Assumes that features are independent, which may not always hold in real-world data.</w:t>
      </w:r>
    </w:p>
    <w:p w14:paraId="3840AE0D" w14:textId="77777777" w:rsidR="00AE2881" w:rsidRPr="00AE2881" w:rsidRDefault="00AE2881" w:rsidP="00AE2881">
      <w:pPr>
        <w:numPr>
          <w:ilvl w:val="0"/>
          <w:numId w:val="3"/>
        </w:numPr>
        <w:rPr>
          <w:sz w:val="32"/>
          <w:szCs w:val="32"/>
        </w:rPr>
      </w:pPr>
      <w:r w:rsidRPr="00AE2881">
        <w:rPr>
          <w:sz w:val="32"/>
          <w:szCs w:val="32"/>
        </w:rPr>
        <w:t>Can be influenced by irrelevant attributes.</w:t>
      </w:r>
    </w:p>
    <w:p w14:paraId="2461E8F0" w14:textId="77777777" w:rsidR="00AE2881" w:rsidRPr="00AE2881" w:rsidRDefault="00AE2881" w:rsidP="00AE2881">
      <w:pPr>
        <w:numPr>
          <w:ilvl w:val="0"/>
          <w:numId w:val="4"/>
        </w:numPr>
        <w:rPr>
          <w:sz w:val="32"/>
          <w:szCs w:val="32"/>
        </w:rPr>
      </w:pPr>
      <w:r w:rsidRPr="00AE2881">
        <w:rPr>
          <w:sz w:val="32"/>
          <w:szCs w:val="32"/>
        </w:rPr>
        <w:lastRenderedPageBreak/>
        <w:t>May assign zero probability to unseen events, leading to poor generalization.</w:t>
      </w:r>
    </w:p>
    <w:p w14:paraId="5B320C36" w14:textId="77777777" w:rsidR="00AE2881" w:rsidRPr="00AE2881" w:rsidRDefault="00AE2881" w:rsidP="00AE2881">
      <w:pPr>
        <w:rPr>
          <w:b/>
          <w:bCs/>
          <w:sz w:val="32"/>
          <w:szCs w:val="32"/>
        </w:rPr>
      </w:pPr>
      <w:r w:rsidRPr="00AE2881">
        <w:rPr>
          <w:b/>
          <w:bCs/>
          <w:sz w:val="32"/>
          <w:szCs w:val="32"/>
        </w:rPr>
        <w:t>Applications of Naive Bayes Classifier</w:t>
      </w:r>
    </w:p>
    <w:p w14:paraId="2A0B6955" w14:textId="77777777" w:rsidR="00AE2881" w:rsidRPr="00AE2881" w:rsidRDefault="00AE2881" w:rsidP="00AE2881">
      <w:pPr>
        <w:numPr>
          <w:ilvl w:val="0"/>
          <w:numId w:val="5"/>
        </w:numPr>
        <w:rPr>
          <w:sz w:val="32"/>
          <w:szCs w:val="32"/>
        </w:rPr>
      </w:pPr>
      <w:r w:rsidRPr="00AE2881">
        <w:rPr>
          <w:b/>
          <w:bCs/>
          <w:sz w:val="32"/>
          <w:szCs w:val="32"/>
        </w:rPr>
        <w:t>Spam Email Filtering</w:t>
      </w:r>
      <w:r w:rsidRPr="00AE2881">
        <w:rPr>
          <w:sz w:val="32"/>
          <w:szCs w:val="32"/>
        </w:rPr>
        <w:t>: Classifies emails as spam or non-spam based on features.</w:t>
      </w:r>
    </w:p>
    <w:p w14:paraId="12D4A312" w14:textId="77777777" w:rsidR="00AE2881" w:rsidRPr="00AE2881" w:rsidRDefault="00AE2881" w:rsidP="00AE2881">
      <w:pPr>
        <w:numPr>
          <w:ilvl w:val="0"/>
          <w:numId w:val="6"/>
        </w:numPr>
        <w:rPr>
          <w:sz w:val="32"/>
          <w:szCs w:val="32"/>
        </w:rPr>
      </w:pPr>
      <w:r w:rsidRPr="00AE2881">
        <w:rPr>
          <w:b/>
          <w:bCs/>
          <w:sz w:val="32"/>
          <w:szCs w:val="32"/>
        </w:rPr>
        <w:t>Text Classification</w:t>
      </w:r>
      <w:r w:rsidRPr="00AE2881">
        <w:rPr>
          <w:sz w:val="32"/>
          <w:szCs w:val="32"/>
        </w:rPr>
        <w:t>: Used in sentiment analysis, document categorization, and topic classification.</w:t>
      </w:r>
    </w:p>
    <w:p w14:paraId="02809E11" w14:textId="77777777" w:rsidR="00AE2881" w:rsidRPr="00AE2881" w:rsidRDefault="00AE2881" w:rsidP="00AE2881">
      <w:pPr>
        <w:numPr>
          <w:ilvl w:val="0"/>
          <w:numId w:val="7"/>
        </w:numPr>
        <w:rPr>
          <w:sz w:val="32"/>
          <w:szCs w:val="32"/>
        </w:rPr>
      </w:pPr>
      <w:r w:rsidRPr="00AE2881">
        <w:rPr>
          <w:b/>
          <w:bCs/>
          <w:sz w:val="32"/>
          <w:szCs w:val="32"/>
        </w:rPr>
        <w:t>Medical Diagnosis:</w:t>
      </w:r>
      <w:r w:rsidRPr="00AE2881">
        <w:rPr>
          <w:sz w:val="32"/>
          <w:szCs w:val="32"/>
        </w:rPr>
        <w:t> Helps in predicting the likelihood of a disease based on symptoms.</w:t>
      </w:r>
    </w:p>
    <w:p w14:paraId="1B3CB251" w14:textId="77777777" w:rsidR="00AE2881" w:rsidRPr="00AE2881" w:rsidRDefault="00AE2881" w:rsidP="00AE2881">
      <w:pPr>
        <w:numPr>
          <w:ilvl w:val="0"/>
          <w:numId w:val="8"/>
        </w:numPr>
        <w:rPr>
          <w:sz w:val="32"/>
          <w:szCs w:val="32"/>
        </w:rPr>
      </w:pPr>
      <w:r w:rsidRPr="00AE2881">
        <w:rPr>
          <w:b/>
          <w:bCs/>
          <w:sz w:val="32"/>
          <w:szCs w:val="32"/>
        </w:rPr>
        <w:t>Credit Scoring:</w:t>
      </w:r>
      <w:r w:rsidRPr="00AE2881">
        <w:rPr>
          <w:sz w:val="32"/>
          <w:szCs w:val="32"/>
        </w:rPr>
        <w:t> Evaluates creditworthiness of individuals for loan approval.</w:t>
      </w:r>
    </w:p>
    <w:p w14:paraId="0291937D" w14:textId="77777777" w:rsidR="00AE2881" w:rsidRPr="00AE2881" w:rsidRDefault="00AE2881" w:rsidP="00AE2881">
      <w:pPr>
        <w:numPr>
          <w:ilvl w:val="0"/>
          <w:numId w:val="9"/>
        </w:numPr>
        <w:rPr>
          <w:sz w:val="32"/>
          <w:szCs w:val="32"/>
        </w:rPr>
      </w:pPr>
      <w:r w:rsidRPr="00AE2881">
        <w:rPr>
          <w:b/>
          <w:bCs/>
          <w:sz w:val="32"/>
          <w:szCs w:val="32"/>
        </w:rPr>
        <w:t>Weather Prediction</w:t>
      </w:r>
      <w:r w:rsidRPr="00AE2881">
        <w:rPr>
          <w:sz w:val="32"/>
          <w:szCs w:val="32"/>
        </w:rPr>
        <w:t>: Classifies weather conditions based on various factors.</w:t>
      </w:r>
    </w:p>
    <w:p w14:paraId="119533F4" w14:textId="77777777" w:rsidR="00AE2881" w:rsidRPr="00D249E7" w:rsidRDefault="00AE2881" w:rsidP="00AE2881">
      <w:pPr>
        <w:rPr>
          <w:sz w:val="32"/>
          <w:szCs w:val="32"/>
        </w:rPr>
      </w:pPr>
    </w:p>
    <w:p w14:paraId="77CE59D7" w14:textId="77777777" w:rsidR="00D249E7" w:rsidRPr="00D249E7" w:rsidRDefault="00D249E7" w:rsidP="00572304">
      <w:pPr>
        <w:rPr>
          <w:sz w:val="32"/>
          <w:szCs w:val="32"/>
        </w:rPr>
      </w:pPr>
    </w:p>
    <w:sectPr w:rsidR="00D249E7" w:rsidRPr="00D249E7" w:rsidSect="00056AEF">
      <w:type w:val="continuous"/>
      <w:pgSz w:w="11520" w:h="1566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157"/>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Serif">
    <w:altName w:val="Yu Gothic"/>
    <w:panose1 w:val="00000000000000000000"/>
    <w:charset w:val="80"/>
    <w:family w:val="auto"/>
    <w:notTrueType/>
    <w:pitch w:val="default"/>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30233"/>
    <w:multiLevelType w:val="multilevel"/>
    <w:tmpl w:val="FB0E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375AD6"/>
    <w:multiLevelType w:val="multilevel"/>
    <w:tmpl w:val="04BE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9E3CB1"/>
    <w:multiLevelType w:val="multilevel"/>
    <w:tmpl w:val="16E6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4003417">
    <w:abstractNumId w:val="0"/>
  </w:num>
  <w:num w:numId="2" w16cid:durableId="609358224">
    <w:abstractNumId w:val="2"/>
    <w:lvlOverride w:ilvl="0">
      <w:startOverride w:val="1"/>
    </w:lvlOverride>
  </w:num>
  <w:num w:numId="3" w16cid:durableId="231549655">
    <w:abstractNumId w:val="2"/>
    <w:lvlOverride w:ilvl="0">
      <w:startOverride w:val="2"/>
    </w:lvlOverride>
  </w:num>
  <w:num w:numId="4" w16cid:durableId="1143547441">
    <w:abstractNumId w:val="2"/>
    <w:lvlOverride w:ilvl="0">
      <w:startOverride w:val="3"/>
    </w:lvlOverride>
  </w:num>
  <w:num w:numId="5" w16cid:durableId="119347239">
    <w:abstractNumId w:val="1"/>
    <w:lvlOverride w:ilvl="0">
      <w:startOverride w:val="1"/>
    </w:lvlOverride>
  </w:num>
  <w:num w:numId="6" w16cid:durableId="1521818939">
    <w:abstractNumId w:val="1"/>
    <w:lvlOverride w:ilvl="0">
      <w:startOverride w:val="2"/>
    </w:lvlOverride>
  </w:num>
  <w:num w:numId="7" w16cid:durableId="1296176827">
    <w:abstractNumId w:val="1"/>
    <w:lvlOverride w:ilvl="0">
      <w:startOverride w:val="3"/>
    </w:lvlOverride>
  </w:num>
  <w:num w:numId="8" w16cid:durableId="314920803">
    <w:abstractNumId w:val="1"/>
    <w:lvlOverride w:ilvl="0">
      <w:startOverride w:val="4"/>
    </w:lvlOverride>
  </w:num>
  <w:num w:numId="9" w16cid:durableId="1922567082">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rawingGridVerticalSpacing w:val="299"/>
  <w:displayHorizont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304"/>
    <w:rsid w:val="00042635"/>
    <w:rsid w:val="00056AEF"/>
    <w:rsid w:val="003053C4"/>
    <w:rsid w:val="003F7393"/>
    <w:rsid w:val="0048568D"/>
    <w:rsid w:val="00572304"/>
    <w:rsid w:val="005F117E"/>
    <w:rsid w:val="00685D0D"/>
    <w:rsid w:val="00793C00"/>
    <w:rsid w:val="007D611A"/>
    <w:rsid w:val="008E13A9"/>
    <w:rsid w:val="00980AA2"/>
    <w:rsid w:val="00A2660D"/>
    <w:rsid w:val="00AE2881"/>
    <w:rsid w:val="00B64B04"/>
    <w:rsid w:val="00BD6AA8"/>
    <w:rsid w:val="00C61017"/>
    <w:rsid w:val="00CD4D72"/>
    <w:rsid w:val="00D249E7"/>
    <w:rsid w:val="00D534B6"/>
    <w:rsid w:val="00F215E8"/>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B20D"/>
  <w15:chartTrackingRefBased/>
  <w15:docId w15:val="{2D77FA82-B6ED-40DD-BBE6-19ED73F0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04"/>
    <w:rPr>
      <w:rFonts w:ascii="Calibri" w:eastAsia="Calibri" w:hAnsi="Calibri" w:cs="Mangal"/>
      <w14:ligatures w14:val="none"/>
    </w:rPr>
  </w:style>
  <w:style w:type="paragraph" w:styleId="Heading1">
    <w:name w:val="heading 1"/>
    <w:basedOn w:val="Normal"/>
    <w:next w:val="Normal"/>
    <w:link w:val="Heading1Char"/>
    <w:uiPriority w:val="9"/>
    <w:qFormat/>
    <w:rsid w:val="00572304"/>
    <w:pPr>
      <w:keepNext/>
      <w:keepLines/>
      <w:spacing w:before="360" w:after="80"/>
      <w:outlineLvl w:val="0"/>
    </w:pPr>
    <w:rPr>
      <w:rFonts w:asciiTheme="majorHAnsi" w:eastAsiaTheme="majorEastAsia" w:hAnsiTheme="majorHAnsi" w:cstheme="majorBidi"/>
      <w:color w:val="2F5496" w:themeColor="accent1" w:themeShade="BF"/>
      <w:sz w:val="40"/>
      <w:szCs w:val="36"/>
      <w14:ligatures w14:val="standardContextual"/>
    </w:rPr>
  </w:style>
  <w:style w:type="paragraph" w:styleId="Heading2">
    <w:name w:val="heading 2"/>
    <w:basedOn w:val="Normal"/>
    <w:next w:val="Normal"/>
    <w:link w:val="Heading2Char"/>
    <w:uiPriority w:val="9"/>
    <w:semiHidden/>
    <w:unhideWhenUsed/>
    <w:qFormat/>
    <w:rsid w:val="00572304"/>
    <w:pPr>
      <w:keepNext/>
      <w:keepLines/>
      <w:spacing w:before="160" w:after="80"/>
      <w:outlineLvl w:val="1"/>
    </w:pPr>
    <w:rPr>
      <w:rFonts w:asciiTheme="majorHAnsi" w:eastAsiaTheme="majorEastAsia" w:hAnsiTheme="majorHAnsi" w:cstheme="majorBidi"/>
      <w:color w:val="2F5496" w:themeColor="accent1" w:themeShade="BF"/>
      <w:sz w:val="32"/>
      <w:szCs w:val="29"/>
      <w14:ligatures w14:val="standardContextual"/>
    </w:rPr>
  </w:style>
  <w:style w:type="paragraph" w:styleId="Heading3">
    <w:name w:val="heading 3"/>
    <w:basedOn w:val="Normal"/>
    <w:next w:val="Normal"/>
    <w:link w:val="Heading3Char"/>
    <w:uiPriority w:val="9"/>
    <w:semiHidden/>
    <w:unhideWhenUsed/>
    <w:qFormat/>
    <w:rsid w:val="00572304"/>
    <w:pPr>
      <w:keepNext/>
      <w:keepLines/>
      <w:spacing w:before="160" w:after="80"/>
      <w:outlineLvl w:val="2"/>
    </w:pPr>
    <w:rPr>
      <w:rFonts w:asciiTheme="minorHAnsi" w:eastAsiaTheme="majorEastAsia" w:hAnsiTheme="minorHAnsi" w:cstheme="majorBidi"/>
      <w:color w:val="2F5496" w:themeColor="accent1" w:themeShade="BF"/>
      <w:sz w:val="28"/>
      <w:szCs w:val="25"/>
      <w14:ligatures w14:val="standardContextual"/>
    </w:rPr>
  </w:style>
  <w:style w:type="paragraph" w:styleId="Heading4">
    <w:name w:val="heading 4"/>
    <w:basedOn w:val="Normal"/>
    <w:next w:val="Normal"/>
    <w:link w:val="Heading4Char"/>
    <w:uiPriority w:val="9"/>
    <w:semiHidden/>
    <w:unhideWhenUsed/>
    <w:qFormat/>
    <w:rsid w:val="00572304"/>
    <w:pPr>
      <w:keepNext/>
      <w:keepLines/>
      <w:spacing w:before="80" w:after="40"/>
      <w:outlineLvl w:val="3"/>
    </w:pPr>
    <w:rPr>
      <w:rFonts w:asciiTheme="minorHAnsi" w:eastAsiaTheme="majorEastAsia" w:hAnsiTheme="minorHAnsi" w:cstheme="majorBidi"/>
      <w:i/>
      <w:iCs/>
      <w:color w:val="2F5496" w:themeColor="accent1" w:themeShade="BF"/>
      <w14:ligatures w14:val="standardContextual"/>
    </w:rPr>
  </w:style>
  <w:style w:type="paragraph" w:styleId="Heading5">
    <w:name w:val="heading 5"/>
    <w:basedOn w:val="Normal"/>
    <w:next w:val="Normal"/>
    <w:link w:val="Heading5Char"/>
    <w:uiPriority w:val="9"/>
    <w:semiHidden/>
    <w:unhideWhenUsed/>
    <w:qFormat/>
    <w:rsid w:val="00572304"/>
    <w:pPr>
      <w:keepNext/>
      <w:keepLines/>
      <w:spacing w:before="80" w:after="40"/>
      <w:outlineLvl w:val="4"/>
    </w:pPr>
    <w:rPr>
      <w:rFonts w:asciiTheme="minorHAnsi" w:eastAsiaTheme="majorEastAsia" w:hAnsiTheme="minorHAnsi" w:cstheme="majorBidi"/>
      <w:color w:val="2F5496" w:themeColor="accent1" w:themeShade="BF"/>
      <w14:ligatures w14:val="standardContextual"/>
    </w:rPr>
  </w:style>
  <w:style w:type="paragraph" w:styleId="Heading6">
    <w:name w:val="heading 6"/>
    <w:basedOn w:val="Normal"/>
    <w:next w:val="Normal"/>
    <w:link w:val="Heading6Char"/>
    <w:uiPriority w:val="9"/>
    <w:semiHidden/>
    <w:unhideWhenUsed/>
    <w:qFormat/>
    <w:rsid w:val="00572304"/>
    <w:pPr>
      <w:keepNext/>
      <w:keepLines/>
      <w:spacing w:before="40" w:after="0"/>
      <w:outlineLvl w:val="5"/>
    </w:pPr>
    <w:rPr>
      <w:rFonts w:asciiTheme="minorHAnsi" w:eastAsiaTheme="majorEastAsia" w:hAnsiTheme="minorHAnsi" w:cstheme="majorBidi"/>
      <w:i/>
      <w:iCs/>
      <w:color w:val="595959" w:themeColor="text1" w:themeTint="A6"/>
      <w14:ligatures w14:val="standardContextual"/>
    </w:rPr>
  </w:style>
  <w:style w:type="paragraph" w:styleId="Heading7">
    <w:name w:val="heading 7"/>
    <w:basedOn w:val="Normal"/>
    <w:next w:val="Normal"/>
    <w:link w:val="Heading7Char"/>
    <w:uiPriority w:val="9"/>
    <w:semiHidden/>
    <w:unhideWhenUsed/>
    <w:qFormat/>
    <w:rsid w:val="00572304"/>
    <w:pPr>
      <w:keepNext/>
      <w:keepLines/>
      <w:spacing w:before="40" w:after="0"/>
      <w:outlineLvl w:val="6"/>
    </w:pPr>
    <w:rPr>
      <w:rFonts w:asciiTheme="minorHAnsi" w:eastAsiaTheme="majorEastAsia" w:hAnsiTheme="minorHAnsi" w:cstheme="majorBidi"/>
      <w:color w:val="595959" w:themeColor="text1" w:themeTint="A6"/>
      <w14:ligatures w14:val="standardContextual"/>
    </w:rPr>
  </w:style>
  <w:style w:type="paragraph" w:styleId="Heading8">
    <w:name w:val="heading 8"/>
    <w:basedOn w:val="Normal"/>
    <w:next w:val="Normal"/>
    <w:link w:val="Heading8Char"/>
    <w:uiPriority w:val="9"/>
    <w:semiHidden/>
    <w:unhideWhenUsed/>
    <w:qFormat/>
    <w:rsid w:val="00572304"/>
    <w:pPr>
      <w:keepNext/>
      <w:keepLines/>
      <w:spacing w:after="0"/>
      <w:outlineLvl w:val="7"/>
    </w:pPr>
    <w:rPr>
      <w:rFonts w:asciiTheme="minorHAnsi" w:eastAsiaTheme="majorEastAsia" w:hAnsiTheme="minorHAnsi" w:cstheme="majorBidi"/>
      <w:i/>
      <w:iCs/>
      <w:color w:val="272727" w:themeColor="text1" w:themeTint="D8"/>
      <w14:ligatures w14:val="standardContextual"/>
    </w:rPr>
  </w:style>
  <w:style w:type="paragraph" w:styleId="Heading9">
    <w:name w:val="heading 9"/>
    <w:basedOn w:val="Normal"/>
    <w:next w:val="Normal"/>
    <w:link w:val="Heading9Char"/>
    <w:uiPriority w:val="9"/>
    <w:semiHidden/>
    <w:unhideWhenUsed/>
    <w:qFormat/>
    <w:rsid w:val="00572304"/>
    <w:pPr>
      <w:keepNext/>
      <w:keepLines/>
      <w:spacing w:after="0"/>
      <w:outlineLvl w:val="8"/>
    </w:pPr>
    <w:rPr>
      <w:rFonts w:asciiTheme="minorHAnsi" w:eastAsiaTheme="majorEastAsia" w:hAnsiTheme="minorHAnsi" w:cstheme="majorBidi"/>
      <w:color w:val="272727" w:themeColor="text1" w:themeTint="D8"/>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304"/>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572304"/>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572304"/>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5723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23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23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3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3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304"/>
    <w:rPr>
      <w:rFonts w:eastAsiaTheme="majorEastAsia" w:cstheme="majorBidi"/>
      <w:color w:val="272727" w:themeColor="text1" w:themeTint="D8"/>
    </w:rPr>
  </w:style>
  <w:style w:type="paragraph" w:styleId="Title">
    <w:name w:val="Title"/>
    <w:basedOn w:val="Normal"/>
    <w:next w:val="Normal"/>
    <w:link w:val="TitleChar"/>
    <w:uiPriority w:val="10"/>
    <w:qFormat/>
    <w:rsid w:val="00572304"/>
    <w:pPr>
      <w:spacing w:after="80" w:line="240" w:lineRule="auto"/>
      <w:contextualSpacing/>
    </w:pPr>
    <w:rPr>
      <w:rFonts w:asciiTheme="majorHAnsi" w:eastAsiaTheme="majorEastAsia" w:hAnsiTheme="majorHAnsi" w:cstheme="majorBidi"/>
      <w:spacing w:val="-10"/>
      <w:kern w:val="28"/>
      <w:sz w:val="56"/>
      <w:szCs w:val="50"/>
      <w14:ligatures w14:val="standardContextual"/>
    </w:rPr>
  </w:style>
  <w:style w:type="character" w:customStyle="1" w:styleId="TitleChar">
    <w:name w:val="Title Char"/>
    <w:basedOn w:val="DefaultParagraphFont"/>
    <w:link w:val="Title"/>
    <w:uiPriority w:val="10"/>
    <w:rsid w:val="0057230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72304"/>
    <w:pPr>
      <w:numPr>
        <w:ilvl w:val="1"/>
      </w:numPr>
    </w:pPr>
    <w:rPr>
      <w:rFonts w:asciiTheme="minorHAnsi" w:eastAsiaTheme="majorEastAsia" w:hAnsiTheme="minorHAnsi" w:cstheme="majorBidi"/>
      <w:color w:val="595959" w:themeColor="text1" w:themeTint="A6"/>
      <w:spacing w:val="15"/>
      <w:sz w:val="28"/>
      <w:szCs w:val="25"/>
      <w14:ligatures w14:val="standardContextual"/>
    </w:rPr>
  </w:style>
  <w:style w:type="character" w:customStyle="1" w:styleId="SubtitleChar">
    <w:name w:val="Subtitle Char"/>
    <w:basedOn w:val="DefaultParagraphFont"/>
    <w:link w:val="Subtitle"/>
    <w:uiPriority w:val="11"/>
    <w:rsid w:val="0057230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72304"/>
    <w:pPr>
      <w:spacing w:before="160"/>
      <w:jc w:val="center"/>
    </w:pPr>
    <w:rPr>
      <w:rFonts w:asciiTheme="minorHAnsi" w:eastAsiaTheme="minorHAnsi" w:hAnsiTheme="minorHAnsi" w:cstheme="minorBidi"/>
      <w:i/>
      <w:iCs/>
      <w:color w:val="404040" w:themeColor="text1" w:themeTint="BF"/>
      <w14:ligatures w14:val="standardContextual"/>
    </w:rPr>
  </w:style>
  <w:style w:type="character" w:customStyle="1" w:styleId="QuoteChar">
    <w:name w:val="Quote Char"/>
    <w:basedOn w:val="DefaultParagraphFont"/>
    <w:link w:val="Quote"/>
    <w:uiPriority w:val="29"/>
    <w:rsid w:val="00572304"/>
    <w:rPr>
      <w:i/>
      <w:iCs/>
      <w:color w:val="404040" w:themeColor="text1" w:themeTint="BF"/>
    </w:rPr>
  </w:style>
  <w:style w:type="paragraph" w:styleId="ListParagraph">
    <w:name w:val="List Paragraph"/>
    <w:basedOn w:val="Normal"/>
    <w:uiPriority w:val="34"/>
    <w:qFormat/>
    <w:rsid w:val="00572304"/>
    <w:pPr>
      <w:ind w:left="720"/>
      <w:contextualSpacing/>
    </w:pPr>
    <w:rPr>
      <w:rFonts w:asciiTheme="minorHAnsi" w:eastAsiaTheme="minorHAnsi" w:hAnsiTheme="minorHAnsi" w:cstheme="minorBidi"/>
      <w14:ligatures w14:val="standardContextual"/>
    </w:rPr>
  </w:style>
  <w:style w:type="character" w:styleId="IntenseEmphasis">
    <w:name w:val="Intense Emphasis"/>
    <w:basedOn w:val="DefaultParagraphFont"/>
    <w:uiPriority w:val="21"/>
    <w:qFormat/>
    <w:rsid w:val="00572304"/>
    <w:rPr>
      <w:i/>
      <w:iCs/>
      <w:color w:val="2F5496" w:themeColor="accent1" w:themeShade="BF"/>
    </w:rPr>
  </w:style>
  <w:style w:type="paragraph" w:styleId="IntenseQuote">
    <w:name w:val="Intense Quote"/>
    <w:basedOn w:val="Normal"/>
    <w:next w:val="Normal"/>
    <w:link w:val="IntenseQuoteChar"/>
    <w:uiPriority w:val="30"/>
    <w:qFormat/>
    <w:rsid w:val="00572304"/>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14:ligatures w14:val="standardContextual"/>
    </w:rPr>
  </w:style>
  <w:style w:type="character" w:customStyle="1" w:styleId="IntenseQuoteChar">
    <w:name w:val="Intense Quote Char"/>
    <w:basedOn w:val="DefaultParagraphFont"/>
    <w:link w:val="IntenseQuote"/>
    <w:uiPriority w:val="30"/>
    <w:rsid w:val="00572304"/>
    <w:rPr>
      <w:i/>
      <w:iCs/>
      <w:color w:val="2F5496" w:themeColor="accent1" w:themeShade="BF"/>
    </w:rPr>
  </w:style>
  <w:style w:type="character" w:styleId="IntenseReference">
    <w:name w:val="Intense Reference"/>
    <w:basedOn w:val="DefaultParagraphFont"/>
    <w:uiPriority w:val="32"/>
    <w:qFormat/>
    <w:rsid w:val="0057230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801145">
      <w:bodyDiv w:val="1"/>
      <w:marLeft w:val="0"/>
      <w:marRight w:val="0"/>
      <w:marTop w:val="0"/>
      <w:marBottom w:val="0"/>
      <w:divBdr>
        <w:top w:val="none" w:sz="0" w:space="0" w:color="auto"/>
        <w:left w:val="none" w:sz="0" w:space="0" w:color="auto"/>
        <w:bottom w:val="none" w:sz="0" w:space="0" w:color="auto"/>
        <w:right w:val="none" w:sz="0" w:space="0" w:color="auto"/>
      </w:divBdr>
    </w:div>
    <w:div w:id="802698809">
      <w:bodyDiv w:val="1"/>
      <w:marLeft w:val="0"/>
      <w:marRight w:val="0"/>
      <w:marTop w:val="0"/>
      <w:marBottom w:val="0"/>
      <w:divBdr>
        <w:top w:val="none" w:sz="0" w:space="0" w:color="auto"/>
        <w:left w:val="none" w:sz="0" w:space="0" w:color="auto"/>
        <w:bottom w:val="none" w:sz="0" w:space="0" w:color="auto"/>
        <w:right w:val="none" w:sz="0" w:space="0" w:color="auto"/>
      </w:divBdr>
    </w:div>
    <w:div w:id="922954157">
      <w:bodyDiv w:val="1"/>
      <w:marLeft w:val="0"/>
      <w:marRight w:val="0"/>
      <w:marTop w:val="0"/>
      <w:marBottom w:val="0"/>
      <w:divBdr>
        <w:top w:val="none" w:sz="0" w:space="0" w:color="auto"/>
        <w:left w:val="none" w:sz="0" w:space="0" w:color="auto"/>
        <w:bottom w:val="none" w:sz="0" w:space="0" w:color="auto"/>
        <w:right w:val="none" w:sz="0" w:space="0" w:color="auto"/>
      </w:divBdr>
    </w:div>
    <w:div w:id="173056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412</Words>
  <Characters>2355</Characters>
  <Application>Microsoft Office Word</Application>
  <DocSecurity>0</DocSecurity>
  <Lines>19</Lines>
  <Paragraphs>5</Paragraphs>
  <ScaleCrop>false</ScaleCrop>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20761A0597</dc:creator>
  <cp:keywords/>
  <dc:description/>
  <cp:lastModifiedBy>20761A0597</cp:lastModifiedBy>
  <cp:revision>7</cp:revision>
  <dcterms:created xsi:type="dcterms:W3CDTF">2025-04-28T19:37:00Z</dcterms:created>
  <dcterms:modified xsi:type="dcterms:W3CDTF">2025-05-27T09:34:00Z</dcterms:modified>
</cp:coreProperties>
</file>