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8AA" w:rsidRPr="000D784E" w:rsidRDefault="00BB58AA" w:rsidP="005638DB">
      <w:pPr>
        <w:jc w:val="center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 xml:space="preserve">TAREFA 1 </w:t>
      </w:r>
      <w:r w:rsidR="00B72B15" w:rsidRPr="000D784E">
        <w:rPr>
          <w:rFonts w:cstheme="minorHAnsi"/>
          <w:sz w:val="24"/>
          <w:szCs w:val="24"/>
        </w:rPr>
        <w:t xml:space="preserve">– “O método </w:t>
      </w:r>
      <w:r w:rsidR="00B577BF" w:rsidRPr="000D784E">
        <w:rPr>
          <w:rFonts w:cstheme="minorHAnsi"/>
          <w:sz w:val="24"/>
          <w:szCs w:val="24"/>
        </w:rPr>
        <w:t>científico</w:t>
      </w:r>
      <w:r w:rsidR="00B72B15" w:rsidRPr="000D784E">
        <w:rPr>
          <w:rFonts w:cstheme="minorHAnsi"/>
          <w:sz w:val="24"/>
          <w:szCs w:val="24"/>
        </w:rPr>
        <w:t xml:space="preserve"> e o empirismo”</w:t>
      </w:r>
    </w:p>
    <w:p w:rsidR="008067E0" w:rsidRPr="000D784E" w:rsidRDefault="008067E0" w:rsidP="00F47427">
      <w:pPr>
        <w:jc w:val="center"/>
        <w:rPr>
          <w:rFonts w:cstheme="minorHAnsi"/>
          <w:b/>
          <w:sz w:val="24"/>
          <w:szCs w:val="24"/>
        </w:rPr>
      </w:pPr>
      <w:r w:rsidRPr="000D784E">
        <w:rPr>
          <w:rFonts w:cstheme="minorHAnsi"/>
          <w:b/>
          <w:sz w:val="24"/>
          <w:szCs w:val="24"/>
        </w:rPr>
        <w:t>Distinga e contradistinga o método científico do empirismo</w:t>
      </w:r>
    </w:p>
    <w:p w:rsidR="0041077C" w:rsidRDefault="003E74EA" w:rsidP="004553C7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O</w:t>
      </w:r>
      <w:r w:rsidR="008D5E00" w:rsidRPr="000D784E">
        <w:rPr>
          <w:rFonts w:cstheme="minorHAnsi"/>
          <w:sz w:val="24"/>
          <w:szCs w:val="24"/>
        </w:rPr>
        <w:t xml:space="preserve"> </w:t>
      </w:r>
      <w:r w:rsidR="008D5E00" w:rsidRPr="008975D6">
        <w:rPr>
          <w:rFonts w:cstheme="minorHAnsi"/>
          <w:b/>
          <w:sz w:val="24"/>
          <w:szCs w:val="24"/>
        </w:rPr>
        <w:t>método científico</w:t>
      </w:r>
      <w:r w:rsidR="008D5E00" w:rsidRPr="000D784E">
        <w:rPr>
          <w:rFonts w:cstheme="minorHAnsi"/>
          <w:sz w:val="24"/>
          <w:szCs w:val="24"/>
        </w:rPr>
        <w:t xml:space="preserve"> é uma abordagem sistemática para obter conhecimento e compreender fenômenos naturais, explicar fatos observados e fazer previsões sobre eventos futuros.</w:t>
      </w:r>
      <w:r w:rsidR="00AC7072">
        <w:rPr>
          <w:rFonts w:cstheme="minorHAnsi"/>
          <w:sz w:val="24"/>
          <w:szCs w:val="24"/>
        </w:rPr>
        <w:t xml:space="preserve"> Ela </w:t>
      </w:r>
      <w:r w:rsidR="00AC7072" w:rsidRPr="000D784E">
        <w:rPr>
          <w:rFonts w:cstheme="minorHAnsi"/>
          <w:sz w:val="24"/>
          <w:szCs w:val="24"/>
        </w:rPr>
        <w:t xml:space="preserve">envolve uma série estruturada de etapas, incluindo observação, formação de hipóteses, experimentação, coleta de dados, análise e tirar conclusões. </w:t>
      </w:r>
    </w:p>
    <w:p w:rsidR="00C17624" w:rsidRDefault="009F7203" w:rsidP="004553C7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 o</w:t>
      </w:r>
      <w:r w:rsidR="00C17624" w:rsidRPr="000D784E">
        <w:rPr>
          <w:rFonts w:cstheme="minorHAnsi"/>
          <w:sz w:val="24"/>
          <w:szCs w:val="24"/>
        </w:rPr>
        <w:t xml:space="preserve"> </w:t>
      </w:r>
      <w:r w:rsidR="00C17624" w:rsidRPr="008975D6">
        <w:rPr>
          <w:rFonts w:cstheme="minorHAnsi"/>
          <w:b/>
          <w:sz w:val="24"/>
          <w:szCs w:val="24"/>
        </w:rPr>
        <w:t>empirismo</w:t>
      </w:r>
      <w:r w:rsidR="005E3B40">
        <w:rPr>
          <w:rFonts w:cstheme="minorHAnsi"/>
          <w:b/>
          <w:sz w:val="24"/>
          <w:szCs w:val="24"/>
        </w:rPr>
        <w:t xml:space="preserve"> </w:t>
      </w:r>
      <w:r w:rsidR="00C17624" w:rsidRPr="000D784E">
        <w:rPr>
          <w:rFonts w:cstheme="minorHAnsi"/>
          <w:sz w:val="24"/>
          <w:szCs w:val="24"/>
        </w:rPr>
        <w:t>o conhecimento é derivado da experiência sensorial direta, como ver, ouvir, tocar e outras formas de percepção.</w:t>
      </w:r>
    </w:p>
    <w:p w:rsidR="00624054" w:rsidRPr="000D784E" w:rsidRDefault="004771AF" w:rsidP="00624054">
      <w:pPr>
        <w:ind w:firstLine="708"/>
        <w:jc w:val="both"/>
        <w:rPr>
          <w:rFonts w:cstheme="minorHAnsi"/>
          <w:sz w:val="24"/>
          <w:szCs w:val="24"/>
        </w:rPr>
      </w:pPr>
      <w:r w:rsidRPr="008975D6">
        <w:rPr>
          <w:rFonts w:cstheme="minorHAnsi"/>
          <w:b/>
          <w:sz w:val="24"/>
          <w:szCs w:val="24"/>
        </w:rPr>
        <w:t>Empirismo</w:t>
      </w:r>
      <w:r w:rsidRPr="000D784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é</w:t>
      </w:r>
      <w:r w:rsidR="00624054" w:rsidRPr="000D784E">
        <w:rPr>
          <w:rFonts w:cstheme="minorHAnsi"/>
          <w:sz w:val="24"/>
          <w:szCs w:val="24"/>
        </w:rPr>
        <w:t xml:space="preserve"> o conhecimento obtido ao acaso, após inúmeras tentativas, ou seja, o conhecimento adquirido através de ações não planejadas. É o conhecimento do dia-a-dia, que se obtém pela experiência cotidiana”. (TARTUCE, 2006, p. 6)</w:t>
      </w:r>
    </w:p>
    <w:p w:rsidR="00E624D8" w:rsidRPr="000D784E" w:rsidRDefault="00E624D8" w:rsidP="00372806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>O objetivo principal do método científico é inv</w:t>
      </w:r>
      <w:r w:rsidR="003507D1" w:rsidRPr="000D784E">
        <w:rPr>
          <w:rFonts w:cstheme="minorHAnsi"/>
          <w:sz w:val="24"/>
          <w:szCs w:val="24"/>
        </w:rPr>
        <w:t>estigar sistematicamente os fenó</w:t>
      </w:r>
      <w:r w:rsidRPr="000D784E">
        <w:rPr>
          <w:rFonts w:cstheme="minorHAnsi"/>
          <w:sz w:val="24"/>
          <w:szCs w:val="24"/>
        </w:rPr>
        <w:t>menos naturais, desenvolver explicações (hipóteses e teorias) e testá-las por meio de experimentos controlados. O empirismo, por outro lado, enfoca o papel da experiência sensorial na aquisição de conhecimento, não necessariamente limitada à investigação científica.</w:t>
      </w:r>
    </w:p>
    <w:p w:rsidR="00E624D8" w:rsidRDefault="0041077C" w:rsidP="003507D1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E624D8" w:rsidRPr="000D784E">
        <w:rPr>
          <w:rFonts w:cstheme="minorHAnsi"/>
          <w:sz w:val="24"/>
          <w:szCs w:val="24"/>
        </w:rPr>
        <w:t xml:space="preserve"> método científico envolve uma abordagem estruturada e sistemática com etapas específicas,</w:t>
      </w:r>
      <w:r>
        <w:rPr>
          <w:rFonts w:cstheme="minorHAnsi"/>
          <w:sz w:val="24"/>
          <w:szCs w:val="24"/>
        </w:rPr>
        <w:t xml:space="preserve"> </w:t>
      </w:r>
      <w:r w:rsidRPr="000D784E">
        <w:rPr>
          <w:rFonts w:cstheme="minorHAnsi"/>
          <w:sz w:val="24"/>
          <w:szCs w:val="24"/>
        </w:rPr>
        <w:t>coloca uma forte ênfase na objetividade</w:t>
      </w:r>
      <w:r>
        <w:rPr>
          <w:rFonts w:cstheme="minorHAnsi"/>
          <w:sz w:val="24"/>
          <w:szCs w:val="24"/>
        </w:rPr>
        <w:t>,</w:t>
      </w:r>
      <w:r w:rsidR="00E624D8" w:rsidRPr="000D784E">
        <w:rPr>
          <w:rFonts w:cstheme="minorHAnsi"/>
          <w:sz w:val="24"/>
          <w:szCs w:val="24"/>
        </w:rPr>
        <w:t xml:space="preserve"> enquanto o empirismo é uma postura filosófica que informa várias abordagens para a aquisição de conhecimento, </w:t>
      </w:r>
      <w:r w:rsidRPr="000D784E">
        <w:rPr>
          <w:rFonts w:cstheme="minorHAnsi"/>
          <w:sz w:val="24"/>
          <w:szCs w:val="24"/>
        </w:rPr>
        <w:t xml:space="preserve">reconhece a natureza subjetiva das experiências e perceções sensoriais </w:t>
      </w:r>
      <w:r w:rsidR="00E624D8" w:rsidRPr="000D784E">
        <w:rPr>
          <w:rFonts w:cstheme="minorHAnsi"/>
          <w:sz w:val="24"/>
          <w:szCs w:val="24"/>
        </w:rPr>
        <w:t>incluindo, mas não se limitando ao método científico.</w:t>
      </w:r>
    </w:p>
    <w:p w:rsidR="006B1F3C" w:rsidRPr="000D784E" w:rsidRDefault="006B1F3C" w:rsidP="003507D1">
      <w:pPr>
        <w:ind w:firstLine="708"/>
        <w:jc w:val="both"/>
        <w:rPr>
          <w:rFonts w:cstheme="minorHAnsi"/>
          <w:sz w:val="24"/>
          <w:szCs w:val="24"/>
        </w:rPr>
      </w:pPr>
      <w:r w:rsidRPr="000D784E">
        <w:rPr>
          <w:rFonts w:cstheme="minorHAnsi"/>
          <w:sz w:val="24"/>
          <w:szCs w:val="24"/>
        </w:rPr>
        <w:t xml:space="preserve">O empirismo </w:t>
      </w:r>
      <w:r>
        <w:rPr>
          <w:rFonts w:cstheme="minorHAnsi"/>
          <w:sz w:val="24"/>
          <w:szCs w:val="24"/>
        </w:rPr>
        <w:t>é</w:t>
      </w:r>
      <w:r w:rsidRPr="000D784E">
        <w:rPr>
          <w:rFonts w:cstheme="minorHAnsi"/>
          <w:sz w:val="24"/>
          <w:szCs w:val="24"/>
        </w:rPr>
        <w:t xml:space="preserve"> mais abrangente em relação ao método científico.</w:t>
      </w:r>
    </w:p>
    <w:p w:rsidR="003B4BE3" w:rsidRPr="000D784E" w:rsidRDefault="003B4BE3" w:rsidP="00E624D8">
      <w:pPr>
        <w:rPr>
          <w:rFonts w:cstheme="minorHAnsi"/>
          <w:sz w:val="24"/>
          <w:szCs w:val="24"/>
        </w:rPr>
      </w:pPr>
    </w:p>
    <w:p w:rsidR="003B4BE3" w:rsidRDefault="003B4BE3" w:rsidP="003B4BE3">
      <w:pPr>
        <w:rPr>
          <w:rFonts w:cstheme="minorHAnsi"/>
          <w:b/>
          <w:i/>
          <w:sz w:val="24"/>
          <w:szCs w:val="24"/>
        </w:rPr>
      </w:pPr>
      <w:r w:rsidRPr="00545187">
        <w:rPr>
          <w:rFonts w:cstheme="minorHAnsi"/>
          <w:b/>
          <w:i/>
          <w:sz w:val="24"/>
          <w:szCs w:val="24"/>
        </w:rPr>
        <w:t>FONTE</w:t>
      </w:r>
      <w:r w:rsidR="00091482" w:rsidRPr="00545187">
        <w:rPr>
          <w:rFonts w:cstheme="minorHAnsi"/>
          <w:b/>
          <w:i/>
          <w:sz w:val="24"/>
          <w:szCs w:val="24"/>
        </w:rPr>
        <w:t>S</w:t>
      </w:r>
      <w:r w:rsidRPr="00545187">
        <w:rPr>
          <w:rFonts w:cstheme="minorHAnsi"/>
          <w:b/>
          <w:i/>
          <w:sz w:val="24"/>
          <w:szCs w:val="24"/>
        </w:rPr>
        <w:t xml:space="preserve">: </w:t>
      </w:r>
    </w:p>
    <w:p w:rsidR="00406537" w:rsidRPr="009E7286" w:rsidRDefault="00406537" w:rsidP="00545187">
      <w:pPr>
        <w:jc w:val="both"/>
        <w:rPr>
          <w:rFonts w:cstheme="minorHAnsi"/>
          <w:sz w:val="24"/>
          <w:szCs w:val="24"/>
        </w:rPr>
      </w:pPr>
      <w:r w:rsidRPr="009E7286">
        <w:rPr>
          <w:rFonts w:cstheme="minorHAnsi"/>
          <w:b/>
          <w:bCs/>
          <w:sz w:val="24"/>
          <w:szCs w:val="24"/>
          <w:shd w:val="clear" w:color="auto" w:fill="FFFFFF"/>
        </w:rPr>
        <w:t xml:space="preserve">MORETTI, </w:t>
      </w:r>
      <w:proofErr w:type="spellStart"/>
      <w:r w:rsidRPr="009E7286">
        <w:rPr>
          <w:rFonts w:cstheme="minorHAnsi"/>
          <w:b/>
          <w:bCs/>
          <w:sz w:val="24"/>
          <w:szCs w:val="24"/>
          <w:shd w:val="clear" w:color="auto" w:fill="FFFFFF"/>
        </w:rPr>
        <w:t>Isabella</w:t>
      </w:r>
      <w:proofErr w:type="spellEnd"/>
      <w:r w:rsidRPr="009E7286">
        <w:rPr>
          <w:rFonts w:cstheme="minorHAnsi"/>
          <w:b/>
          <w:bCs/>
          <w:sz w:val="24"/>
          <w:szCs w:val="24"/>
          <w:shd w:val="clear" w:color="auto" w:fill="FFFFFF"/>
        </w:rPr>
        <w:t xml:space="preserve">. </w:t>
      </w:r>
      <w:r w:rsidRPr="009E7286">
        <w:rPr>
          <w:rFonts w:cstheme="minorHAnsi"/>
          <w:sz w:val="24"/>
          <w:szCs w:val="24"/>
        </w:rPr>
        <w:t xml:space="preserve">O que é Método Empírico? Veja as características e exemplos. </w:t>
      </w:r>
      <w:r w:rsidR="00545187" w:rsidRPr="009E7286">
        <w:rPr>
          <w:rFonts w:cstheme="minorHAnsi"/>
          <w:sz w:val="24"/>
          <w:szCs w:val="24"/>
        </w:rPr>
        <w:t>Regras para TCC, out</w:t>
      </w:r>
      <w:r w:rsidRPr="009E7286">
        <w:rPr>
          <w:rFonts w:cstheme="minorHAnsi"/>
          <w:sz w:val="24"/>
          <w:szCs w:val="24"/>
        </w:rPr>
        <w:t>. 2020</w:t>
      </w:r>
      <w:r w:rsidR="00545187" w:rsidRPr="009E7286">
        <w:rPr>
          <w:rFonts w:cstheme="minorHAnsi"/>
          <w:sz w:val="24"/>
          <w:szCs w:val="24"/>
        </w:rPr>
        <w:t>. Disponível em</w:t>
      </w:r>
      <w:r w:rsidR="00545187" w:rsidRPr="00545187">
        <w:rPr>
          <w:rFonts w:cstheme="minorHAnsi"/>
          <w:sz w:val="24"/>
          <w:szCs w:val="24"/>
        </w:rPr>
        <w:t xml:space="preserve"> &lt;</w:t>
      </w:r>
      <w:r w:rsidR="00545187" w:rsidRPr="006A0DA8">
        <w:rPr>
          <w:rFonts w:cstheme="minorHAnsi"/>
          <w:color w:val="0070C0"/>
          <w:sz w:val="24"/>
          <w:szCs w:val="24"/>
        </w:rPr>
        <w:t>https://regrasparatcc.com.br/primeiros-passos/metodo-empirico/#:~:text=%C3%89%20o%20conhecimento%20do%20dia,se%20obt%C3%A9m%20pela%20experi%C3%AAncia%20cotidiana%E2%80%9D.&amp;text=O%20conhecimento%20cient%C3%ADfico%2C%20ao%20contr%C3%A1rio,</w:t>
      </w:r>
      <w:proofErr w:type="gramStart"/>
      <w:r w:rsidR="00545187" w:rsidRPr="006A0DA8">
        <w:rPr>
          <w:rFonts w:cstheme="minorHAnsi"/>
          <w:color w:val="0070C0"/>
          <w:sz w:val="24"/>
          <w:szCs w:val="24"/>
        </w:rPr>
        <w:t>aplica%20leis%20e%20requer%20exatid%C3%A3o.</w:t>
      </w:r>
      <w:r w:rsidR="00545187" w:rsidRPr="00545187">
        <w:rPr>
          <w:rFonts w:cstheme="minorHAnsi"/>
          <w:sz w:val="24"/>
          <w:szCs w:val="24"/>
        </w:rPr>
        <w:t xml:space="preserve"> </w:t>
      </w:r>
      <w:proofErr w:type="gramEnd"/>
      <w:r w:rsidR="00545187" w:rsidRPr="00545187">
        <w:rPr>
          <w:rFonts w:cstheme="minorHAnsi"/>
          <w:sz w:val="24"/>
          <w:szCs w:val="24"/>
        </w:rPr>
        <w:t xml:space="preserve">&gt; </w:t>
      </w:r>
      <w:bookmarkStart w:id="0" w:name="_GoBack"/>
      <w:r w:rsidR="00545187" w:rsidRPr="009E7286">
        <w:rPr>
          <w:rFonts w:cstheme="minorHAnsi"/>
          <w:sz w:val="24"/>
          <w:szCs w:val="24"/>
        </w:rPr>
        <w:t xml:space="preserve">Acesso </w:t>
      </w:r>
      <w:proofErr w:type="gramStart"/>
      <w:r w:rsidR="00545187" w:rsidRPr="009E7286">
        <w:rPr>
          <w:rFonts w:cstheme="minorHAnsi"/>
          <w:sz w:val="24"/>
          <w:szCs w:val="24"/>
        </w:rPr>
        <w:t>em</w:t>
      </w:r>
      <w:proofErr w:type="gramEnd"/>
      <w:r w:rsidR="00545187" w:rsidRPr="009E7286">
        <w:rPr>
          <w:rFonts w:cstheme="minorHAnsi"/>
          <w:sz w:val="24"/>
          <w:szCs w:val="24"/>
        </w:rPr>
        <w:t>: 06 set. 2023.</w:t>
      </w:r>
    </w:p>
    <w:bookmarkEnd w:id="0"/>
    <w:p w:rsidR="006A0DA8" w:rsidRPr="009E7286" w:rsidRDefault="006A0DA8" w:rsidP="006A0DA8">
      <w:pPr>
        <w:rPr>
          <w:rFonts w:cstheme="minorHAnsi"/>
          <w:sz w:val="24"/>
          <w:szCs w:val="18"/>
          <w:shd w:val="clear" w:color="auto" w:fill="FFFFFF"/>
        </w:rPr>
      </w:pPr>
      <w:r w:rsidRPr="009E7286">
        <w:rPr>
          <w:rFonts w:cstheme="minorHAnsi"/>
          <w:sz w:val="24"/>
          <w:szCs w:val="18"/>
          <w:shd w:val="clear" w:color="auto" w:fill="FFFFFF"/>
        </w:rPr>
        <w:t>MARCONI, Marina de Andrade; LAKATOS, Eva Maria. </w:t>
      </w:r>
      <w:r w:rsidRPr="009E7286">
        <w:rPr>
          <w:rStyle w:val="Forte"/>
          <w:rFonts w:cstheme="minorHAnsi"/>
          <w:sz w:val="24"/>
          <w:szCs w:val="18"/>
          <w:shd w:val="clear" w:color="auto" w:fill="FFFFFF"/>
        </w:rPr>
        <w:t>Fundamentos de Metodologia Científica</w:t>
      </w:r>
      <w:r w:rsidRPr="009E7286">
        <w:rPr>
          <w:rFonts w:cstheme="minorHAnsi"/>
          <w:sz w:val="24"/>
          <w:szCs w:val="18"/>
          <w:shd w:val="clear" w:color="auto" w:fill="FFFFFF"/>
        </w:rPr>
        <w:t xml:space="preserve">. 5. </w:t>
      </w:r>
      <w:proofErr w:type="gramStart"/>
      <w:r w:rsidRPr="009E7286">
        <w:rPr>
          <w:rFonts w:cstheme="minorHAnsi"/>
          <w:sz w:val="24"/>
          <w:szCs w:val="18"/>
          <w:shd w:val="clear" w:color="auto" w:fill="FFFFFF"/>
        </w:rPr>
        <w:t>ed</w:t>
      </w:r>
      <w:proofErr w:type="gramEnd"/>
      <w:r w:rsidRPr="009E7286">
        <w:rPr>
          <w:rFonts w:cstheme="minorHAnsi"/>
          <w:sz w:val="24"/>
          <w:szCs w:val="18"/>
          <w:shd w:val="clear" w:color="auto" w:fill="FFFFFF"/>
        </w:rPr>
        <w:t>. São Paulo: Atlas, 2003.</w:t>
      </w:r>
    </w:p>
    <w:p w:rsidR="006A0DA8" w:rsidRPr="00545187" w:rsidRDefault="006A0DA8" w:rsidP="00545187">
      <w:pPr>
        <w:jc w:val="both"/>
        <w:rPr>
          <w:rFonts w:cstheme="minorHAnsi"/>
          <w:color w:val="000000"/>
          <w:sz w:val="24"/>
          <w:szCs w:val="24"/>
        </w:rPr>
      </w:pPr>
    </w:p>
    <w:p w:rsidR="00406537" w:rsidRDefault="00406537" w:rsidP="00406537"/>
    <w:p w:rsidR="003B4BE3" w:rsidRPr="000D784E" w:rsidRDefault="003B4BE3" w:rsidP="00E624D8">
      <w:pPr>
        <w:rPr>
          <w:rFonts w:cstheme="minorHAnsi"/>
          <w:sz w:val="24"/>
          <w:szCs w:val="24"/>
        </w:rPr>
      </w:pPr>
    </w:p>
    <w:sectPr w:rsidR="003B4BE3" w:rsidRPr="000D7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A30D9"/>
    <w:multiLevelType w:val="hybridMultilevel"/>
    <w:tmpl w:val="D842EF98"/>
    <w:lvl w:ilvl="0" w:tplc="C2C48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97804"/>
    <w:multiLevelType w:val="hybridMultilevel"/>
    <w:tmpl w:val="FF2C06E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CBB7B2E"/>
    <w:multiLevelType w:val="multilevel"/>
    <w:tmpl w:val="DDD4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FA4113"/>
    <w:multiLevelType w:val="hybridMultilevel"/>
    <w:tmpl w:val="57B88EDC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F950023"/>
    <w:multiLevelType w:val="hybridMultilevel"/>
    <w:tmpl w:val="0CEAE952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7DC7BB7"/>
    <w:multiLevelType w:val="hybridMultilevel"/>
    <w:tmpl w:val="DB1652EE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A"/>
    <w:rsid w:val="000178B1"/>
    <w:rsid w:val="000519BD"/>
    <w:rsid w:val="00053AAA"/>
    <w:rsid w:val="00091482"/>
    <w:rsid w:val="000C5E7A"/>
    <w:rsid w:val="000D06DF"/>
    <w:rsid w:val="000D784E"/>
    <w:rsid w:val="000E3A40"/>
    <w:rsid w:val="001424AF"/>
    <w:rsid w:val="001A34B1"/>
    <w:rsid w:val="001D76BA"/>
    <w:rsid w:val="00207F21"/>
    <w:rsid w:val="00223356"/>
    <w:rsid w:val="002459D5"/>
    <w:rsid w:val="00246D52"/>
    <w:rsid w:val="002718D7"/>
    <w:rsid w:val="00282F9C"/>
    <w:rsid w:val="00285AC0"/>
    <w:rsid w:val="00286916"/>
    <w:rsid w:val="00291BF2"/>
    <w:rsid w:val="002E054D"/>
    <w:rsid w:val="002E0AAC"/>
    <w:rsid w:val="002F3679"/>
    <w:rsid w:val="003329EC"/>
    <w:rsid w:val="00343A28"/>
    <w:rsid w:val="003460C8"/>
    <w:rsid w:val="0034637C"/>
    <w:rsid w:val="003507D1"/>
    <w:rsid w:val="00357AF4"/>
    <w:rsid w:val="0036138D"/>
    <w:rsid w:val="00372806"/>
    <w:rsid w:val="003B4BE3"/>
    <w:rsid w:val="003C778C"/>
    <w:rsid w:val="003E202D"/>
    <w:rsid w:val="003E74EA"/>
    <w:rsid w:val="00406537"/>
    <w:rsid w:val="0041077C"/>
    <w:rsid w:val="00435250"/>
    <w:rsid w:val="004553C7"/>
    <w:rsid w:val="00456977"/>
    <w:rsid w:val="00457734"/>
    <w:rsid w:val="004771AF"/>
    <w:rsid w:val="00477D99"/>
    <w:rsid w:val="004E18F9"/>
    <w:rsid w:val="00507B3B"/>
    <w:rsid w:val="00510B9B"/>
    <w:rsid w:val="00516AAF"/>
    <w:rsid w:val="00532202"/>
    <w:rsid w:val="00541B37"/>
    <w:rsid w:val="00545187"/>
    <w:rsid w:val="005638DB"/>
    <w:rsid w:val="005E3B40"/>
    <w:rsid w:val="00624054"/>
    <w:rsid w:val="00652B70"/>
    <w:rsid w:val="00653040"/>
    <w:rsid w:val="006A0DA8"/>
    <w:rsid w:val="006A2F60"/>
    <w:rsid w:val="006B1F3C"/>
    <w:rsid w:val="006D2DD1"/>
    <w:rsid w:val="006F6A85"/>
    <w:rsid w:val="0073585D"/>
    <w:rsid w:val="00744AF9"/>
    <w:rsid w:val="00751A38"/>
    <w:rsid w:val="00775E3F"/>
    <w:rsid w:val="007A647A"/>
    <w:rsid w:val="007D2D7D"/>
    <w:rsid w:val="008067E0"/>
    <w:rsid w:val="0083355A"/>
    <w:rsid w:val="00880623"/>
    <w:rsid w:val="008975D6"/>
    <w:rsid w:val="008B57DA"/>
    <w:rsid w:val="008D017A"/>
    <w:rsid w:val="008D5E00"/>
    <w:rsid w:val="0094212C"/>
    <w:rsid w:val="009705CD"/>
    <w:rsid w:val="00982A46"/>
    <w:rsid w:val="009B73FC"/>
    <w:rsid w:val="009C2177"/>
    <w:rsid w:val="009E7286"/>
    <w:rsid w:val="009F3AE3"/>
    <w:rsid w:val="009F7203"/>
    <w:rsid w:val="00A37D09"/>
    <w:rsid w:val="00A60AB2"/>
    <w:rsid w:val="00AB2798"/>
    <w:rsid w:val="00AC7072"/>
    <w:rsid w:val="00AD13A7"/>
    <w:rsid w:val="00AE0610"/>
    <w:rsid w:val="00B1767C"/>
    <w:rsid w:val="00B445B6"/>
    <w:rsid w:val="00B577BF"/>
    <w:rsid w:val="00B7274E"/>
    <w:rsid w:val="00B72B15"/>
    <w:rsid w:val="00BA3CCD"/>
    <w:rsid w:val="00BA408A"/>
    <w:rsid w:val="00BB2A2D"/>
    <w:rsid w:val="00BB58AA"/>
    <w:rsid w:val="00BC10DE"/>
    <w:rsid w:val="00BF251B"/>
    <w:rsid w:val="00C12106"/>
    <w:rsid w:val="00C17624"/>
    <w:rsid w:val="00C24B54"/>
    <w:rsid w:val="00C612B1"/>
    <w:rsid w:val="00CC2D0A"/>
    <w:rsid w:val="00D13690"/>
    <w:rsid w:val="00D43AEE"/>
    <w:rsid w:val="00D50F92"/>
    <w:rsid w:val="00D75F10"/>
    <w:rsid w:val="00D931C3"/>
    <w:rsid w:val="00DB0FFF"/>
    <w:rsid w:val="00DD1150"/>
    <w:rsid w:val="00DE3B48"/>
    <w:rsid w:val="00E3393F"/>
    <w:rsid w:val="00E576D8"/>
    <w:rsid w:val="00E624D8"/>
    <w:rsid w:val="00ED2F40"/>
    <w:rsid w:val="00EE1DB0"/>
    <w:rsid w:val="00F47427"/>
    <w:rsid w:val="00F52C43"/>
    <w:rsid w:val="00F75F43"/>
    <w:rsid w:val="00FB1860"/>
    <w:rsid w:val="00FC380E"/>
    <w:rsid w:val="00FD10A5"/>
    <w:rsid w:val="00FE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38C63-177A-46A6-A2D9-4CF63FA2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06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link w:val="Cabealho3Carter"/>
    <w:uiPriority w:val="9"/>
    <w:qFormat/>
    <w:rsid w:val="00BF2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6138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A2F6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6A2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6A2F60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F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itaoHTML">
    <w:name w:val="HTML Cite"/>
    <w:basedOn w:val="Tipodeletrapredefinidodopargrafo"/>
    <w:uiPriority w:val="99"/>
    <w:semiHidden/>
    <w:unhideWhenUsed/>
    <w:rsid w:val="00BF251B"/>
    <w:rPr>
      <w:i/>
      <w:iCs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F251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Forte">
    <w:name w:val="Strong"/>
    <w:basedOn w:val="Tipodeletrapredefinidodopargrafo"/>
    <w:uiPriority w:val="22"/>
    <w:qFormat/>
    <w:rsid w:val="00EE1DB0"/>
    <w:rPr>
      <w:b/>
      <w:bCs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06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8F208-A256-40B7-9EE3-2529D64A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120</cp:revision>
  <dcterms:created xsi:type="dcterms:W3CDTF">2023-08-22T07:38:00Z</dcterms:created>
  <dcterms:modified xsi:type="dcterms:W3CDTF">2023-09-12T21:29:00Z</dcterms:modified>
</cp:coreProperties>
</file>