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626" w:rsidRPr="00150626" w:rsidRDefault="00150626" w:rsidP="00385EE7">
      <w:pPr>
        <w:spacing w:after="0" w:line="360" w:lineRule="atLeast"/>
        <w:textAlignment w:val="baseline"/>
        <w:rPr>
          <w:rFonts w:ascii="Helvetica" w:eastAsia="Times New Roman" w:hAnsi="Helvetica" w:cs="Helvetica"/>
          <w:color w:val="7D7D7D"/>
          <w:sz w:val="21"/>
          <w:szCs w:val="21"/>
        </w:rPr>
      </w:pPr>
      <w:proofErr w:type="spellStart"/>
      <w:r w:rsidRPr="00150626">
        <w:rPr>
          <w:rFonts w:ascii="Helvetica" w:eastAsia="Times New Roman" w:hAnsi="Helvetica" w:cs="Helvetica"/>
          <w:b/>
          <w:bCs/>
          <w:color w:val="7D7D7D"/>
          <w:sz w:val="21"/>
        </w:rPr>
        <w:t>Hashtable</w:t>
      </w:r>
      <w:proofErr w:type="spellEnd"/>
    </w:p>
    <w:p w:rsidR="00150626" w:rsidRPr="00150626" w:rsidRDefault="00150626" w:rsidP="00385EE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7D7D7D"/>
          <w:sz w:val="21"/>
          <w:szCs w:val="21"/>
        </w:rPr>
      </w:pPr>
      <w:proofErr w:type="spellStart"/>
      <w:r w:rsidRPr="00150626">
        <w:rPr>
          <w:rFonts w:ascii="Helvetica" w:eastAsia="Times New Roman" w:hAnsi="Helvetica" w:cs="Helvetica"/>
          <w:color w:val="7D7D7D"/>
          <w:sz w:val="21"/>
          <w:szCs w:val="21"/>
        </w:rPr>
        <w:t>Hashtable</w:t>
      </w:r>
      <w:proofErr w:type="spellEnd"/>
      <w:r w:rsidRPr="00150626">
        <w:rPr>
          <w:rFonts w:ascii="Helvetica" w:eastAsia="Times New Roman" w:hAnsi="Helvetica" w:cs="Helvetica"/>
          <w:color w:val="7D7D7D"/>
          <w:sz w:val="21"/>
          <w:szCs w:val="21"/>
        </w:rPr>
        <w:t xml:space="preserve"> is basically a </w:t>
      </w:r>
      <w:proofErr w:type="spellStart"/>
      <w:r w:rsidRPr="00150626">
        <w:rPr>
          <w:rFonts w:ascii="Helvetica" w:eastAsia="Times New Roman" w:hAnsi="Helvetica" w:cs="Helvetica"/>
          <w:color w:val="7D7D7D"/>
          <w:sz w:val="21"/>
          <w:szCs w:val="21"/>
        </w:rPr>
        <w:t>datastructure</w:t>
      </w:r>
      <w:proofErr w:type="spellEnd"/>
      <w:r w:rsidRPr="00150626">
        <w:rPr>
          <w:rFonts w:ascii="Helvetica" w:eastAsia="Times New Roman" w:hAnsi="Helvetica" w:cs="Helvetica"/>
          <w:color w:val="7D7D7D"/>
          <w:sz w:val="21"/>
          <w:szCs w:val="21"/>
        </w:rPr>
        <w:t xml:space="preserve"> to retain values of key-value pair.</w:t>
      </w:r>
    </w:p>
    <w:p w:rsidR="00150626" w:rsidRPr="00150626" w:rsidRDefault="00150626" w:rsidP="00385EE7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Helvetica" w:eastAsia="Times New Roman" w:hAnsi="Helvetica" w:cs="Helvetica"/>
          <w:color w:val="7D7D7D"/>
          <w:sz w:val="21"/>
          <w:szCs w:val="21"/>
        </w:rPr>
      </w:pPr>
      <w:r w:rsidRPr="00150626">
        <w:rPr>
          <w:rFonts w:ascii="Helvetica" w:eastAsia="Times New Roman" w:hAnsi="Helvetica" w:cs="Helvetica"/>
          <w:color w:val="7D7D7D"/>
          <w:sz w:val="21"/>
          <w:szCs w:val="21"/>
        </w:rPr>
        <w:t xml:space="preserve">It didn’t allow null for both key and value. You will get </w:t>
      </w:r>
      <w:proofErr w:type="spellStart"/>
      <w:r w:rsidRPr="00150626">
        <w:rPr>
          <w:rFonts w:ascii="Helvetica" w:eastAsia="Times New Roman" w:hAnsi="Helvetica" w:cs="Helvetica"/>
          <w:color w:val="7D7D7D"/>
          <w:sz w:val="21"/>
          <w:szCs w:val="21"/>
        </w:rPr>
        <w:t>NullPointerException</w:t>
      </w:r>
      <w:proofErr w:type="spellEnd"/>
      <w:r w:rsidRPr="00150626">
        <w:rPr>
          <w:rFonts w:ascii="Helvetica" w:eastAsia="Times New Roman" w:hAnsi="Helvetica" w:cs="Helvetica"/>
          <w:color w:val="7D7D7D"/>
          <w:sz w:val="21"/>
          <w:szCs w:val="21"/>
        </w:rPr>
        <w:t xml:space="preserve"> if you add null value.</w:t>
      </w:r>
    </w:p>
    <w:p w:rsidR="00150626" w:rsidRPr="00150626" w:rsidRDefault="00150626" w:rsidP="00385EE7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Helvetica" w:eastAsia="Times New Roman" w:hAnsi="Helvetica" w:cs="Helvetica"/>
          <w:color w:val="7D7D7D"/>
          <w:sz w:val="21"/>
          <w:szCs w:val="21"/>
        </w:rPr>
      </w:pPr>
      <w:r w:rsidRPr="00150626">
        <w:rPr>
          <w:rFonts w:ascii="Helvetica" w:eastAsia="Times New Roman" w:hAnsi="Helvetica" w:cs="Helvetica"/>
          <w:color w:val="7D7D7D"/>
          <w:sz w:val="21"/>
          <w:szCs w:val="21"/>
        </w:rPr>
        <w:t>It is synchronized. So it comes with its cost. Only one thread can access in one time</w:t>
      </w:r>
    </w:p>
    <w:p w:rsidR="00150626" w:rsidRPr="00150626" w:rsidRDefault="00150626" w:rsidP="00385EE7">
      <w:pPr>
        <w:spacing w:after="0" w:line="315" w:lineRule="atLeast"/>
        <w:textAlignment w:val="baseline"/>
        <w:rPr>
          <w:rFonts w:ascii="Helvetica" w:eastAsia="Times New Roman" w:hAnsi="Helvetica" w:cs="Helvetica"/>
          <w:color w:val="7D7D7D"/>
          <w:sz w:val="21"/>
          <w:szCs w:val="21"/>
        </w:rPr>
      </w:pPr>
      <w:r w:rsidRPr="00150626">
        <w:rPr>
          <w:rFonts w:ascii="Helvetica" w:eastAsia="Times New Roman" w:hAnsi="Helvetica" w:cs="Helvetica"/>
          <w:color w:val="0000FF"/>
          <w:sz w:val="15"/>
          <w:u w:val="single"/>
        </w:rPr>
        <w:t>?</w:t>
      </w:r>
    </w:p>
    <w:tbl>
      <w:tblPr>
        <w:tblW w:w="9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1110"/>
      </w:tblGrid>
      <w:tr w:rsidR="00150626" w:rsidRPr="00150626" w:rsidTr="00150626">
        <w:tc>
          <w:tcPr>
            <w:tcW w:w="0" w:type="auto"/>
            <w:vAlign w:val="center"/>
            <w:hideMark/>
          </w:tcPr>
          <w:p w:rsidR="00150626" w:rsidRPr="00150626" w:rsidRDefault="00150626" w:rsidP="0038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62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50626" w:rsidRPr="00150626" w:rsidRDefault="00150626" w:rsidP="0038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62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50626" w:rsidRPr="00150626" w:rsidRDefault="00150626" w:rsidP="0038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62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50626" w:rsidRPr="00150626" w:rsidRDefault="00150626" w:rsidP="0038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62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50626" w:rsidRPr="00150626" w:rsidRDefault="00150626" w:rsidP="0038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62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50626" w:rsidRPr="00150626" w:rsidRDefault="00150626" w:rsidP="0038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62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50626" w:rsidRPr="00150626" w:rsidRDefault="00150626" w:rsidP="0038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62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50626" w:rsidRPr="00150626" w:rsidRDefault="00150626" w:rsidP="0038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62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940" w:type="dxa"/>
            <w:vAlign w:val="center"/>
            <w:hideMark/>
          </w:tcPr>
          <w:p w:rsidR="00150626" w:rsidRPr="00150626" w:rsidRDefault="00150626" w:rsidP="0038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0626">
              <w:rPr>
                <w:rFonts w:ascii="Courier New" w:eastAsia="Times New Roman" w:hAnsi="Courier New" w:cs="Courier New"/>
                <w:sz w:val="20"/>
              </w:rPr>
              <w:t>Hashtable</w:t>
            </w:r>
            <w:proofErr w:type="spellEnd"/>
            <w:r w:rsidRPr="00150626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50626">
              <w:rPr>
                <w:rFonts w:ascii="Courier New" w:eastAsia="Times New Roman" w:hAnsi="Courier New" w:cs="Courier New"/>
                <w:sz w:val="20"/>
              </w:rPr>
              <w:t>Integer,String</w:t>
            </w:r>
            <w:proofErr w:type="spellEnd"/>
            <w:r w:rsidRPr="00150626">
              <w:rPr>
                <w:rFonts w:ascii="Courier New" w:eastAsia="Times New Roman" w:hAnsi="Courier New" w:cs="Courier New"/>
                <w:sz w:val="20"/>
              </w:rPr>
              <w:t xml:space="preserve">&gt;; </w:t>
            </w:r>
            <w:proofErr w:type="spellStart"/>
            <w:r w:rsidRPr="00150626">
              <w:rPr>
                <w:rFonts w:ascii="Courier New" w:eastAsia="Times New Roman" w:hAnsi="Courier New" w:cs="Courier New"/>
                <w:sz w:val="20"/>
              </w:rPr>
              <w:t>cityTable</w:t>
            </w:r>
            <w:proofErr w:type="spellEnd"/>
            <w:r w:rsidRPr="00150626">
              <w:rPr>
                <w:rFonts w:ascii="Courier New" w:eastAsia="Times New Roman" w:hAnsi="Courier New" w:cs="Courier New"/>
                <w:sz w:val="20"/>
              </w:rPr>
              <w:t xml:space="preserve"> = new</w:t>
            </w:r>
            <w:r w:rsidRPr="00150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626">
              <w:rPr>
                <w:rFonts w:ascii="Courier New" w:eastAsia="Times New Roman" w:hAnsi="Courier New" w:cs="Courier New"/>
                <w:sz w:val="20"/>
              </w:rPr>
              <w:t>Hashtable</w:t>
            </w:r>
            <w:proofErr w:type="spellEnd"/>
            <w:r w:rsidRPr="00150626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150626">
              <w:rPr>
                <w:rFonts w:ascii="Courier New" w:eastAsia="Times New Roman" w:hAnsi="Courier New" w:cs="Courier New"/>
                <w:sz w:val="20"/>
              </w:rPr>
              <w:t>Integer,String</w:t>
            </w:r>
            <w:proofErr w:type="spellEnd"/>
            <w:r w:rsidRPr="00150626">
              <w:rPr>
                <w:rFonts w:ascii="Courier New" w:eastAsia="Times New Roman" w:hAnsi="Courier New" w:cs="Courier New"/>
                <w:sz w:val="20"/>
              </w:rPr>
              <w:t>&gt;();</w:t>
            </w:r>
          </w:p>
          <w:p w:rsidR="00150626" w:rsidRPr="00150626" w:rsidRDefault="00150626" w:rsidP="0038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0626">
              <w:rPr>
                <w:rFonts w:ascii="Courier New" w:eastAsia="Times New Roman" w:hAnsi="Courier New" w:cs="Courier New"/>
                <w:sz w:val="20"/>
              </w:rPr>
              <w:t>cityTable.put</w:t>
            </w:r>
            <w:proofErr w:type="spellEnd"/>
            <w:r w:rsidRPr="00150626">
              <w:rPr>
                <w:rFonts w:ascii="Courier New" w:eastAsia="Times New Roman" w:hAnsi="Courier New" w:cs="Courier New"/>
                <w:sz w:val="20"/>
              </w:rPr>
              <w:t>(1, "Lahore");</w:t>
            </w:r>
          </w:p>
          <w:p w:rsidR="00150626" w:rsidRPr="00150626" w:rsidRDefault="00150626" w:rsidP="0038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0626">
              <w:rPr>
                <w:rFonts w:ascii="Courier New" w:eastAsia="Times New Roman" w:hAnsi="Courier New" w:cs="Courier New"/>
                <w:sz w:val="20"/>
              </w:rPr>
              <w:t>cityTable.put</w:t>
            </w:r>
            <w:proofErr w:type="spellEnd"/>
            <w:r w:rsidRPr="00150626">
              <w:rPr>
                <w:rFonts w:ascii="Courier New" w:eastAsia="Times New Roman" w:hAnsi="Courier New" w:cs="Courier New"/>
                <w:sz w:val="20"/>
              </w:rPr>
              <w:t>(2, "Karachi");</w:t>
            </w:r>
          </w:p>
          <w:p w:rsidR="00150626" w:rsidRPr="00150626" w:rsidRDefault="00150626" w:rsidP="0038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0626">
              <w:rPr>
                <w:rFonts w:ascii="Courier New" w:eastAsia="Times New Roman" w:hAnsi="Courier New" w:cs="Courier New"/>
                <w:sz w:val="20"/>
              </w:rPr>
              <w:t>cityTable.put</w:t>
            </w:r>
            <w:proofErr w:type="spellEnd"/>
            <w:r w:rsidRPr="00150626">
              <w:rPr>
                <w:rFonts w:ascii="Courier New" w:eastAsia="Times New Roman" w:hAnsi="Courier New" w:cs="Courier New"/>
                <w:sz w:val="20"/>
              </w:rPr>
              <w:t xml:space="preserve">(3, null); /* </w:t>
            </w:r>
            <w:proofErr w:type="spellStart"/>
            <w:r w:rsidRPr="00150626">
              <w:rPr>
                <w:rFonts w:ascii="Courier New" w:eastAsia="Times New Roman" w:hAnsi="Courier New" w:cs="Courier New"/>
                <w:sz w:val="20"/>
              </w:rPr>
              <w:t>NullPointerEcxeption</w:t>
            </w:r>
            <w:proofErr w:type="spellEnd"/>
            <w:r w:rsidRPr="00150626">
              <w:rPr>
                <w:rFonts w:ascii="Courier New" w:eastAsia="Times New Roman" w:hAnsi="Courier New" w:cs="Courier New"/>
                <w:sz w:val="20"/>
              </w:rPr>
              <w:t xml:space="preserve"> at runtime*/</w:t>
            </w:r>
          </w:p>
          <w:p w:rsidR="00150626" w:rsidRPr="00150626" w:rsidRDefault="00150626" w:rsidP="0038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6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50626" w:rsidRPr="00150626" w:rsidRDefault="00150626" w:rsidP="0038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062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15062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150626">
              <w:rPr>
                <w:rFonts w:ascii="Courier New" w:eastAsia="Times New Roman" w:hAnsi="Courier New" w:cs="Courier New"/>
                <w:sz w:val="20"/>
              </w:rPr>
              <w:t>cityTable.get</w:t>
            </w:r>
            <w:proofErr w:type="spellEnd"/>
            <w:r w:rsidRPr="00150626">
              <w:rPr>
                <w:rFonts w:ascii="Courier New" w:eastAsia="Times New Roman" w:hAnsi="Courier New" w:cs="Courier New"/>
                <w:sz w:val="20"/>
              </w:rPr>
              <w:t>(1));</w:t>
            </w:r>
          </w:p>
          <w:p w:rsidR="00150626" w:rsidRPr="00150626" w:rsidRDefault="00150626" w:rsidP="0038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062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15062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150626">
              <w:rPr>
                <w:rFonts w:ascii="Courier New" w:eastAsia="Times New Roman" w:hAnsi="Courier New" w:cs="Courier New"/>
                <w:sz w:val="20"/>
              </w:rPr>
              <w:t>cityTable.get</w:t>
            </w:r>
            <w:proofErr w:type="spellEnd"/>
            <w:r w:rsidRPr="00150626">
              <w:rPr>
                <w:rFonts w:ascii="Courier New" w:eastAsia="Times New Roman" w:hAnsi="Courier New" w:cs="Courier New"/>
                <w:sz w:val="20"/>
              </w:rPr>
              <w:t>(2));</w:t>
            </w:r>
          </w:p>
          <w:p w:rsidR="00150626" w:rsidRDefault="00150626" w:rsidP="00385EE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15062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15062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150626">
              <w:rPr>
                <w:rFonts w:ascii="Courier New" w:eastAsia="Times New Roman" w:hAnsi="Courier New" w:cs="Courier New"/>
                <w:sz w:val="20"/>
              </w:rPr>
              <w:t>cityTable.get</w:t>
            </w:r>
            <w:proofErr w:type="spellEnd"/>
            <w:r w:rsidRPr="00150626">
              <w:rPr>
                <w:rFonts w:ascii="Courier New" w:eastAsia="Times New Roman" w:hAnsi="Courier New" w:cs="Courier New"/>
                <w:sz w:val="20"/>
              </w:rPr>
              <w:t>(3</w:t>
            </w:r>
            <w:r>
              <w:rPr>
                <w:rFonts w:ascii="Courier New" w:eastAsia="Times New Roman" w:hAnsi="Courier New" w:cs="Courier New"/>
                <w:sz w:val="20"/>
              </w:rPr>
              <w:t>));</w:t>
            </w:r>
          </w:p>
          <w:p w:rsidR="00150626" w:rsidRDefault="00150626" w:rsidP="00385EE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50626" w:rsidRPr="00150626" w:rsidRDefault="00150626" w:rsidP="00385EE7">
            <w:pPr>
              <w:spacing w:after="0" w:line="360" w:lineRule="atLeast"/>
              <w:textAlignment w:val="baseline"/>
              <w:rPr>
                <w:rFonts w:ascii="Helvetica" w:eastAsia="Times New Roman" w:hAnsi="Helvetica" w:cs="Helvetica"/>
                <w:color w:val="7D7D7D"/>
                <w:sz w:val="21"/>
                <w:szCs w:val="21"/>
              </w:rPr>
            </w:pPr>
            <w:proofErr w:type="spellStart"/>
            <w:r w:rsidRPr="00150626">
              <w:rPr>
                <w:rFonts w:ascii="Helvetica" w:eastAsia="Times New Roman" w:hAnsi="Helvetica" w:cs="Helvetica"/>
                <w:b/>
                <w:bCs/>
                <w:color w:val="7D7D7D"/>
                <w:sz w:val="21"/>
              </w:rPr>
              <w:t>HashMap</w:t>
            </w:r>
            <w:proofErr w:type="spellEnd"/>
          </w:p>
          <w:p w:rsidR="00150626" w:rsidRPr="00150626" w:rsidRDefault="00150626" w:rsidP="00385EE7">
            <w:pPr>
              <w:spacing w:after="288" w:line="360" w:lineRule="atLeast"/>
              <w:textAlignment w:val="baseline"/>
              <w:rPr>
                <w:rFonts w:ascii="Helvetica" w:eastAsia="Times New Roman" w:hAnsi="Helvetica" w:cs="Helvetica"/>
                <w:color w:val="7D7D7D"/>
                <w:sz w:val="21"/>
                <w:szCs w:val="21"/>
              </w:rPr>
            </w:pPr>
            <w:r w:rsidRPr="00150626">
              <w:rPr>
                <w:rFonts w:ascii="Helvetica" w:eastAsia="Times New Roman" w:hAnsi="Helvetica" w:cs="Helvetica"/>
                <w:color w:val="7D7D7D"/>
                <w:sz w:val="21"/>
                <w:szCs w:val="21"/>
              </w:rPr>
              <w:t xml:space="preserve">Like </w:t>
            </w:r>
            <w:proofErr w:type="spellStart"/>
            <w:r w:rsidRPr="00150626">
              <w:rPr>
                <w:rFonts w:ascii="Helvetica" w:eastAsia="Times New Roman" w:hAnsi="Helvetica" w:cs="Helvetica"/>
                <w:color w:val="7D7D7D"/>
                <w:sz w:val="21"/>
                <w:szCs w:val="21"/>
              </w:rPr>
              <w:t>Hashtable</w:t>
            </w:r>
            <w:proofErr w:type="spellEnd"/>
            <w:r w:rsidRPr="00150626">
              <w:rPr>
                <w:rFonts w:ascii="Helvetica" w:eastAsia="Times New Roman" w:hAnsi="Helvetica" w:cs="Helvetica"/>
                <w:color w:val="7D7D7D"/>
                <w:sz w:val="21"/>
                <w:szCs w:val="21"/>
              </w:rPr>
              <w:t xml:space="preserve"> it also accepts key value pair.</w:t>
            </w:r>
          </w:p>
          <w:p w:rsidR="00150626" w:rsidRPr="00150626" w:rsidRDefault="00150626" w:rsidP="00385EE7">
            <w:pPr>
              <w:numPr>
                <w:ilvl w:val="0"/>
                <w:numId w:val="2"/>
              </w:numPr>
              <w:spacing w:after="0" w:line="315" w:lineRule="atLeast"/>
              <w:ind w:left="0"/>
              <w:textAlignment w:val="baseline"/>
              <w:rPr>
                <w:rFonts w:ascii="Helvetica" w:eastAsia="Times New Roman" w:hAnsi="Helvetica" w:cs="Helvetica"/>
                <w:color w:val="7D7D7D"/>
                <w:sz w:val="21"/>
                <w:szCs w:val="21"/>
              </w:rPr>
            </w:pPr>
            <w:r w:rsidRPr="00150626">
              <w:rPr>
                <w:rFonts w:ascii="Helvetica" w:eastAsia="Times New Roman" w:hAnsi="Helvetica" w:cs="Helvetica"/>
                <w:color w:val="7D7D7D"/>
                <w:sz w:val="21"/>
                <w:szCs w:val="21"/>
              </w:rPr>
              <w:t>It allows null for both key and value</w:t>
            </w:r>
          </w:p>
          <w:p w:rsidR="00150626" w:rsidRPr="00150626" w:rsidRDefault="00150626" w:rsidP="00385EE7">
            <w:pPr>
              <w:numPr>
                <w:ilvl w:val="0"/>
                <w:numId w:val="2"/>
              </w:numPr>
              <w:spacing w:after="0" w:line="315" w:lineRule="atLeast"/>
              <w:ind w:left="0"/>
              <w:textAlignment w:val="baseline"/>
              <w:rPr>
                <w:rFonts w:ascii="Helvetica" w:eastAsia="Times New Roman" w:hAnsi="Helvetica" w:cs="Helvetica"/>
                <w:color w:val="7D7D7D"/>
                <w:sz w:val="21"/>
                <w:szCs w:val="21"/>
              </w:rPr>
            </w:pPr>
            <w:r w:rsidRPr="00150626">
              <w:rPr>
                <w:rFonts w:ascii="Helvetica" w:eastAsia="Times New Roman" w:hAnsi="Helvetica" w:cs="Helvetica"/>
                <w:color w:val="7D7D7D"/>
                <w:sz w:val="21"/>
                <w:szCs w:val="21"/>
              </w:rPr>
              <w:t>It is unsynchronized. So come up with better performance</w:t>
            </w:r>
          </w:p>
          <w:p w:rsidR="00150626" w:rsidRPr="00150626" w:rsidRDefault="00385EE7" w:rsidP="00385EE7">
            <w:pPr>
              <w:spacing w:after="0" w:line="315" w:lineRule="atLeast"/>
              <w:textAlignment w:val="baseline"/>
              <w:rPr>
                <w:rFonts w:ascii="Helvetica" w:eastAsia="Times New Roman" w:hAnsi="Helvetica" w:cs="Helvetica"/>
                <w:color w:val="7D7D7D"/>
                <w:sz w:val="21"/>
                <w:szCs w:val="21"/>
              </w:rPr>
            </w:pPr>
            <w:hyperlink r:id="rId6" w:history="1">
              <w:r w:rsidR="00150626" w:rsidRPr="00150626">
                <w:rPr>
                  <w:rFonts w:ascii="Helvetica" w:eastAsia="Times New Roman" w:hAnsi="Helvetica" w:cs="Helvetica"/>
                  <w:color w:val="0000FF"/>
                  <w:sz w:val="15"/>
                  <w:u w:val="single"/>
                </w:rPr>
                <w:t>?</w:t>
              </w:r>
            </w:hyperlink>
          </w:p>
          <w:tbl>
            <w:tblPr>
              <w:tblW w:w="111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10990"/>
            </w:tblGrid>
            <w:tr w:rsidR="00150626" w:rsidRPr="00150626" w:rsidTr="00150626">
              <w:tc>
                <w:tcPr>
                  <w:tcW w:w="240" w:type="dxa"/>
                  <w:vAlign w:val="center"/>
                  <w:hideMark/>
                </w:tcPr>
                <w:p w:rsidR="00150626" w:rsidRPr="00150626" w:rsidRDefault="00150626" w:rsidP="00385E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150626" w:rsidRPr="00150626" w:rsidRDefault="00150626" w:rsidP="00385E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06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150626" w:rsidRPr="00150626" w:rsidRDefault="00150626" w:rsidP="00385E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506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860" w:type="dxa"/>
                  <w:vAlign w:val="center"/>
                  <w:hideMark/>
                </w:tcPr>
                <w:p w:rsidR="00150626" w:rsidRPr="00150626" w:rsidRDefault="00150626" w:rsidP="00385E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50626">
                    <w:rPr>
                      <w:rFonts w:ascii="Courier New" w:eastAsia="Times New Roman" w:hAnsi="Courier New" w:cs="Courier New"/>
                      <w:sz w:val="20"/>
                    </w:rPr>
                    <w:t>HashMap</w:t>
                  </w:r>
                  <w:proofErr w:type="spellEnd"/>
                  <w:r w:rsidRPr="00150626">
                    <w:rPr>
                      <w:rFonts w:ascii="Courier New" w:eastAsia="Times New Roman" w:hAnsi="Courier New" w:cs="Courier New"/>
                      <w:sz w:val="20"/>
                    </w:rPr>
                    <w:t>&lt;</w:t>
                  </w:r>
                  <w:proofErr w:type="spellStart"/>
                  <w:r w:rsidRPr="00150626">
                    <w:rPr>
                      <w:rFonts w:ascii="Courier New" w:eastAsia="Times New Roman" w:hAnsi="Courier New" w:cs="Courier New"/>
                      <w:sz w:val="20"/>
                    </w:rPr>
                    <w:t>Integer,String</w:t>
                  </w:r>
                  <w:proofErr w:type="spellEnd"/>
                  <w:r w:rsidRPr="00150626">
                    <w:rPr>
                      <w:rFonts w:ascii="Courier New" w:eastAsia="Times New Roman" w:hAnsi="Courier New" w:cs="Courier New"/>
                      <w:sz w:val="20"/>
                    </w:rPr>
                    <w:t xml:space="preserve">&gt; </w:t>
                  </w:r>
                  <w:proofErr w:type="spellStart"/>
                  <w:r w:rsidRPr="00150626">
                    <w:rPr>
                      <w:rFonts w:ascii="Courier New" w:eastAsia="Times New Roman" w:hAnsi="Courier New" w:cs="Courier New"/>
                      <w:sz w:val="20"/>
                    </w:rPr>
                    <w:t>produc</w:t>
                  </w:r>
                  <w:bookmarkStart w:id="0" w:name="_GoBack"/>
                  <w:bookmarkEnd w:id="0"/>
                  <w:r w:rsidRPr="00150626">
                    <w:rPr>
                      <w:rFonts w:ascii="Courier New" w:eastAsia="Times New Roman" w:hAnsi="Courier New" w:cs="Courier New"/>
                      <w:sz w:val="20"/>
                    </w:rPr>
                    <w:t>tMap</w:t>
                  </w:r>
                  <w:proofErr w:type="spellEnd"/>
                  <w:r w:rsidRPr="00150626">
                    <w:rPr>
                      <w:rFonts w:ascii="Courier New" w:eastAsia="Times New Roman" w:hAnsi="Courier New" w:cs="Courier New"/>
                      <w:sz w:val="20"/>
                    </w:rPr>
                    <w:t xml:space="preserve"> = new</w:t>
                  </w:r>
                  <w:r w:rsidRPr="001506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0626">
                    <w:rPr>
                      <w:rFonts w:ascii="Courier New" w:eastAsia="Times New Roman" w:hAnsi="Courier New" w:cs="Courier New"/>
                      <w:sz w:val="20"/>
                    </w:rPr>
                    <w:t>HashMap</w:t>
                  </w:r>
                  <w:proofErr w:type="spellEnd"/>
                  <w:r w:rsidRPr="00150626">
                    <w:rPr>
                      <w:rFonts w:ascii="Courier New" w:eastAsia="Times New Roman" w:hAnsi="Courier New" w:cs="Courier New"/>
                      <w:sz w:val="20"/>
                    </w:rPr>
                    <w:t>&lt;</w:t>
                  </w:r>
                  <w:proofErr w:type="spellStart"/>
                  <w:r w:rsidRPr="00150626">
                    <w:rPr>
                      <w:rFonts w:ascii="Courier New" w:eastAsia="Times New Roman" w:hAnsi="Courier New" w:cs="Courier New"/>
                      <w:sz w:val="20"/>
                    </w:rPr>
                    <w:t>Integer,String</w:t>
                  </w:r>
                  <w:proofErr w:type="spellEnd"/>
                  <w:r w:rsidRPr="00150626">
                    <w:rPr>
                      <w:rFonts w:ascii="Courier New" w:eastAsia="Times New Roman" w:hAnsi="Courier New" w:cs="Courier New"/>
                      <w:sz w:val="20"/>
                    </w:rPr>
                    <w:t>&gt;();</w:t>
                  </w:r>
                </w:p>
                <w:p w:rsidR="00150626" w:rsidRPr="00150626" w:rsidRDefault="00150626" w:rsidP="00385E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50626">
                    <w:rPr>
                      <w:rFonts w:ascii="Courier New" w:eastAsia="Times New Roman" w:hAnsi="Courier New" w:cs="Courier New"/>
                      <w:sz w:val="20"/>
                    </w:rPr>
                    <w:t>productMap.put</w:t>
                  </w:r>
                  <w:proofErr w:type="spellEnd"/>
                  <w:r w:rsidRPr="00150626">
                    <w:rPr>
                      <w:rFonts w:ascii="Courier New" w:eastAsia="Times New Roman" w:hAnsi="Courier New" w:cs="Courier New"/>
                      <w:sz w:val="20"/>
                    </w:rPr>
                    <w:t>(1, "Keys");</w:t>
                  </w:r>
                </w:p>
                <w:p w:rsidR="00150626" w:rsidRDefault="00150626" w:rsidP="00385EE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proofErr w:type="spellStart"/>
                  <w:r w:rsidRPr="00150626">
                    <w:rPr>
                      <w:rFonts w:ascii="Courier New" w:eastAsia="Times New Roman" w:hAnsi="Courier New" w:cs="Courier New"/>
                      <w:sz w:val="20"/>
                    </w:rPr>
                    <w:t>productMap.put</w:t>
                  </w:r>
                  <w:proofErr w:type="spellEnd"/>
                  <w:r w:rsidRPr="00150626">
                    <w:rPr>
                      <w:rFonts w:ascii="Courier New" w:eastAsia="Times New Roman" w:hAnsi="Courier New" w:cs="Courier New"/>
                      <w:sz w:val="20"/>
                    </w:rPr>
                    <w:t>(2, null</w:t>
                  </w:r>
                  <w:r>
                    <w:rPr>
                      <w:rFonts w:ascii="Courier New" w:eastAsia="Times New Roman" w:hAnsi="Courier New" w:cs="Courier New"/>
                      <w:sz w:val="20"/>
                    </w:rPr>
                    <w:t>);</w:t>
                  </w:r>
                </w:p>
                <w:p w:rsidR="00150626" w:rsidRDefault="00150626" w:rsidP="00385EE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</w:p>
                <w:p w:rsidR="00150626" w:rsidRDefault="00150626" w:rsidP="00385EE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</w:p>
                <w:p w:rsidR="00150626" w:rsidRDefault="00150626" w:rsidP="00385EE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</w:p>
                <w:p w:rsidR="00150626" w:rsidRPr="00150626" w:rsidRDefault="00150626" w:rsidP="00385EE7">
                  <w:pPr>
                    <w:spacing w:after="0" w:line="360" w:lineRule="atLeast"/>
                    <w:textAlignment w:val="baseline"/>
                    <w:rPr>
                      <w:rFonts w:ascii="Helvetica" w:eastAsia="Times New Roman" w:hAnsi="Helvetica" w:cs="Helvetica"/>
                      <w:color w:val="7D7D7D"/>
                      <w:sz w:val="21"/>
                      <w:szCs w:val="21"/>
                    </w:rPr>
                  </w:pPr>
                  <w:proofErr w:type="spellStart"/>
                  <w:r w:rsidRPr="00150626">
                    <w:rPr>
                      <w:rFonts w:ascii="Helvetica" w:eastAsia="Times New Roman" w:hAnsi="Helvetica" w:cs="Helvetica"/>
                      <w:b/>
                      <w:bCs/>
                      <w:color w:val="7D7D7D"/>
                      <w:sz w:val="21"/>
                    </w:rPr>
                    <w:t>HashSet</w:t>
                  </w:r>
                  <w:proofErr w:type="spellEnd"/>
                </w:p>
                <w:p w:rsidR="00150626" w:rsidRPr="00150626" w:rsidRDefault="00150626" w:rsidP="00385EE7">
                  <w:pPr>
                    <w:spacing w:after="288" w:line="360" w:lineRule="atLeast"/>
                    <w:textAlignment w:val="baseline"/>
                    <w:rPr>
                      <w:rFonts w:ascii="Helvetica" w:eastAsia="Times New Roman" w:hAnsi="Helvetica" w:cs="Helvetica"/>
                      <w:color w:val="7D7D7D"/>
                      <w:sz w:val="21"/>
                      <w:szCs w:val="21"/>
                    </w:rPr>
                  </w:pPr>
                  <w:proofErr w:type="spellStart"/>
                  <w:r w:rsidRPr="00150626">
                    <w:rPr>
                      <w:rFonts w:ascii="Helvetica" w:eastAsia="Times New Roman" w:hAnsi="Helvetica" w:cs="Helvetica"/>
                      <w:color w:val="7D7D7D"/>
                      <w:sz w:val="21"/>
                      <w:szCs w:val="21"/>
                    </w:rPr>
                    <w:t>HashSet</w:t>
                  </w:r>
                  <w:proofErr w:type="spellEnd"/>
                  <w:r w:rsidRPr="00150626">
                    <w:rPr>
                      <w:rFonts w:ascii="Helvetica" w:eastAsia="Times New Roman" w:hAnsi="Helvetica" w:cs="Helvetica"/>
                      <w:color w:val="7D7D7D"/>
                      <w:sz w:val="21"/>
                      <w:szCs w:val="21"/>
                    </w:rPr>
                    <w:t xml:space="preserve"> does not allow duplicate values. It provides add method rather put method. You also use </w:t>
                  </w:r>
                  <w:proofErr w:type="gramStart"/>
                  <w:r w:rsidRPr="00150626">
                    <w:rPr>
                      <w:rFonts w:ascii="Helvetica" w:eastAsia="Times New Roman" w:hAnsi="Helvetica" w:cs="Helvetica"/>
                      <w:color w:val="7D7D7D"/>
                      <w:sz w:val="21"/>
                      <w:szCs w:val="21"/>
                    </w:rPr>
                    <w:t>its</w:t>
                  </w:r>
                  <w:proofErr w:type="gramEnd"/>
                  <w:r w:rsidRPr="00150626">
                    <w:rPr>
                      <w:rFonts w:ascii="Helvetica" w:eastAsia="Times New Roman" w:hAnsi="Helvetica" w:cs="Helvetica"/>
                      <w:color w:val="7D7D7D"/>
                      <w:sz w:val="21"/>
                      <w:szCs w:val="21"/>
                    </w:rPr>
                    <w:t xml:space="preserve"> contain method to check whether the object is already available in </w:t>
                  </w:r>
                  <w:proofErr w:type="spellStart"/>
                  <w:r w:rsidRPr="00150626">
                    <w:rPr>
                      <w:rFonts w:ascii="Helvetica" w:eastAsia="Times New Roman" w:hAnsi="Helvetica" w:cs="Helvetica"/>
                      <w:color w:val="7D7D7D"/>
                      <w:sz w:val="21"/>
                      <w:szCs w:val="21"/>
                    </w:rPr>
                    <w:t>HashSet</w:t>
                  </w:r>
                  <w:proofErr w:type="spellEnd"/>
                  <w:r w:rsidRPr="00150626">
                    <w:rPr>
                      <w:rFonts w:ascii="Helvetica" w:eastAsia="Times New Roman" w:hAnsi="Helvetica" w:cs="Helvetica"/>
                      <w:color w:val="7D7D7D"/>
                      <w:sz w:val="21"/>
                      <w:szCs w:val="21"/>
                    </w:rPr>
                    <w:t xml:space="preserve">. </w:t>
                  </w:r>
                  <w:proofErr w:type="spellStart"/>
                  <w:r w:rsidRPr="00150626">
                    <w:rPr>
                      <w:rFonts w:ascii="Helvetica" w:eastAsia="Times New Roman" w:hAnsi="Helvetica" w:cs="Helvetica"/>
                      <w:color w:val="7D7D7D"/>
                      <w:sz w:val="21"/>
                      <w:szCs w:val="21"/>
                    </w:rPr>
                    <w:t>HashSet</w:t>
                  </w:r>
                  <w:proofErr w:type="spellEnd"/>
                  <w:r w:rsidRPr="00150626">
                    <w:rPr>
                      <w:rFonts w:ascii="Helvetica" w:eastAsia="Times New Roman" w:hAnsi="Helvetica" w:cs="Helvetica"/>
                      <w:color w:val="7D7D7D"/>
                      <w:sz w:val="21"/>
                      <w:szCs w:val="21"/>
                    </w:rPr>
                    <w:t xml:space="preserve"> can be used where you want to maintain a unique list.</w:t>
                  </w:r>
                  <w:hyperlink r:id="rId7" w:history="1">
                    <w:r w:rsidRPr="00150626">
                      <w:rPr>
                        <w:rFonts w:ascii="Helvetica" w:eastAsia="Times New Roman" w:hAnsi="Helvetica" w:cs="Helvetica"/>
                        <w:color w:val="0000FF"/>
                        <w:sz w:val="15"/>
                        <w:u w:val="single"/>
                      </w:rPr>
                      <w:t>?</w:t>
                    </w:r>
                  </w:hyperlink>
                </w:p>
                <w:tbl>
                  <w:tblPr>
                    <w:tblW w:w="1098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10500"/>
                  </w:tblGrid>
                  <w:tr w:rsidR="00150626" w:rsidRPr="00150626" w:rsidTr="00385EE7">
                    <w:tc>
                      <w:tcPr>
                        <w:tcW w:w="0" w:type="auto"/>
                        <w:vAlign w:val="center"/>
                        <w:hideMark/>
                      </w:tcPr>
                      <w:p w:rsidR="00150626" w:rsidRPr="00150626" w:rsidRDefault="00150626" w:rsidP="00385E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06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  <w:p w:rsidR="00150626" w:rsidRPr="00150626" w:rsidRDefault="00150626" w:rsidP="00385E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06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  <w:p w:rsidR="00150626" w:rsidRPr="00150626" w:rsidRDefault="00150626" w:rsidP="00385E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06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  <w:p w:rsidR="00150626" w:rsidRPr="00150626" w:rsidRDefault="00150626" w:rsidP="00385E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06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  <w:p w:rsidR="00150626" w:rsidRPr="00150626" w:rsidRDefault="00150626" w:rsidP="00385E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06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  <w:p w:rsidR="00150626" w:rsidRPr="00150626" w:rsidRDefault="00150626" w:rsidP="00385E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06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  <w:p w:rsidR="00150626" w:rsidRPr="00150626" w:rsidRDefault="00150626" w:rsidP="00385E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06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  <w:p w:rsidR="00150626" w:rsidRPr="00150626" w:rsidRDefault="00150626" w:rsidP="00385E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06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  <w:p w:rsidR="00150626" w:rsidRPr="00150626" w:rsidRDefault="00150626" w:rsidP="00385E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06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10500" w:type="dxa"/>
                        <w:vAlign w:val="center"/>
                        <w:hideMark/>
                      </w:tcPr>
                      <w:p w:rsidR="00150626" w:rsidRPr="00150626" w:rsidRDefault="00150626" w:rsidP="00385E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HashSet</w:t>
                        </w:r>
                        <w:proofErr w:type="spellEnd"/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 xml:space="preserve">&lt;String&gt; </w:t>
                        </w:r>
                        <w:proofErr w:type="spellStart"/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stateSet</w:t>
                        </w:r>
                        <w:proofErr w:type="spellEnd"/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 xml:space="preserve"> = new</w:t>
                        </w:r>
                        <w:r w:rsidRPr="001506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HashSet</w:t>
                        </w:r>
                        <w:proofErr w:type="spellEnd"/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&lt;String&gt;();</w:t>
                        </w:r>
                      </w:p>
                      <w:p w:rsidR="00150626" w:rsidRPr="00150626" w:rsidRDefault="00150626" w:rsidP="00385E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stateSet.add</w:t>
                        </w:r>
                        <w:proofErr w:type="spellEnd"/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 xml:space="preserve"> ("CA");</w:t>
                        </w:r>
                      </w:p>
                      <w:p w:rsidR="00150626" w:rsidRPr="00150626" w:rsidRDefault="00150626" w:rsidP="00385E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stateSet.add</w:t>
                        </w:r>
                        <w:proofErr w:type="spellEnd"/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 xml:space="preserve"> ("WI");</w:t>
                        </w:r>
                      </w:p>
                      <w:p w:rsidR="00150626" w:rsidRPr="00150626" w:rsidRDefault="00150626" w:rsidP="00385E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stateSet.add</w:t>
                        </w:r>
                        <w:proofErr w:type="spellEnd"/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 xml:space="preserve"> ("NY");</w:t>
                        </w:r>
                      </w:p>
                      <w:p w:rsidR="00150626" w:rsidRPr="00150626" w:rsidRDefault="00150626" w:rsidP="00385E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06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150626" w:rsidRPr="00150626" w:rsidRDefault="00150626" w:rsidP="00385E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if</w:t>
                        </w:r>
                        <w:r w:rsidRPr="0015062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(</w:t>
                        </w:r>
                        <w:proofErr w:type="spellStart"/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stateSet.contains</w:t>
                        </w:r>
                        <w:proofErr w:type="spellEnd"/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("PB")) /* if CA, it will not add but shows following message*/</w:t>
                        </w:r>
                      </w:p>
                      <w:p w:rsidR="00150626" w:rsidRPr="00150626" w:rsidRDefault="00150626" w:rsidP="00385E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</w:t>
                        </w:r>
                        <w:proofErr w:type="spellStart"/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System.out.println</w:t>
                        </w:r>
                        <w:proofErr w:type="spellEnd"/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("Already found");</w:t>
                        </w:r>
                      </w:p>
                      <w:p w:rsidR="00150626" w:rsidRPr="00150626" w:rsidRDefault="00150626" w:rsidP="00385E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else</w:t>
                        </w:r>
                      </w:p>
                      <w:p w:rsidR="00150626" w:rsidRPr="00150626" w:rsidRDefault="00150626" w:rsidP="00385EE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</w:t>
                        </w:r>
                        <w:proofErr w:type="spellStart"/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stateSet.add</w:t>
                        </w:r>
                        <w:proofErr w:type="spellEnd"/>
                        <w:r w:rsidRPr="00150626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("PB");</w:t>
                        </w:r>
                      </w:p>
                    </w:tc>
                  </w:tr>
                </w:tbl>
                <w:p w:rsidR="00150626" w:rsidRPr="00150626" w:rsidRDefault="00150626" w:rsidP="00385E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50626" w:rsidRPr="00150626" w:rsidRDefault="00150626" w:rsidP="0038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76B0" w:rsidRDefault="007976B0" w:rsidP="00385EE7"/>
    <w:sectPr w:rsidR="007976B0" w:rsidSect="0079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F35A7"/>
    <w:multiLevelType w:val="multilevel"/>
    <w:tmpl w:val="162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886897"/>
    <w:multiLevelType w:val="multilevel"/>
    <w:tmpl w:val="4F2A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0626"/>
    <w:rsid w:val="00150626"/>
    <w:rsid w:val="00385EE7"/>
    <w:rsid w:val="0079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06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062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062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9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9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3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1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akzilla.com/2009/08/24/hashmap-vs-hashtable-vs-hashs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kzilla.com/2009/08/24/hashmap-vs-hashtable-vs-hashs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237</Words>
  <Characters>1351</Characters>
  <Application>Microsoft Office Word</Application>
  <DocSecurity>0</DocSecurity>
  <Lines>11</Lines>
  <Paragraphs>3</Paragraphs>
  <ScaleCrop>false</ScaleCrop>
  <Company>RaviTeja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</dc:creator>
  <cp:keywords/>
  <dc:description/>
  <cp:lastModifiedBy>Ravindra Kundla</cp:lastModifiedBy>
  <cp:revision>2</cp:revision>
  <dcterms:created xsi:type="dcterms:W3CDTF">2011-07-19T16:45:00Z</dcterms:created>
  <dcterms:modified xsi:type="dcterms:W3CDTF">2015-12-20T16:42:00Z</dcterms:modified>
</cp:coreProperties>
</file>