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19" w:rsidRDefault="00426E19" w:rsidP="00426E1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proofErr w:type="spellStart"/>
      <w:r w:rsidRPr="00426E19">
        <w:rPr>
          <w:rFonts w:ascii="Arial" w:eastAsia="Times New Roman" w:hAnsi="Arial" w:cs="Arial"/>
          <w:b/>
          <w:bCs/>
          <w:color w:val="000000"/>
          <w:sz w:val="45"/>
          <w:szCs w:val="45"/>
        </w:rPr>
        <w:t>GoF</w:t>
      </w:r>
      <w:proofErr w:type="spellEnd"/>
      <w:r w:rsidRPr="00426E19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Design Pattern Types</w:t>
      </w:r>
    </w:p>
    <w:p w:rsidR="00426E19" w:rsidRPr="00426E19" w:rsidRDefault="003337E9" w:rsidP="00426E1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hyperlink r:id="rId5" w:history="1">
        <w:r w:rsidR="00426E19">
          <w:rPr>
            <w:rStyle w:val="Hyperlink"/>
          </w:rPr>
          <w:t>https://www.journaldev.com/31902/gangs-of-four-gof-design-patterns?utm_source=browser&amp;utm_medium=rss_notification&amp;utm_id=287396.27052469685</w:t>
        </w:r>
      </w:hyperlink>
    </w:p>
    <w:p w:rsidR="00426E19" w:rsidRPr="00426E19" w:rsidRDefault="00426E19" w:rsidP="00426E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6E19">
        <w:rPr>
          <w:rFonts w:ascii="Arial" w:eastAsia="Times New Roman" w:hAnsi="Arial" w:cs="Arial"/>
          <w:color w:val="000000"/>
          <w:sz w:val="24"/>
          <w:szCs w:val="24"/>
        </w:rPr>
        <w:t>GoF</w:t>
      </w:r>
      <w:proofErr w:type="spellEnd"/>
      <w:r w:rsidRPr="00426E19">
        <w:rPr>
          <w:rFonts w:ascii="Arial" w:eastAsia="Times New Roman" w:hAnsi="Arial" w:cs="Arial"/>
          <w:color w:val="000000"/>
          <w:sz w:val="24"/>
          <w:szCs w:val="24"/>
        </w:rPr>
        <w:t xml:space="preserve"> Design Patterns are divided into three categories:</w:t>
      </w:r>
    </w:p>
    <w:p w:rsidR="00426E19" w:rsidRPr="00426E19" w:rsidRDefault="00426E19" w:rsidP="00426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26E19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Creational</w:t>
      </w:r>
      <w:r w:rsidRPr="00426E19">
        <w:rPr>
          <w:rFonts w:ascii="Arial" w:eastAsia="Times New Roman" w:hAnsi="Arial" w:cs="Arial"/>
          <w:color w:val="000000"/>
          <w:sz w:val="24"/>
          <w:szCs w:val="24"/>
        </w:rPr>
        <w:t>: The design patterns that deal with the creation of an object.</w:t>
      </w:r>
    </w:p>
    <w:p w:rsidR="00426E19" w:rsidRPr="00426E19" w:rsidRDefault="00426E19" w:rsidP="00426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26E19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Structural</w:t>
      </w:r>
      <w:r w:rsidRPr="00426E19">
        <w:rPr>
          <w:rFonts w:ascii="Arial" w:eastAsia="Times New Roman" w:hAnsi="Arial" w:cs="Arial"/>
          <w:color w:val="000000"/>
          <w:sz w:val="24"/>
          <w:szCs w:val="24"/>
        </w:rPr>
        <w:t>: The design patterns in this category deals with the class structure such as Inheritance and Composition.</w:t>
      </w:r>
    </w:p>
    <w:p w:rsidR="00426E19" w:rsidRPr="00426E19" w:rsidRDefault="00426E19" w:rsidP="00426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26E19">
        <w:rPr>
          <w:rFonts w:ascii="Arial" w:eastAsia="Times New Roman" w:hAnsi="Arial" w:cs="Arial"/>
          <w:b/>
          <w:bCs/>
          <w:color w:val="000000"/>
          <w:sz w:val="24"/>
          <w:szCs w:val="24"/>
        </w:rPr>
        <w:t>Behavioral</w:t>
      </w:r>
      <w:r w:rsidRPr="00426E19">
        <w:rPr>
          <w:rFonts w:ascii="Arial" w:eastAsia="Times New Roman" w:hAnsi="Arial" w:cs="Arial"/>
          <w:color w:val="000000"/>
          <w:sz w:val="24"/>
          <w:szCs w:val="24"/>
        </w:rPr>
        <w:t>: This type of design patterns provide solution for the better interaction between objects, how to provide lose coupling, and flexibility to extend easily in future.</w:t>
      </w:r>
    </w:p>
    <w:p w:rsidR="00426E19" w:rsidRPr="00426E19" w:rsidRDefault="00426E19" w:rsidP="00426E1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426E19">
        <w:rPr>
          <w:rFonts w:ascii="Arial" w:eastAsia="Times New Roman" w:hAnsi="Arial" w:cs="Arial"/>
          <w:b/>
          <w:bCs/>
          <w:color w:val="000000"/>
          <w:sz w:val="45"/>
          <w:szCs w:val="45"/>
        </w:rPr>
        <w:t>Creational Design Patterns</w:t>
      </w:r>
    </w:p>
    <w:p w:rsidR="00426E19" w:rsidRPr="00426E19" w:rsidRDefault="00426E19" w:rsidP="00426E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6E19">
        <w:rPr>
          <w:rFonts w:ascii="Arial" w:eastAsia="Times New Roman" w:hAnsi="Arial" w:cs="Arial"/>
          <w:color w:val="000000"/>
          <w:sz w:val="24"/>
          <w:szCs w:val="24"/>
        </w:rPr>
        <w:t>There are 5 design patterns in the creational design patterns category.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789"/>
      </w:tblGrid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  <w:t>PATTERN 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  <w:t>DESCRIPTION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Singleton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The </w:t>
            </w:r>
            <w:hyperlink r:id="rId7" w:history="1">
              <w:r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singleton</w:t>
              </w:r>
            </w:hyperlink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 pattern restricts the initialization of a class to ensure that only one instance of the class can be created.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8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Factory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The factory pattern takes out the responsibility of instantiating </w:t>
            </w:r>
            <w:r w:rsidR="007272ED"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an</w:t>
            </w:r>
            <w:bookmarkStart w:id="0" w:name="_GoBack"/>
            <w:bookmarkEnd w:id="0"/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object from the class to a Factory class.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9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Abstract Factory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Allows us to create a Factory for factory classes.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0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Builder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Creating an object step by step and a method to finally get the object instance.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1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Creating a new object instance from another similar instance and then modify according to our requirements.</w:t>
            </w:r>
          </w:p>
        </w:tc>
      </w:tr>
    </w:tbl>
    <w:p w:rsidR="00426E19" w:rsidRPr="00426E19" w:rsidRDefault="00426E19" w:rsidP="00426E1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426E19">
        <w:rPr>
          <w:rFonts w:ascii="Arial" w:eastAsia="Times New Roman" w:hAnsi="Arial" w:cs="Arial"/>
          <w:b/>
          <w:bCs/>
          <w:color w:val="000000"/>
          <w:sz w:val="45"/>
          <w:szCs w:val="45"/>
        </w:rPr>
        <w:t>Structural Design Patterns</w:t>
      </w:r>
    </w:p>
    <w:p w:rsidR="00426E19" w:rsidRPr="00426E19" w:rsidRDefault="00426E19" w:rsidP="00426E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6E19">
        <w:rPr>
          <w:rFonts w:ascii="Arial" w:eastAsia="Times New Roman" w:hAnsi="Arial" w:cs="Arial"/>
          <w:color w:val="000000"/>
          <w:sz w:val="24"/>
          <w:szCs w:val="24"/>
        </w:rPr>
        <w:t>There are 7 structural design patterns defined in the Gangs of Four design patterns book.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871"/>
      </w:tblGrid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  <w:t>PATTERN 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  <w:t>DESCRIPTION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2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Adapter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Provides an interface between two unrelated entities so that they can work together.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3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Composite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Used when we have to implement a part-whole hierarchy. For example, a diagram made of other pieces such as circle, square, triangle, etc.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4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Proxy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Provide a surrogate or placeholder for another object to control access to it.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5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Flyweight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Caching and reusing object instances, used with </w:t>
            </w:r>
            <w:hyperlink r:id="rId16" w:history="1">
              <w:r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immutable</w:t>
              </w:r>
            </w:hyperlink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 objects. For example, string pool.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7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Facade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Creating a wrapper interfaces on top of existing interfaces to help client applications.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18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Bridge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The bridge </w:t>
            </w:r>
            <w:hyperlink r:id="rId19" w:history="1">
              <w:r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design pattern</w:t>
              </w:r>
            </w:hyperlink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 is used to decouple the interfaces from implementation and hiding the implementation details from the client program.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0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Decorator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The decorator design pattern is used to modify the functionality of an object at runtime.</w:t>
            </w:r>
          </w:p>
        </w:tc>
      </w:tr>
    </w:tbl>
    <w:p w:rsidR="00426E19" w:rsidRPr="00426E19" w:rsidRDefault="00426E19" w:rsidP="00426E1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426E19">
        <w:rPr>
          <w:rFonts w:ascii="Arial" w:eastAsia="Times New Roman" w:hAnsi="Arial" w:cs="Arial"/>
          <w:b/>
          <w:bCs/>
          <w:color w:val="000000"/>
          <w:sz w:val="45"/>
          <w:szCs w:val="45"/>
        </w:rPr>
        <w:t>Behavioral Design Patterns</w:t>
      </w:r>
    </w:p>
    <w:p w:rsidR="00426E19" w:rsidRPr="00426E19" w:rsidRDefault="00426E19" w:rsidP="00426E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6E19">
        <w:rPr>
          <w:rFonts w:ascii="Arial" w:eastAsia="Times New Roman" w:hAnsi="Arial" w:cs="Arial"/>
          <w:color w:val="000000"/>
          <w:sz w:val="24"/>
          <w:szCs w:val="24"/>
        </w:rPr>
        <w:t xml:space="preserve">There are 11 behavioral design patterns defined in the </w:t>
      </w:r>
      <w:proofErr w:type="spellStart"/>
      <w:r w:rsidRPr="00426E19">
        <w:rPr>
          <w:rFonts w:ascii="Arial" w:eastAsia="Times New Roman" w:hAnsi="Arial" w:cs="Arial"/>
          <w:color w:val="000000"/>
          <w:sz w:val="24"/>
          <w:szCs w:val="24"/>
        </w:rPr>
        <w:t>GoF</w:t>
      </w:r>
      <w:proofErr w:type="spellEnd"/>
      <w:r w:rsidRPr="00426E19">
        <w:rPr>
          <w:rFonts w:ascii="Arial" w:eastAsia="Times New Roman" w:hAnsi="Arial" w:cs="Arial"/>
          <w:color w:val="000000"/>
          <w:sz w:val="24"/>
          <w:szCs w:val="24"/>
        </w:rPr>
        <w:t xml:space="preserve"> design patterns.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7480"/>
      </w:tblGrid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  <w:t>PATTERN 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</w:rPr>
              <w:t>DESCRIPTION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1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Template Method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used to create a template method stub and defer some of the steps of implementation to the subclasses.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2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Mediator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used to provide a centralized communication medium between different objects in a system.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3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Chain of Responsibility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used to achieve loose coupling in software design where a request from the client is passed to a chain of objects to process them.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4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Observer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useful when you are interested in the state of an object and want to get notified whenever there is any change.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5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Strategy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Strategy pattern is used when we have multiple algorithm for a specific task and client decides the actual implementation to be used at runtime.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6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Command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Command Pattern is used to implement lose coupling in a request-response model.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7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State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State design pattern is used when an Object change </w:t>
            </w:r>
            <w:proofErr w:type="spellStart"/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it’s</w:t>
            </w:r>
            <w:proofErr w:type="spellEnd"/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behavior based on </w:t>
            </w:r>
            <w:proofErr w:type="spellStart"/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it’s</w:t>
            </w:r>
            <w:proofErr w:type="spellEnd"/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internal state.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8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Visitor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Visitor pattern is used when we have to perform an operation on a group of similar kind of Objects.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9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Interpreter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defines a grammatical representation for a language and provides an interpreter to deal with this grammar.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0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Iterator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used to provide a standard way to traverse through a group of Objects.</w:t>
            </w:r>
          </w:p>
        </w:tc>
      </w:tr>
      <w:tr w:rsidR="00426E19" w:rsidRPr="00426E19" w:rsidTr="00426E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3337E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1" w:tgtFrame="_blank" w:history="1">
              <w:r w:rsidR="00426E19" w:rsidRPr="00426E19">
                <w:rPr>
                  <w:rFonts w:ascii="Arial" w:eastAsia="Times New Roman" w:hAnsi="Arial" w:cs="Arial"/>
                  <w:color w:val="FF0000"/>
                  <w:sz w:val="21"/>
                  <w:szCs w:val="21"/>
                  <w:u w:val="single"/>
                </w:rPr>
                <w:t>Memento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4FC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26E19" w:rsidRPr="00426E19" w:rsidRDefault="00426E19" w:rsidP="00426E19">
            <w:pPr>
              <w:spacing w:after="600" w:line="48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426E19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The memento design pattern is used when we want to save the state of an object so that we can restore later on.</w:t>
            </w:r>
          </w:p>
        </w:tc>
      </w:tr>
    </w:tbl>
    <w:p w:rsidR="00527508" w:rsidRDefault="00527508"/>
    <w:sectPr w:rsidR="0052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D16CF"/>
    <w:multiLevelType w:val="multilevel"/>
    <w:tmpl w:val="66C6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19"/>
    <w:rsid w:val="003337E9"/>
    <w:rsid w:val="00426E19"/>
    <w:rsid w:val="00527508"/>
    <w:rsid w:val="007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743A-E02B-46A7-911D-73DE0E7E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E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E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6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urnaldev.com/1535/composite-design-pattern-in-java" TargetMode="External"/><Relationship Id="rId18" Type="http://schemas.openxmlformats.org/officeDocument/2006/relationships/hyperlink" Target="https://www.journaldev.com/1491/bridge-design-pattern-java" TargetMode="External"/><Relationship Id="rId26" Type="http://schemas.openxmlformats.org/officeDocument/2006/relationships/hyperlink" Target="https://www.journaldev.com/1624/command-design-patter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dev.com/1763/template-method-design-pattern-in-java" TargetMode="External"/><Relationship Id="rId7" Type="http://schemas.openxmlformats.org/officeDocument/2006/relationships/hyperlink" Target="https://www.journaldev.com/1377/java-singleton-design-pattern-best-practices-examples" TargetMode="External"/><Relationship Id="rId12" Type="http://schemas.openxmlformats.org/officeDocument/2006/relationships/hyperlink" Target="https://www.journaldev.com/1487/adapter-design-pattern-java" TargetMode="External"/><Relationship Id="rId17" Type="http://schemas.openxmlformats.org/officeDocument/2006/relationships/hyperlink" Target="https://www.journaldev.com/1557/facade-design-pattern-in-java" TargetMode="External"/><Relationship Id="rId25" Type="http://schemas.openxmlformats.org/officeDocument/2006/relationships/hyperlink" Target="https://www.journaldev.com/1754/strategy-design-pattern-in-java-example-tutoria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ournaldev.com/129/how-to-create-immutable-class-in-java" TargetMode="External"/><Relationship Id="rId20" Type="http://schemas.openxmlformats.org/officeDocument/2006/relationships/hyperlink" Target="https://www.journaldev.com/1540/decorator-design-pattern-in-java-example" TargetMode="External"/><Relationship Id="rId29" Type="http://schemas.openxmlformats.org/officeDocument/2006/relationships/hyperlink" Target="https://www.journaldev.com/1635/interpreter-design-patter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377/java-singleton-design-pattern-best-practices-examples" TargetMode="External"/><Relationship Id="rId11" Type="http://schemas.openxmlformats.org/officeDocument/2006/relationships/hyperlink" Target="https://www.journaldev.com/1440/prototype-design-pattern-in-java" TargetMode="External"/><Relationship Id="rId24" Type="http://schemas.openxmlformats.org/officeDocument/2006/relationships/hyperlink" Target="https://www.journaldev.com/1739/observer-design-pattern-in-jav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ournaldev.com/31902/gangs-of-four-gof-design-patterns?utm_source=browser&amp;utm_medium=rss_notification&amp;utm_id=287396.27052469685" TargetMode="External"/><Relationship Id="rId15" Type="http://schemas.openxmlformats.org/officeDocument/2006/relationships/hyperlink" Target="https://www.journaldev.com/1562/flyweight-design-pattern-java" TargetMode="External"/><Relationship Id="rId23" Type="http://schemas.openxmlformats.org/officeDocument/2006/relationships/hyperlink" Target="https://www.journaldev.com/1617/chain-of-responsibility-design-pattern-in-java" TargetMode="External"/><Relationship Id="rId28" Type="http://schemas.openxmlformats.org/officeDocument/2006/relationships/hyperlink" Target="https://www.journaldev.com/1769/visitor-design-pattern-java" TargetMode="External"/><Relationship Id="rId10" Type="http://schemas.openxmlformats.org/officeDocument/2006/relationships/hyperlink" Target="https://www.journaldev.com/1425/builder-design-pattern-in-java" TargetMode="External"/><Relationship Id="rId19" Type="http://schemas.openxmlformats.org/officeDocument/2006/relationships/hyperlink" Target="https://www.journaldev.com/1827/java-design-patterns-example-tutorial" TargetMode="External"/><Relationship Id="rId31" Type="http://schemas.openxmlformats.org/officeDocument/2006/relationships/hyperlink" Target="https://www.journaldev.com/1734/memento-design-patter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418/abstract-factory-design-pattern-in-java" TargetMode="External"/><Relationship Id="rId14" Type="http://schemas.openxmlformats.org/officeDocument/2006/relationships/hyperlink" Target="https://www.journaldev.com/1572/proxy-design-pattern" TargetMode="External"/><Relationship Id="rId22" Type="http://schemas.openxmlformats.org/officeDocument/2006/relationships/hyperlink" Target="https://www.journaldev.com/1730/mediator-design-pattern-java" TargetMode="External"/><Relationship Id="rId27" Type="http://schemas.openxmlformats.org/officeDocument/2006/relationships/hyperlink" Target="https://www.journaldev.com/1751/state-design-pattern-java" TargetMode="External"/><Relationship Id="rId30" Type="http://schemas.openxmlformats.org/officeDocument/2006/relationships/hyperlink" Target="https://www.journaldev.com/1716/iterator-design-pattern-java" TargetMode="External"/><Relationship Id="rId8" Type="http://schemas.openxmlformats.org/officeDocument/2006/relationships/hyperlink" Target="https://www.journaldev.com/1392/factory-design-patter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3</cp:revision>
  <dcterms:created xsi:type="dcterms:W3CDTF">2019-08-05T10:56:00Z</dcterms:created>
  <dcterms:modified xsi:type="dcterms:W3CDTF">2019-10-14T09:42:00Z</dcterms:modified>
</cp:coreProperties>
</file>