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6" w:rsidRPr="00C330AC" w:rsidRDefault="0059389B" w:rsidP="0059389B">
      <w:pPr>
        <w:spacing w:after="0" w:line="240" w:lineRule="auto"/>
        <w:rPr>
          <w:rFonts w:ascii="Verdana" w:eastAsia="Times New Roman" w:hAnsi="Verdana" w:cs="Arial"/>
          <w:b/>
          <w:color w:val="000000" w:themeColor="text1"/>
        </w:rPr>
      </w:pPr>
      <w:r w:rsidRPr="00C330AC">
        <w:rPr>
          <w:rFonts w:ascii="Verdana" w:eastAsia="Times New Roman" w:hAnsi="Verdana" w:cs="Arial"/>
          <w:b/>
          <w:bCs/>
          <w:color w:val="000000" w:themeColor="text1"/>
        </w:rPr>
        <w:t>Q.</w:t>
      </w:r>
      <w:r w:rsidRPr="00C330AC">
        <w:rPr>
          <w:rFonts w:ascii="Verdana" w:eastAsia="Times New Roman" w:hAnsi="Verdana" w:cs="Arial"/>
          <w:b/>
          <w:color w:val="000000" w:themeColor="text1"/>
        </w:rPr>
        <w:t> What do you understand by automatic dirty checking in Hibernate?</w:t>
      </w:r>
    </w:p>
    <w:p w:rsidR="00E96C66" w:rsidRPr="00C330AC" w:rsidRDefault="0059389B" w:rsidP="0059389B">
      <w:pPr>
        <w:spacing w:after="0" w:line="240" w:lineRule="auto"/>
        <w:rPr>
          <w:rFonts w:ascii="Verdana" w:eastAsia="Times New Roman" w:hAnsi="Verdana" w:cs="Arial"/>
          <w:b/>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b/>
          <w:bCs/>
          <w:color w:val="000000" w:themeColor="text1"/>
        </w:rPr>
        <w:t>A.</w:t>
      </w:r>
      <w:r w:rsidRPr="00775026">
        <w:rPr>
          <w:rFonts w:ascii="Verdana" w:eastAsia="Times New Roman" w:hAnsi="Verdana" w:cs="Arial"/>
          <w:color w:val="000000" w:themeColor="text1"/>
        </w:rPr>
        <w:t> </w:t>
      </w:r>
      <w:r w:rsidRPr="00775026">
        <w:rPr>
          <w:rFonts w:ascii="Verdana" w:eastAsia="Times New Roman" w:hAnsi="Verdana" w:cs="Arial"/>
          <w:b/>
          <w:bCs/>
          <w:color w:val="000000" w:themeColor="text1"/>
        </w:rPr>
        <w:t>Dirty checking </w:t>
      </w:r>
      <w:r w:rsidRPr="00775026">
        <w:rPr>
          <w:rFonts w:ascii="Verdana" w:eastAsia="Times New Roman" w:hAnsi="Verdana" w:cs="Arial"/>
          <w:color w:val="000000" w:themeColor="text1"/>
        </w:rPr>
        <w:t xml:space="preserve">is a feature of hibernate that saves time and effort to update the database </w:t>
      </w:r>
      <w:r w:rsidRPr="009F5A2F">
        <w:rPr>
          <w:rFonts w:ascii="Verdana" w:eastAsia="Times New Roman" w:hAnsi="Verdana" w:cs="Arial"/>
          <w:b/>
          <w:color w:val="FF0000"/>
        </w:rPr>
        <w:t>when states of objects are modified inside a transaction</w:t>
      </w:r>
      <w:r w:rsidRPr="00775026">
        <w:rPr>
          <w:rFonts w:ascii="Verdana" w:eastAsia="Times New Roman" w:hAnsi="Verdana" w:cs="Arial"/>
          <w:color w:val="000000" w:themeColor="text1"/>
        </w:rPr>
        <w:t>. All persistent objects are monitored by hibernate.</w:t>
      </w:r>
      <w:r w:rsidR="000E6675" w:rsidRPr="00775026">
        <w:rPr>
          <w:rFonts w:ascii="Verdana" w:eastAsia="Times New Roman" w:hAnsi="Verdana" w:cs="Arial"/>
          <w:color w:val="000000" w:themeColor="text1"/>
        </w:rPr>
        <w:t xml:space="preserve"> </w:t>
      </w:r>
      <w:r w:rsidRPr="00775026">
        <w:rPr>
          <w:rFonts w:ascii="Verdana" w:eastAsia="Times New Roman" w:hAnsi="Verdana" w:cs="Arial"/>
          <w:color w:val="000000" w:themeColor="text1"/>
        </w:rPr>
        <w:t>It detects which objects have been modified and then calls update statements on all updated objects.</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t>Hibernate Session contains a </w:t>
      </w:r>
      <w:proofErr w:type="spellStart"/>
      <w:r w:rsidRPr="009F5A2F">
        <w:rPr>
          <w:rFonts w:ascii="Verdana" w:eastAsia="Times New Roman" w:hAnsi="Verdana" w:cs="Arial"/>
          <w:b/>
          <w:bCs/>
          <w:i/>
          <w:iCs/>
          <w:color w:val="7030A0"/>
          <w:highlight w:val="cyan"/>
        </w:rPr>
        <w:t>PersistenceContext</w:t>
      </w:r>
      <w:proofErr w:type="spellEnd"/>
      <w:r w:rsidRPr="009F5A2F">
        <w:rPr>
          <w:rFonts w:ascii="Verdana" w:eastAsia="Times New Roman" w:hAnsi="Verdana" w:cs="Arial"/>
          <w:b/>
          <w:bCs/>
          <w:i/>
          <w:iCs/>
          <w:color w:val="7030A0"/>
        </w:rPr>
        <w:t> </w:t>
      </w:r>
      <w:r w:rsidRPr="00775026">
        <w:rPr>
          <w:rFonts w:ascii="Verdana" w:eastAsia="Times New Roman" w:hAnsi="Verdana" w:cs="Arial"/>
          <w:color w:val="000000" w:themeColor="text1"/>
        </w:rPr>
        <w:t xml:space="preserve">object that maintains a cache of all the objects read from the database as a Map. So, when you modify an object within the same session, Hibernate compares the objects and triggers the updates when the session is flushed. The objects that are in the </w:t>
      </w:r>
      <w:proofErr w:type="spellStart"/>
      <w:r w:rsidRPr="00775026">
        <w:rPr>
          <w:rFonts w:ascii="Verdana" w:eastAsia="Times New Roman" w:hAnsi="Verdana" w:cs="Arial"/>
          <w:color w:val="000000" w:themeColor="text1"/>
        </w:rPr>
        <w:t>PersistenceContext</w:t>
      </w:r>
      <w:proofErr w:type="spellEnd"/>
      <w:r w:rsidRPr="00775026">
        <w:rPr>
          <w:rFonts w:ascii="Verdana" w:eastAsia="Times New Roman" w:hAnsi="Verdana" w:cs="Arial"/>
          <w:color w:val="000000" w:themeColor="text1"/>
        </w:rPr>
        <w:t xml:space="preserve"> are </w:t>
      </w:r>
      <w:proofErr w:type="spellStart"/>
      <w:r w:rsidRPr="00775026">
        <w:rPr>
          <w:rFonts w:ascii="Verdana" w:eastAsia="Times New Roman" w:hAnsi="Verdana" w:cs="Arial"/>
          <w:color w:val="000000" w:themeColor="text1"/>
        </w:rPr>
        <w:t>pesistent</w:t>
      </w:r>
      <w:proofErr w:type="spellEnd"/>
      <w:r w:rsidRPr="00775026">
        <w:rPr>
          <w:rFonts w:ascii="Verdana" w:eastAsia="Times New Roman" w:hAnsi="Verdana" w:cs="Arial"/>
          <w:color w:val="000000" w:themeColor="text1"/>
        </w:rPr>
        <w:t xml:space="preserve"> objects.</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r w:rsidRPr="00C330AC">
        <w:rPr>
          <w:rFonts w:ascii="Verdana" w:eastAsia="Times New Roman" w:hAnsi="Verdana" w:cs="Arial"/>
          <w:b/>
          <w:bCs/>
          <w:color w:val="000000" w:themeColor="text1"/>
        </w:rPr>
        <w:t>Q.</w:t>
      </w:r>
      <w:r w:rsidRPr="00C330AC">
        <w:rPr>
          <w:rFonts w:ascii="Verdana" w:eastAsia="Times New Roman" w:hAnsi="Verdana" w:cs="Arial"/>
          <w:b/>
          <w:color w:val="000000" w:themeColor="text1"/>
        </w:rPr>
        <w:t> How do you perform dirty checks for detached objects?</w:t>
      </w:r>
    </w:p>
    <w:p w:rsidR="0059389B" w:rsidRPr="00C330AC" w:rsidRDefault="0059389B" w:rsidP="00C330AC">
      <w:pPr>
        <w:spacing w:after="0" w:line="240" w:lineRule="auto"/>
        <w:rPr>
          <w:rFonts w:ascii="Verdana" w:eastAsia="Times New Roman" w:hAnsi="Verdana" w:cs="Times New Roman"/>
          <w:color w:val="000000" w:themeColor="text1"/>
        </w:rPr>
      </w:pPr>
      <w:r w:rsidRPr="00C330AC">
        <w:rPr>
          <w:rFonts w:ascii="Verdana" w:eastAsia="Times New Roman" w:hAnsi="Verdana" w:cs="Arial"/>
          <w:b/>
          <w:color w:val="000000" w:themeColor="text1"/>
        </w:rPr>
        <w:br/>
      </w:r>
      <w:r w:rsidRPr="00775026">
        <w:rPr>
          <w:rFonts w:ascii="Verdana" w:eastAsia="Times New Roman" w:hAnsi="Verdana" w:cs="Arial"/>
          <w:b/>
          <w:bCs/>
          <w:color w:val="000000" w:themeColor="text1"/>
        </w:rPr>
        <w:t>A.</w:t>
      </w:r>
      <w:r w:rsidRPr="00775026">
        <w:rPr>
          <w:rFonts w:ascii="Verdana" w:eastAsia="Times New Roman" w:hAnsi="Verdana" w:cs="Arial"/>
          <w:color w:val="000000" w:themeColor="text1"/>
        </w:rPr>
        <w:t> When the session is closed, the </w:t>
      </w:r>
      <w:proofErr w:type="spellStart"/>
      <w:r w:rsidRPr="00775026">
        <w:rPr>
          <w:rFonts w:ascii="Verdana" w:eastAsia="Times New Roman" w:hAnsi="Verdana" w:cs="Arial"/>
          <w:b/>
          <w:bCs/>
          <w:i/>
          <w:iCs/>
          <w:color w:val="000000" w:themeColor="text1"/>
        </w:rPr>
        <w:t>PersistenceContext</w:t>
      </w:r>
      <w:proofErr w:type="spellEnd"/>
      <w:r w:rsidRPr="00775026">
        <w:rPr>
          <w:rFonts w:ascii="Verdana" w:eastAsia="Times New Roman" w:hAnsi="Verdana" w:cs="Arial"/>
          <w:color w:val="000000" w:themeColor="text1"/>
        </w:rPr>
        <w:t xml:space="preserve"> is lost and so is the cached copy, and the persistent object becomes a detached object. Detached objects can be passed all the way to the presentation layer.  When you </w:t>
      </w:r>
      <w:r w:rsidR="00851385" w:rsidRPr="00775026">
        <w:rPr>
          <w:rFonts w:ascii="Verdana" w:eastAsia="Times New Roman" w:hAnsi="Verdana" w:cs="Arial"/>
          <w:color w:val="000000" w:themeColor="text1"/>
        </w:rPr>
        <w:t>reat</w:t>
      </w:r>
      <w:r w:rsidR="00851385">
        <w:rPr>
          <w:rFonts w:ascii="Verdana" w:eastAsia="Times New Roman" w:hAnsi="Verdana" w:cs="Arial"/>
          <w:color w:val="000000" w:themeColor="text1"/>
        </w:rPr>
        <w:t>t</w:t>
      </w:r>
      <w:r w:rsidR="00851385" w:rsidRPr="00775026">
        <w:rPr>
          <w:rFonts w:ascii="Verdana" w:eastAsia="Times New Roman" w:hAnsi="Verdana" w:cs="Arial"/>
          <w:color w:val="000000" w:themeColor="text1"/>
        </w:rPr>
        <w:t>ach</w:t>
      </w:r>
      <w:r w:rsidRPr="00775026">
        <w:rPr>
          <w:rFonts w:ascii="Verdana" w:eastAsia="Times New Roman" w:hAnsi="Verdana" w:cs="Arial"/>
          <w:color w:val="000000" w:themeColor="text1"/>
        </w:rPr>
        <w:t xml:space="preserve"> a detached object through </w:t>
      </w:r>
      <w:proofErr w:type="gramStart"/>
      <w:r w:rsidRPr="00775026">
        <w:rPr>
          <w:rFonts w:ascii="Verdana" w:eastAsia="Times New Roman" w:hAnsi="Verdana" w:cs="Arial"/>
          <w:i/>
          <w:iCs/>
          <w:color w:val="000000" w:themeColor="text1"/>
        </w:rPr>
        <w:t>merge(</w:t>
      </w:r>
      <w:proofErr w:type="gramEnd"/>
      <w:r w:rsidRPr="00775026">
        <w:rPr>
          <w:rFonts w:ascii="Verdana" w:eastAsia="Times New Roman" w:hAnsi="Verdana" w:cs="Arial"/>
          <w:i/>
          <w:iCs/>
          <w:color w:val="000000" w:themeColor="text1"/>
        </w:rPr>
        <w:t xml:space="preserve"> ), update( ),</w:t>
      </w:r>
      <w:r w:rsidRPr="00775026">
        <w:rPr>
          <w:rFonts w:ascii="Verdana" w:eastAsia="Times New Roman" w:hAnsi="Verdana" w:cs="Arial"/>
          <w:color w:val="000000" w:themeColor="text1"/>
        </w:rPr>
        <w:t> or </w:t>
      </w:r>
      <w:proofErr w:type="spellStart"/>
      <w:r w:rsidRPr="00775026">
        <w:rPr>
          <w:rFonts w:ascii="Verdana" w:eastAsia="Times New Roman" w:hAnsi="Verdana" w:cs="Arial"/>
          <w:i/>
          <w:iCs/>
          <w:color w:val="000000" w:themeColor="text1"/>
        </w:rPr>
        <w:t>saveOrUpdate</w:t>
      </w:r>
      <w:proofErr w:type="spellEnd"/>
      <w:r w:rsidRPr="00775026">
        <w:rPr>
          <w:rFonts w:ascii="Verdana" w:eastAsia="Times New Roman" w:hAnsi="Verdana" w:cs="Arial"/>
          <w:i/>
          <w:iCs/>
          <w:color w:val="000000" w:themeColor="text1"/>
        </w:rPr>
        <w:t>( )</w:t>
      </w:r>
      <w:r w:rsidRPr="00775026">
        <w:rPr>
          <w:rFonts w:ascii="Verdana" w:eastAsia="Times New Roman" w:hAnsi="Verdana" w:cs="Arial"/>
          <w:color w:val="000000" w:themeColor="text1"/>
        </w:rPr>
        <w:t xml:space="preserve"> methods, a new session is created with an empty </w:t>
      </w:r>
      <w:proofErr w:type="spellStart"/>
      <w:r w:rsidRPr="00775026">
        <w:rPr>
          <w:rFonts w:ascii="Verdana" w:eastAsia="Times New Roman" w:hAnsi="Verdana" w:cs="Arial"/>
          <w:color w:val="000000" w:themeColor="text1"/>
        </w:rPr>
        <w:t>PersistenceContext</w:t>
      </w:r>
      <w:proofErr w:type="spellEnd"/>
      <w:r w:rsidRPr="00775026">
        <w:rPr>
          <w:rFonts w:ascii="Verdana" w:eastAsia="Times New Roman" w:hAnsi="Verdana" w:cs="Arial"/>
          <w:color w:val="000000" w:themeColor="text1"/>
        </w:rPr>
        <w:t>, hence there is nothing to compare against to perform the dirty check. Here is how you overcome this scenario with the help of the following annotation </w:t>
      </w:r>
      <w:proofErr w:type="spellStart"/>
      <w:r w:rsidRPr="00775026">
        <w:rPr>
          <w:rFonts w:ascii="Verdana" w:eastAsia="Times New Roman" w:hAnsi="Verdana" w:cs="Arial"/>
          <w:b/>
          <w:bCs/>
          <w:color w:val="000000" w:themeColor="text1"/>
        </w:rPr>
        <w:t>selectBeforeUpdate</w:t>
      </w:r>
      <w:proofErr w:type="spellEnd"/>
      <w:r w:rsidRPr="00775026">
        <w:rPr>
          <w:rFonts w:ascii="Verdana" w:eastAsia="Times New Roman" w:hAnsi="Verdana" w:cs="Arial"/>
          <w:b/>
          <w:bCs/>
          <w:color w:val="000000" w:themeColor="text1"/>
        </w:rPr>
        <w:t xml:space="preserve"> = true</w:t>
      </w:r>
      <w:r w:rsidRPr="00775026">
        <w:rPr>
          <w:rFonts w:ascii="Verdana" w:eastAsia="Times New Roman" w:hAnsi="Verdana" w:cs="Arial"/>
          <w:color w:val="000000" w:themeColor="text1"/>
        </w:rPr>
        <w:t>, by default it is set to false.</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t>To save the change to a detached object, you do something like</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p>
    <w:tbl>
      <w:tblPr>
        <w:tblW w:w="996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
        <w:gridCol w:w="9806"/>
      </w:tblGrid>
      <w:tr w:rsidR="00775026" w:rsidRPr="00775026" w:rsidTr="00851385">
        <w:trPr>
          <w:trHeight w:val="2173"/>
          <w:tblCellSpacing w:w="0" w:type="dxa"/>
        </w:trPr>
        <w:tc>
          <w:tcPr>
            <w:tcW w:w="0" w:type="auto"/>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1</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2</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3</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4</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5</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6</w:t>
            </w:r>
          </w:p>
        </w:tc>
        <w:tc>
          <w:tcPr>
            <w:tcW w:w="0" w:type="auto"/>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proofErr w:type="spellStart"/>
            <w:r w:rsidRPr="00775026">
              <w:rPr>
                <w:rFonts w:ascii="Verdana" w:eastAsia="Times New Roman" w:hAnsi="Verdana" w:cs="Courier New"/>
                <w:color w:val="000000" w:themeColor="text1"/>
              </w:rPr>
              <w:t>employee.setLastname</w:t>
            </w:r>
            <w:proofErr w:type="spellEnd"/>
            <w:r w:rsidRPr="00775026">
              <w:rPr>
                <w:rFonts w:ascii="Verdana" w:eastAsia="Times New Roman" w:hAnsi="Verdana" w:cs="Courier New"/>
                <w:color w:val="000000" w:themeColor="text1"/>
              </w:rPr>
              <w:t xml:space="preserve">("Smith");              </w:t>
            </w:r>
            <w:r w:rsidRPr="00851385">
              <w:rPr>
                <w:rFonts w:ascii="Verdana" w:eastAsia="Times New Roman" w:hAnsi="Verdana" w:cs="Courier New"/>
                <w:color w:val="FF0000"/>
              </w:rPr>
              <w:t>// modifying a detached object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xml:space="preserve">Session </w:t>
            </w:r>
            <w:proofErr w:type="spellStart"/>
            <w:r w:rsidRPr="00775026">
              <w:rPr>
                <w:rFonts w:ascii="Verdana" w:eastAsia="Times New Roman" w:hAnsi="Verdana" w:cs="Courier New"/>
                <w:color w:val="000000" w:themeColor="text1"/>
              </w:rPr>
              <w:t>sess</w:t>
            </w:r>
            <w:proofErr w:type="spellEnd"/>
            <w:r w:rsidRPr="00775026">
              <w:rPr>
                <w:rFonts w:ascii="Verdana" w:eastAsia="Times New Roman" w:hAnsi="Verdana" w:cs="Courier New"/>
                <w:color w:val="000000" w:themeColor="text1"/>
              </w:rPr>
              <w:t xml:space="preserve"> = </w:t>
            </w:r>
            <w:proofErr w:type="spellStart"/>
            <w:r w:rsidRPr="00775026">
              <w:rPr>
                <w:rFonts w:ascii="Verdana" w:eastAsia="Times New Roman" w:hAnsi="Verdana" w:cs="Courier New"/>
                <w:color w:val="000000" w:themeColor="text1"/>
              </w:rPr>
              <w:t>sessionFactory.getSession</w:t>
            </w:r>
            <w:proofErr w:type="spellEnd"/>
            <w:r w:rsidRPr="00775026">
              <w:rPr>
                <w:rFonts w:ascii="Verdana" w:eastAsia="Times New Roman" w:hAnsi="Verdana" w:cs="Courier New"/>
                <w:color w:val="000000" w:themeColor="text1"/>
              </w:rPr>
              <w:t xml:space="preserve">(); </w:t>
            </w:r>
            <w:r w:rsidRPr="00851385">
              <w:rPr>
                <w:rFonts w:ascii="Verdana" w:eastAsia="Times New Roman" w:hAnsi="Verdana" w:cs="Courier New"/>
                <w:color w:val="FF0000"/>
              </w:rPr>
              <w:t xml:space="preserve">// open a new session with an empty </w:t>
            </w:r>
            <w:proofErr w:type="spellStart"/>
            <w:r w:rsidRPr="00775026">
              <w:rPr>
                <w:rFonts w:ascii="Verdana" w:eastAsia="Times New Roman" w:hAnsi="Verdana" w:cs="Courier New"/>
                <w:color w:val="000000" w:themeColor="text1"/>
              </w:rPr>
              <w:t>PersistenceContext</w:t>
            </w:r>
            <w:proofErr w:type="spellEnd"/>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xml:space="preserve">Transaction </w:t>
            </w:r>
            <w:proofErr w:type="spellStart"/>
            <w:r w:rsidRPr="00775026">
              <w:rPr>
                <w:rFonts w:ascii="Verdana" w:eastAsia="Times New Roman" w:hAnsi="Verdana" w:cs="Courier New"/>
                <w:color w:val="000000" w:themeColor="text1"/>
              </w:rPr>
              <w:t>tx</w:t>
            </w:r>
            <w:proofErr w:type="spellEnd"/>
            <w:r w:rsidRPr="00775026">
              <w:rPr>
                <w:rFonts w:ascii="Verdana" w:eastAsia="Times New Roman" w:hAnsi="Verdana" w:cs="Courier New"/>
                <w:color w:val="000000" w:themeColor="text1"/>
              </w:rPr>
              <w:t xml:space="preserve"> = </w:t>
            </w:r>
            <w:proofErr w:type="spellStart"/>
            <w:r w:rsidRPr="00775026">
              <w:rPr>
                <w:rFonts w:ascii="Verdana" w:eastAsia="Times New Roman" w:hAnsi="Verdana" w:cs="Courier New"/>
                <w:color w:val="000000" w:themeColor="text1"/>
              </w:rPr>
              <w:t>sess.beginTransaction</w:t>
            </w:r>
            <w:proofErr w:type="spellEnd"/>
            <w:r w:rsidRPr="00775026">
              <w:rPr>
                <w:rFonts w:ascii="Verdana" w:eastAsia="Times New Roman" w:hAnsi="Verdana" w:cs="Courier New"/>
                <w:color w:val="000000" w:themeColor="text1"/>
              </w:rPr>
              <w:t xml:space="preserve">();   </w:t>
            </w:r>
            <w:r w:rsidRPr="00851385">
              <w:rPr>
                <w:rFonts w:ascii="Verdana" w:eastAsia="Times New Roman" w:hAnsi="Verdana" w:cs="Courier New"/>
                <w:color w:val="FF0000"/>
              </w:rPr>
              <w:t>//begin a new transaction</w:t>
            </w:r>
          </w:p>
          <w:p w:rsidR="0059389B" w:rsidRPr="00775026" w:rsidRDefault="0059389B" w:rsidP="0059389B">
            <w:pPr>
              <w:spacing w:after="0" w:line="240" w:lineRule="auto"/>
              <w:rPr>
                <w:rFonts w:ascii="Verdana" w:eastAsia="Times New Roman" w:hAnsi="Verdana" w:cs="Times New Roman"/>
                <w:color w:val="000000" w:themeColor="text1"/>
              </w:rPr>
            </w:pPr>
            <w:proofErr w:type="spellStart"/>
            <w:r w:rsidRPr="00775026">
              <w:rPr>
                <w:rFonts w:ascii="Verdana" w:eastAsia="Times New Roman" w:hAnsi="Verdana" w:cs="Courier New"/>
                <w:color w:val="000000" w:themeColor="text1"/>
              </w:rPr>
              <w:t>se</w:t>
            </w:r>
            <w:r w:rsidR="00851385">
              <w:rPr>
                <w:rFonts w:ascii="Verdana" w:eastAsia="Times New Roman" w:hAnsi="Verdana" w:cs="Courier New"/>
                <w:color w:val="000000" w:themeColor="text1"/>
              </w:rPr>
              <w:t>ss.update</w:t>
            </w:r>
            <w:proofErr w:type="spellEnd"/>
            <w:r w:rsidR="00851385">
              <w:rPr>
                <w:rFonts w:ascii="Verdana" w:eastAsia="Times New Roman" w:hAnsi="Verdana" w:cs="Courier New"/>
                <w:color w:val="000000" w:themeColor="text1"/>
              </w:rPr>
              <w:t>(employee);</w:t>
            </w:r>
            <w:r w:rsidR="00851385" w:rsidRPr="00851385">
              <w:rPr>
                <w:rFonts w:ascii="Verdana" w:eastAsia="Times New Roman" w:hAnsi="Verdana" w:cs="Courier New"/>
                <w:color w:val="FF0000"/>
              </w:rPr>
              <w:t>/</w:t>
            </w:r>
            <w:r w:rsidRPr="00851385">
              <w:rPr>
                <w:rFonts w:ascii="Verdana" w:eastAsia="Times New Roman" w:hAnsi="Verdana" w:cs="Courier New"/>
                <w:color w:val="FF0000"/>
              </w:rPr>
              <w:t>/</w:t>
            </w:r>
            <w:r w:rsidRPr="00851385">
              <w:rPr>
                <w:rFonts w:ascii="Verdana" w:eastAsia="Times New Roman" w:hAnsi="Verdana" w:cs="Courier New"/>
                <w:color w:val="FF0000"/>
                <w:sz w:val="20"/>
                <w:szCs w:val="20"/>
              </w:rPr>
              <w:t>The detached object becomes a persistent object by</w:t>
            </w:r>
            <w:r w:rsidRPr="00851385">
              <w:rPr>
                <w:rFonts w:ascii="Verdana" w:eastAsia="Times New Roman" w:hAnsi="Verdana" w:cs="Courier New"/>
                <w:color w:val="FF0000"/>
              </w:rPr>
              <w:t xml:space="preserve"> reattaching</w:t>
            </w:r>
          </w:p>
          <w:p w:rsidR="0059389B" w:rsidRPr="00775026" w:rsidRDefault="0059389B" w:rsidP="0059389B">
            <w:pPr>
              <w:spacing w:after="0" w:line="240" w:lineRule="auto"/>
              <w:rPr>
                <w:rFonts w:ascii="Verdana" w:eastAsia="Times New Roman" w:hAnsi="Verdana" w:cs="Times New Roman"/>
                <w:color w:val="000000" w:themeColor="text1"/>
              </w:rPr>
            </w:pPr>
            <w:proofErr w:type="spellStart"/>
            <w:r w:rsidRPr="00775026">
              <w:rPr>
                <w:rFonts w:ascii="Verdana" w:eastAsia="Times New Roman" w:hAnsi="Verdana" w:cs="Courier New"/>
                <w:color w:val="000000" w:themeColor="text1"/>
              </w:rPr>
              <w:t>employee.setFirstName</w:t>
            </w:r>
            <w:proofErr w:type="spellEnd"/>
            <w:r w:rsidRPr="00775026">
              <w:rPr>
                <w:rFonts w:ascii="Verdana" w:eastAsia="Times New Roman" w:hAnsi="Verdana" w:cs="Courier New"/>
                <w:color w:val="000000" w:themeColor="text1"/>
              </w:rPr>
              <w:t xml:space="preserve">("John");              </w:t>
            </w:r>
            <w:r w:rsidRPr="00851385">
              <w:rPr>
                <w:rFonts w:ascii="Verdana" w:eastAsia="Times New Roman" w:hAnsi="Verdana" w:cs="Courier New"/>
                <w:color w:val="FF0000"/>
              </w:rPr>
              <w:t xml:space="preserve">//modify the persistent object </w:t>
            </w:r>
          </w:p>
          <w:p w:rsidR="0059389B" w:rsidRPr="00775026" w:rsidRDefault="0059389B" w:rsidP="0059389B">
            <w:pPr>
              <w:spacing w:after="0" w:line="240" w:lineRule="auto"/>
              <w:rPr>
                <w:rFonts w:ascii="Verdana" w:eastAsia="Times New Roman" w:hAnsi="Verdana" w:cs="Times New Roman"/>
                <w:color w:val="000000" w:themeColor="text1"/>
              </w:rPr>
            </w:pPr>
            <w:proofErr w:type="spellStart"/>
            <w:r w:rsidRPr="00775026">
              <w:rPr>
                <w:rFonts w:ascii="Verdana" w:eastAsia="Times New Roman" w:hAnsi="Verdana" w:cs="Courier New"/>
                <w:color w:val="000000" w:themeColor="text1"/>
              </w:rPr>
              <w:t>tx.commit</w:t>
            </w:r>
            <w:proofErr w:type="spellEnd"/>
            <w:r w:rsidRPr="00775026">
              <w:rPr>
                <w:rFonts w:ascii="Verdana" w:eastAsia="Times New Roman" w:hAnsi="Verdana" w:cs="Courier New"/>
                <w:color w:val="000000" w:themeColor="text1"/>
              </w:rPr>
              <w:t>();</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t>When the update() call is made, hibernate issues an SQL UPDATE statement. This happens irrespective of weather the object has changed after detaching or not. One way to avoid this UPDATE statement while reattaching is by setting the select-before-update= “true”. If this is set, hibernates tries to determine if the UPDATE needed by executing the SELECT statement. </w:t>
      </w:r>
      <w:r w:rsidRPr="00775026">
        <w:rPr>
          <w:rFonts w:ascii="Verdana" w:eastAsia="Times New Roman" w:hAnsi="Verdana" w:cs="Arial"/>
          <w:color w:val="000000" w:themeColor="text1"/>
        </w:rPr>
        <w:br/>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8"/>
        <w:gridCol w:w="8962"/>
      </w:tblGrid>
      <w:tr w:rsidR="00775026" w:rsidRPr="00775026" w:rsidTr="00DC0C68">
        <w:trPr>
          <w:tblCellSpacing w:w="0" w:type="dxa"/>
        </w:trPr>
        <w:tc>
          <w:tcPr>
            <w:tcW w:w="223"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1</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2</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3</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4</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lastRenderedPageBreak/>
              <w:t>5</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6</w:t>
            </w:r>
          </w:p>
        </w:tc>
        <w:tc>
          <w:tcPr>
            <w:tcW w:w="4777"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lastRenderedPageBreak/>
              <w:t>@Entity</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org.hibernate.annotations.Entity</w:t>
            </w:r>
            <w:proofErr w:type="spellEnd"/>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selectBeforeUpdate</w:t>
            </w:r>
            <w:proofErr w:type="spellEnd"/>
            <w:r w:rsidRPr="00775026">
              <w:rPr>
                <w:rFonts w:ascii="Verdana" w:eastAsia="Times New Roman" w:hAnsi="Verdana" w:cs="Courier New"/>
                <w:color w:val="000000" w:themeColor="text1"/>
              </w:rPr>
              <w:t xml:space="preserve"> = true)</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@Table(name = "</w:t>
            </w:r>
            <w:proofErr w:type="spellStart"/>
            <w:r w:rsidRPr="00775026">
              <w:rPr>
                <w:rFonts w:ascii="Verdana" w:eastAsia="Times New Roman" w:hAnsi="Verdana" w:cs="Courier New"/>
                <w:color w:val="000000" w:themeColor="text1"/>
              </w:rPr>
              <w:t>tbl_employee</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public</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class</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 xml:space="preserve">Employee extends </w:t>
            </w:r>
            <w:proofErr w:type="spellStart"/>
            <w:r w:rsidRPr="00775026">
              <w:rPr>
                <w:rFonts w:ascii="Verdana" w:eastAsia="Times New Roman" w:hAnsi="Verdana" w:cs="Courier New"/>
                <w:color w:val="000000" w:themeColor="text1"/>
              </w:rPr>
              <w:t>MyAppDomainObject</w:t>
            </w:r>
            <w:proofErr w:type="spellEnd"/>
            <w:r w:rsidRPr="00775026">
              <w:rPr>
                <w:rFonts w:ascii="Verdana" w:eastAsia="Times New Roman" w:hAnsi="Verdana" w:cs="Courier New"/>
                <w:color w:val="000000" w:themeColor="text1"/>
              </w:rPr>
              <w:t xml:space="preserve"> implements Serializable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lastRenderedPageBreak/>
              <w:t>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lastRenderedPageBreak/>
        <w:br/>
      </w:r>
      <w:r w:rsidRPr="00775026">
        <w:rPr>
          <w:rFonts w:ascii="Verdana" w:eastAsia="Times New Roman" w:hAnsi="Verdana" w:cs="Arial"/>
          <w:color w:val="000000" w:themeColor="text1"/>
        </w:rPr>
        <w:br/>
        <w:t>In rare scenarios, where you are confident that a particular object can never be modified, hence you can tell hibernate that an UPDATE statement will never be needed by setting the following annotation </w:t>
      </w:r>
      <w:r w:rsidRPr="00775026">
        <w:rPr>
          <w:rFonts w:ascii="Verdana" w:eastAsia="Times New Roman" w:hAnsi="Verdana" w:cs="Arial"/>
          <w:color w:val="000000" w:themeColor="text1"/>
        </w:rPr>
        <w:br/>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8"/>
        <w:gridCol w:w="8962"/>
      </w:tblGrid>
      <w:tr w:rsidR="00775026" w:rsidRPr="00775026" w:rsidTr="00DC0C68">
        <w:trPr>
          <w:tblCellSpacing w:w="0" w:type="dxa"/>
        </w:trPr>
        <w:tc>
          <w:tcPr>
            <w:tcW w:w="223"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1</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2</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3</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4</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5</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6</w:t>
            </w:r>
          </w:p>
        </w:tc>
        <w:tc>
          <w:tcPr>
            <w:tcW w:w="4777"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@Entity</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org.hibernate.annotations.Entity</w:t>
            </w:r>
            <w:proofErr w:type="spellEnd"/>
            <w:r w:rsidRPr="00775026">
              <w:rPr>
                <w:rFonts w:ascii="Verdana" w:eastAsia="Times New Roman" w:hAnsi="Verdana" w:cs="Courier New"/>
                <w:color w:val="000000" w:themeColor="text1"/>
              </w:rPr>
              <w:t>(mutable = false)</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@Table(name = "</w:t>
            </w:r>
            <w:proofErr w:type="spellStart"/>
            <w:r w:rsidRPr="00775026">
              <w:rPr>
                <w:rFonts w:ascii="Verdana" w:eastAsia="Times New Roman" w:hAnsi="Verdana" w:cs="Courier New"/>
                <w:color w:val="000000" w:themeColor="text1"/>
              </w:rPr>
              <w:t>tbl_employee</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public</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class</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 xml:space="preserve">Employee extends </w:t>
            </w:r>
            <w:proofErr w:type="spellStart"/>
            <w:r w:rsidRPr="00775026">
              <w:rPr>
                <w:rFonts w:ascii="Verdana" w:eastAsia="Times New Roman" w:hAnsi="Verdana" w:cs="Courier New"/>
                <w:color w:val="000000" w:themeColor="text1"/>
              </w:rPr>
              <w:t>MyAppDomainObject</w:t>
            </w:r>
            <w:proofErr w:type="spellEnd"/>
            <w:r w:rsidRPr="00775026">
              <w:rPr>
                <w:rFonts w:ascii="Verdana" w:eastAsia="Times New Roman" w:hAnsi="Verdana" w:cs="Courier New"/>
                <w:color w:val="000000" w:themeColor="text1"/>
              </w:rPr>
              <w:t xml:space="preserve"> implements Serializable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t>Alternatively, if you want to decide if an object's state has changed or not and then decide if a redundant update call to be made or not, you can implement your own </w:t>
      </w:r>
      <w:proofErr w:type="spellStart"/>
      <w:r w:rsidRPr="00775026">
        <w:rPr>
          <w:rFonts w:ascii="Verdana" w:eastAsia="Times New Roman" w:hAnsi="Verdana" w:cs="Arial"/>
          <w:b/>
          <w:bCs/>
          <w:i/>
          <w:iCs/>
          <w:color w:val="000000" w:themeColor="text1"/>
        </w:rPr>
        <w:t>DirtyCheckInterceptor</w:t>
      </w:r>
      <w:proofErr w:type="spellEnd"/>
      <w:r w:rsidRPr="00775026">
        <w:rPr>
          <w:rFonts w:ascii="Verdana" w:eastAsia="Times New Roman" w:hAnsi="Verdana" w:cs="Arial"/>
          <w:b/>
          <w:bCs/>
          <w:i/>
          <w:iCs/>
          <w:color w:val="000000" w:themeColor="text1"/>
        </w:rPr>
        <w:t> </w:t>
      </w:r>
      <w:r w:rsidRPr="00775026">
        <w:rPr>
          <w:rFonts w:ascii="Verdana" w:eastAsia="Times New Roman" w:hAnsi="Verdana" w:cs="Arial"/>
          <w:color w:val="000000" w:themeColor="text1"/>
        </w:rPr>
        <w:t xml:space="preserve">by either implementing </w:t>
      </w:r>
      <w:proofErr w:type="spellStart"/>
      <w:r w:rsidRPr="00775026">
        <w:rPr>
          <w:rFonts w:ascii="Verdana" w:eastAsia="Times New Roman" w:hAnsi="Verdana" w:cs="Arial"/>
          <w:color w:val="000000" w:themeColor="text1"/>
        </w:rPr>
        <w:t>Hibenate's</w:t>
      </w:r>
      <w:r w:rsidRPr="00775026">
        <w:rPr>
          <w:rFonts w:ascii="Verdana" w:eastAsia="Times New Roman" w:hAnsi="Verdana" w:cs="Arial"/>
          <w:i/>
          <w:iCs/>
          <w:color w:val="000000" w:themeColor="text1"/>
        </w:rPr>
        <w:t>Inteceptor</w:t>
      </w:r>
      <w:proofErr w:type="spellEnd"/>
      <w:r w:rsidRPr="00775026">
        <w:rPr>
          <w:rFonts w:ascii="Verdana" w:eastAsia="Times New Roman" w:hAnsi="Verdana" w:cs="Arial"/>
          <w:i/>
          <w:iCs/>
          <w:color w:val="000000" w:themeColor="text1"/>
        </w:rPr>
        <w:t> </w:t>
      </w:r>
      <w:r w:rsidRPr="00775026">
        <w:rPr>
          <w:rFonts w:ascii="Verdana" w:eastAsia="Times New Roman" w:hAnsi="Verdana" w:cs="Arial"/>
          <w:color w:val="000000" w:themeColor="text1"/>
        </w:rPr>
        <w:t>interface or extending the </w:t>
      </w:r>
      <w:proofErr w:type="spellStart"/>
      <w:r w:rsidRPr="00775026">
        <w:rPr>
          <w:rFonts w:ascii="Verdana" w:eastAsia="Times New Roman" w:hAnsi="Verdana" w:cs="Arial"/>
          <w:i/>
          <w:iCs/>
          <w:color w:val="000000" w:themeColor="text1"/>
        </w:rPr>
        <w:t>EmptyInterceptor</w:t>
      </w:r>
      <w:proofErr w:type="spellEnd"/>
      <w:r w:rsidRPr="00775026">
        <w:rPr>
          <w:rFonts w:ascii="Verdana" w:eastAsia="Times New Roman" w:hAnsi="Verdana" w:cs="Arial"/>
          <w:i/>
          <w:iCs/>
          <w:color w:val="000000" w:themeColor="text1"/>
        </w:rPr>
        <w:t> </w:t>
      </w:r>
      <w:r w:rsidRPr="00775026">
        <w:rPr>
          <w:rFonts w:ascii="Verdana" w:eastAsia="Times New Roman" w:hAnsi="Verdana" w:cs="Arial"/>
          <w:color w:val="000000" w:themeColor="text1"/>
        </w:rPr>
        <w:t>class. The interceptor can be bootstrapped as shown below</w:t>
      </w:r>
      <w:r w:rsidRPr="00775026">
        <w:rPr>
          <w:rFonts w:ascii="Verdana" w:eastAsia="Times New Roman" w:hAnsi="Verdana" w:cs="Arial"/>
          <w:color w:val="000000" w:themeColor="text1"/>
        </w:rPr>
        <w:br/>
      </w:r>
    </w:p>
    <w:tbl>
      <w:tblPr>
        <w:tblW w:w="10740" w:type="dxa"/>
        <w:tblCellSpacing w:w="0" w:type="dxa"/>
        <w:tblCellMar>
          <w:left w:w="0" w:type="dxa"/>
          <w:right w:w="0" w:type="dxa"/>
        </w:tblCellMar>
        <w:tblLook w:val="04A0" w:firstRow="1" w:lastRow="0" w:firstColumn="1" w:lastColumn="0" w:noHBand="0" w:noVBand="1"/>
      </w:tblPr>
      <w:tblGrid>
        <w:gridCol w:w="480"/>
        <w:gridCol w:w="10260"/>
      </w:tblGrid>
      <w:tr w:rsidR="00775026" w:rsidRPr="00775026" w:rsidTr="0059389B">
        <w:trPr>
          <w:tblCellSpacing w:w="0" w:type="dxa"/>
        </w:trPr>
        <w:tc>
          <w:tcPr>
            <w:tcW w:w="0" w:type="auto"/>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p>
        </w:tc>
        <w:tc>
          <w:tcPr>
            <w:tcW w:w="10260" w:type="dxa"/>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proofErr w:type="spellStart"/>
            <w:r w:rsidRPr="00775026">
              <w:rPr>
                <w:rFonts w:ascii="Verdana" w:eastAsia="Times New Roman" w:hAnsi="Verdana" w:cs="Courier New"/>
                <w:color w:val="000000" w:themeColor="text1"/>
              </w:rPr>
              <w:t>SessionFactory.openSession</w:t>
            </w:r>
            <w:proofErr w:type="spellEnd"/>
            <w:r w:rsidRPr="00775026">
              <w:rPr>
                <w:rFonts w:ascii="Verdana" w:eastAsia="Times New Roman" w:hAnsi="Verdana" w:cs="Courier New"/>
                <w:color w:val="000000" w:themeColor="text1"/>
              </w:rPr>
              <w:t>( new</w:t>
            </w:r>
            <w:r w:rsidRPr="00775026">
              <w:rPr>
                <w:rFonts w:ascii="Verdana" w:eastAsia="Times New Roman" w:hAnsi="Verdana" w:cs="Times New Roman"/>
                <w:color w:val="000000" w:themeColor="text1"/>
              </w:rPr>
              <w:t xml:space="preserve"> </w:t>
            </w:r>
            <w:proofErr w:type="spellStart"/>
            <w:r w:rsidRPr="00775026">
              <w:rPr>
                <w:rFonts w:ascii="Verdana" w:eastAsia="Times New Roman" w:hAnsi="Verdana" w:cs="Courier New"/>
                <w:color w:val="000000" w:themeColor="text1"/>
              </w:rPr>
              <w:t>DirtyCheckInterceptor</w:t>
            </w:r>
            <w:proofErr w:type="spellEnd"/>
            <w:r w:rsidRPr="00775026">
              <w:rPr>
                <w:rFonts w:ascii="Verdana" w:eastAsia="Times New Roman" w:hAnsi="Verdana" w:cs="Courier New"/>
                <w:color w:val="000000" w:themeColor="text1"/>
              </w:rPr>
              <w:t>() );</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proofErr w:type="gramStart"/>
      <w:r w:rsidRPr="00775026">
        <w:rPr>
          <w:rFonts w:ascii="Verdana" w:eastAsia="Times New Roman" w:hAnsi="Verdana" w:cs="Arial"/>
          <w:color w:val="000000" w:themeColor="text1"/>
        </w:rPr>
        <w:t>and</w:t>
      </w:r>
      <w:proofErr w:type="gramEnd"/>
      <w:r w:rsidRPr="00775026">
        <w:rPr>
          <w:rFonts w:ascii="Verdana" w:eastAsia="Times New Roman" w:hAnsi="Verdana" w:cs="Arial"/>
          <w:color w:val="000000" w:themeColor="text1"/>
        </w:rPr>
        <w:t xml:space="preserve">, </w:t>
      </w:r>
      <w:proofErr w:type="spellStart"/>
      <w:r w:rsidRPr="00775026">
        <w:rPr>
          <w:rFonts w:ascii="Verdana" w:eastAsia="Times New Roman" w:hAnsi="Verdana" w:cs="Arial"/>
          <w:color w:val="000000" w:themeColor="text1"/>
        </w:rPr>
        <w:t>Hibernate's</w:t>
      </w:r>
      <w:proofErr w:type="spellEnd"/>
      <w:r w:rsidRPr="00775026">
        <w:rPr>
          <w:rFonts w:ascii="Verdana" w:eastAsia="Times New Roman" w:hAnsi="Verdana" w:cs="Arial"/>
          <w:color w:val="000000" w:themeColor="text1"/>
        </w:rPr>
        <w:t> </w:t>
      </w:r>
      <w:proofErr w:type="spellStart"/>
      <w:r w:rsidRPr="00775026">
        <w:rPr>
          <w:rFonts w:ascii="Verdana" w:eastAsia="Times New Roman" w:hAnsi="Verdana" w:cs="Arial"/>
          <w:b/>
          <w:bCs/>
          <w:i/>
          <w:iCs/>
          <w:color w:val="000000" w:themeColor="text1"/>
        </w:rPr>
        <w:t>FlushEntityEventListener's</w:t>
      </w:r>
      <w:proofErr w:type="spellEnd"/>
      <w:r w:rsidRPr="00775026">
        <w:rPr>
          <w:rFonts w:ascii="Verdana" w:eastAsia="Times New Roman" w:hAnsi="Verdana" w:cs="Arial"/>
          <w:b/>
          <w:bCs/>
          <w:i/>
          <w:iCs/>
          <w:color w:val="000000" w:themeColor="text1"/>
        </w:rPr>
        <w:t> </w:t>
      </w:r>
      <w:proofErr w:type="spellStart"/>
      <w:r w:rsidRPr="00775026">
        <w:rPr>
          <w:rFonts w:ascii="Verdana" w:eastAsia="Times New Roman" w:hAnsi="Verdana" w:cs="Arial"/>
          <w:color w:val="000000" w:themeColor="text1"/>
        </w:rPr>
        <w:t>onFlushEntity</w:t>
      </w:r>
      <w:proofErr w:type="spellEnd"/>
      <w:r w:rsidRPr="00775026">
        <w:rPr>
          <w:rFonts w:ascii="Verdana" w:eastAsia="Times New Roman" w:hAnsi="Verdana" w:cs="Arial"/>
          <w:color w:val="000000" w:themeColor="text1"/>
        </w:rPr>
        <w:t xml:space="preserve"> implementation calls the registered interceptor before making an update call. </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t xml:space="preserve">Another possible approach would be to </w:t>
      </w:r>
      <w:r w:rsidRPr="007E3896">
        <w:rPr>
          <w:rFonts w:ascii="Verdana" w:eastAsia="Times New Roman" w:hAnsi="Verdana" w:cs="Arial"/>
          <w:color w:val="FF0000"/>
        </w:rPr>
        <w:t xml:space="preserve">clone the detached objects </w:t>
      </w:r>
      <w:r w:rsidRPr="00775026">
        <w:rPr>
          <w:rFonts w:ascii="Verdana" w:eastAsia="Times New Roman" w:hAnsi="Verdana" w:cs="Arial"/>
          <w:color w:val="000000" w:themeColor="text1"/>
        </w:rPr>
        <w:t xml:space="preserve">and store it somewhere in </w:t>
      </w:r>
      <w:r w:rsidR="007E3896" w:rsidRPr="00775026">
        <w:rPr>
          <w:rFonts w:ascii="Verdana" w:eastAsia="Times New Roman" w:hAnsi="Verdana" w:cs="Arial"/>
          <w:color w:val="000000" w:themeColor="text1"/>
        </w:rPr>
        <w:t>an</w:t>
      </w:r>
      <w:r w:rsidRPr="00775026">
        <w:rPr>
          <w:rFonts w:ascii="Verdana" w:eastAsia="Times New Roman" w:hAnsi="Verdana" w:cs="Arial"/>
          <w:color w:val="000000" w:themeColor="text1"/>
        </w:rPr>
        <w:t xml:space="preserve"> </w:t>
      </w:r>
      <w:proofErr w:type="spellStart"/>
      <w:r w:rsidRPr="00775026">
        <w:rPr>
          <w:rFonts w:ascii="Verdana" w:eastAsia="Times New Roman" w:hAnsi="Verdana" w:cs="Arial"/>
          <w:color w:val="000000" w:themeColor="text1"/>
        </w:rPr>
        <w:t>HttpSession</w:t>
      </w:r>
      <w:proofErr w:type="spellEnd"/>
      <w:r w:rsidRPr="00775026">
        <w:rPr>
          <w:rFonts w:ascii="Verdana" w:eastAsia="Times New Roman" w:hAnsi="Verdana" w:cs="Arial"/>
          <w:color w:val="000000" w:themeColor="text1"/>
        </w:rPr>
        <w:t xml:space="preserve"> and then use that to populate the </w:t>
      </w:r>
      <w:proofErr w:type="spellStart"/>
      <w:r w:rsidRPr="00775026">
        <w:rPr>
          <w:rFonts w:ascii="Verdana" w:eastAsia="Times New Roman" w:hAnsi="Verdana" w:cs="Arial"/>
          <w:color w:val="000000" w:themeColor="text1"/>
        </w:rPr>
        <w:t>PersistenceContext</w:t>
      </w:r>
      <w:proofErr w:type="spellEnd"/>
      <w:r w:rsidRPr="00775026">
        <w:rPr>
          <w:rFonts w:ascii="Verdana" w:eastAsia="Times New Roman" w:hAnsi="Verdana" w:cs="Arial"/>
          <w:color w:val="000000" w:themeColor="text1"/>
        </w:rPr>
        <w:t xml:space="preserve"> when reattaching the object. For example, </w:t>
      </w:r>
      <w:r w:rsidRPr="00775026">
        <w:rPr>
          <w:rFonts w:ascii="Verdana" w:eastAsia="Times New Roman" w:hAnsi="Verdana" w:cs="Arial"/>
          <w:color w:val="000000" w:themeColor="text1"/>
        </w:rPr>
        <w:br/>
      </w:r>
    </w:p>
    <w:p w:rsidR="0059389B" w:rsidRPr="00775026" w:rsidRDefault="008B750C" w:rsidP="0059389B">
      <w:pPr>
        <w:spacing w:after="0" w:line="228" w:lineRule="atLeast"/>
        <w:rPr>
          <w:rFonts w:ascii="Verdana" w:eastAsia="Times New Roman" w:hAnsi="Verdana" w:cs="Arial"/>
          <w:color w:val="000000" w:themeColor="text1"/>
        </w:rPr>
      </w:pPr>
      <w:hyperlink r:id="rId8" w:history="1">
        <w:r w:rsidR="0059389B" w:rsidRPr="00775026">
          <w:rPr>
            <w:rFonts w:ascii="Verdana" w:eastAsia="Times New Roman" w:hAnsi="Verdana" w:cs="Arial"/>
            <w:color w:val="000000" w:themeColor="text1"/>
            <w:u w:val="single"/>
          </w:rPr>
          <w:t>?</w:t>
        </w:r>
      </w:hyperlink>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
        <w:gridCol w:w="9100"/>
      </w:tblGrid>
      <w:tr w:rsidR="00775026" w:rsidRPr="00775026" w:rsidTr="00C330AC">
        <w:trPr>
          <w:tblCellSpacing w:w="0" w:type="dxa"/>
        </w:trPr>
        <w:tc>
          <w:tcPr>
            <w:tcW w:w="149"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1</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2</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3</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4</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5</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6</w:t>
            </w:r>
          </w:p>
        </w:tc>
        <w:tc>
          <w:tcPr>
            <w:tcW w:w="4851"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xml:space="preserve">Session </w:t>
            </w:r>
            <w:proofErr w:type="spellStart"/>
            <w:r w:rsidRPr="00775026">
              <w:rPr>
                <w:rFonts w:ascii="Verdana" w:eastAsia="Times New Roman" w:hAnsi="Verdana" w:cs="Courier New"/>
                <w:color w:val="000000" w:themeColor="text1"/>
              </w:rPr>
              <w:t>sess</w:t>
            </w:r>
            <w:proofErr w:type="spellEnd"/>
            <w:r w:rsidRPr="00775026">
              <w:rPr>
                <w:rFonts w:ascii="Verdana" w:eastAsia="Times New Roman" w:hAnsi="Verdana" w:cs="Courier New"/>
                <w:color w:val="000000" w:themeColor="text1"/>
              </w:rPr>
              <w:t xml:space="preserve"> = </w:t>
            </w:r>
            <w:proofErr w:type="spellStart"/>
            <w:r w:rsidRPr="00775026">
              <w:rPr>
                <w:rFonts w:ascii="Verdana" w:eastAsia="Times New Roman" w:hAnsi="Verdana" w:cs="Courier New"/>
                <w:color w:val="000000" w:themeColor="text1"/>
              </w:rPr>
              <w:t>sessionFactory.getSession</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proofErr w:type="spellStart"/>
            <w:r w:rsidRPr="00775026">
              <w:rPr>
                <w:rFonts w:ascii="Verdana" w:eastAsia="Times New Roman" w:hAnsi="Verdana" w:cs="Courier New"/>
                <w:color w:val="000000" w:themeColor="text1"/>
              </w:rPr>
              <w:t>PersistenceContext</w:t>
            </w:r>
            <w:proofErr w:type="spellEnd"/>
            <w:r w:rsidRPr="00775026">
              <w:rPr>
                <w:rFonts w:ascii="Verdana" w:eastAsia="Times New Roman" w:hAnsi="Verdana" w:cs="Courier New"/>
                <w:color w:val="000000" w:themeColor="text1"/>
              </w:rPr>
              <w:t xml:space="preserve"> </w:t>
            </w:r>
            <w:proofErr w:type="spellStart"/>
            <w:r w:rsidRPr="00775026">
              <w:rPr>
                <w:rFonts w:ascii="Verdana" w:eastAsia="Times New Roman" w:hAnsi="Verdana" w:cs="Courier New"/>
                <w:color w:val="000000" w:themeColor="text1"/>
              </w:rPr>
              <w:t>persistenceContext</w:t>
            </w:r>
            <w:proofErr w:type="spellEnd"/>
            <w:r w:rsidRPr="00775026">
              <w:rPr>
                <w:rFonts w:ascii="Verdana" w:eastAsia="Times New Roman" w:hAnsi="Verdana" w:cs="Courier New"/>
                <w:color w:val="000000" w:themeColor="text1"/>
              </w:rPr>
              <w:t xml:space="preserve"> = session </w:t>
            </w:r>
            <w:proofErr w:type="spellStart"/>
            <w:r w:rsidRPr="00775026">
              <w:rPr>
                <w:rFonts w:ascii="Verdana" w:eastAsia="Times New Roman" w:hAnsi="Verdana" w:cs="Courier New"/>
                <w:color w:val="000000" w:themeColor="text1"/>
              </w:rPr>
              <w:t>instanceof</w:t>
            </w:r>
            <w:proofErr w:type="spellEnd"/>
            <w:r w:rsidRPr="00775026">
              <w:rPr>
                <w:rFonts w:ascii="Verdana" w:eastAsia="Times New Roman" w:hAnsi="Verdana" w:cs="Courier New"/>
                <w:color w:val="000000" w:themeColor="text1"/>
              </w:rPr>
              <w:t xml:space="preserve"> </w:t>
            </w:r>
            <w:proofErr w:type="spellStart"/>
            <w:proofErr w:type="gramStart"/>
            <w:r w:rsidRPr="00775026">
              <w:rPr>
                <w:rFonts w:ascii="Verdana" w:eastAsia="Times New Roman" w:hAnsi="Verdana" w:cs="Courier New"/>
                <w:color w:val="000000" w:themeColor="text1"/>
              </w:rPr>
              <w:t>SessionImpl</w:t>
            </w:r>
            <w:proofErr w:type="spellEnd"/>
            <w:r w:rsidRPr="00775026">
              <w:rPr>
                <w:rFonts w:ascii="Verdana" w:eastAsia="Times New Roman" w:hAnsi="Verdana" w:cs="Courier New"/>
                <w:color w:val="000000" w:themeColor="text1"/>
              </w:rPr>
              <w:t xml:space="preserve"> ?</w:t>
            </w:r>
            <w:proofErr w:type="gramEnd"/>
            <w:r w:rsidRPr="00775026">
              <w:rPr>
                <w:rFonts w:ascii="Verdana" w:eastAsia="Times New Roman" w:hAnsi="Verdana" w:cs="Courier New"/>
                <w:color w:val="000000" w:themeColor="text1"/>
              </w:rPr>
              <w:t xml:space="preserve"> ((</w:t>
            </w:r>
            <w:proofErr w:type="spellStart"/>
            <w:r w:rsidRPr="00775026">
              <w:rPr>
                <w:rFonts w:ascii="Verdana" w:eastAsia="Times New Roman" w:hAnsi="Verdana" w:cs="Courier New"/>
                <w:color w:val="000000" w:themeColor="text1"/>
              </w:rPr>
              <w:t>SessionImpl</w:t>
            </w:r>
            <w:proofErr w:type="spellEnd"/>
            <w:r w:rsidRPr="00775026">
              <w:rPr>
                <w:rFonts w:ascii="Verdana" w:eastAsia="Times New Roman" w:hAnsi="Verdana" w:cs="Courier New"/>
                <w:color w:val="000000" w:themeColor="text1"/>
              </w:rPr>
              <w:t>) session).</w:t>
            </w:r>
            <w:proofErr w:type="spellStart"/>
            <w:r w:rsidRPr="00775026">
              <w:rPr>
                <w:rFonts w:ascii="Verdana" w:eastAsia="Times New Roman" w:hAnsi="Verdana" w:cs="Courier New"/>
                <w:color w:val="000000" w:themeColor="text1"/>
              </w:rPr>
              <w:t>getPersistenceContext</w:t>
            </w:r>
            <w:proofErr w:type="spellEnd"/>
            <w:r w:rsidRPr="00775026">
              <w:rPr>
                <w:rFonts w:ascii="Verdana" w:eastAsia="Times New Roman" w:hAnsi="Verdana" w:cs="Courier New"/>
                <w:color w:val="000000" w:themeColor="text1"/>
              </w:rPr>
              <w:t>(): null;</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if</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persistenceContext</w:t>
            </w:r>
            <w:proofErr w:type="spellEnd"/>
            <w:r w:rsidRPr="00775026">
              <w:rPr>
                <w:rFonts w:ascii="Verdana" w:eastAsia="Times New Roman" w:hAnsi="Verdana" w:cs="Courier New"/>
                <w:color w:val="000000" w:themeColor="text1"/>
              </w:rPr>
              <w:t xml:space="preserve"> != null)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xml:space="preserve">  addPreviouslyStoredEntitiesToPersistenceContext(persistenceContext, </w:t>
            </w:r>
            <w:proofErr w:type="spellStart"/>
            <w:r w:rsidRPr="00775026">
              <w:rPr>
                <w:rFonts w:ascii="Verdana" w:eastAsia="Times New Roman" w:hAnsi="Verdana" w:cs="Courier New"/>
                <w:color w:val="000000" w:themeColor="text1"/>
              </w:rPr>
              <w:t>storedObjects</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
        </w:tc>
      </w:tr>
    </w:tbl>
    <w:p w:rsidR="00F83D5D" w:rsidRDefault="0059389B" w:rsidP="0059389B">
      <w:pPr>
        <w:spacing w:after="0" w:line="240" w:lineRule="auto"/>
        <w:rPr>
          <w:rFonts w:ascii="Verdana" w:eastAsia="Times New Roman" w:hAnsi="Verdana" w:cs="Arial"/>
          <w:b/>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r w:rsidR="00F83D5D" w:rsidRPr="00F83D5D">
        <w:rPr>
          <w:rFonts w:ascii="Verdana" w:eastAsia="Times New Roman" w:hAnsi="Verdana" w:cs="Arial"/>
          <w:b/>
          <w:color w:val="000000" w:themeColor="text1"/>
        </w:rPr>
        <w:t>Q. What do you understand by the terms optimistic locking versus pessimistic locking?</w:t>
      </w:r>
    </w:p>
    <w:p w:rsidR="0059389B" w:rsidRPr="00775026" w:rsidRDefault="0059389B" w:rsidP="0059389B">
      <w:pPr>
        <w:spacing w:after="0" w:line="240" w:lineRule="auto"/>
        <w:rPr>
          <w:rFonts w:ascii="Verdana" w:eastAsia="Times New Roman" w:hAnsi="Verdana" w:cs="Times New Roman"/>
          <w:color w:val="000000" w:themeColor="text1"/>
        </w:rPr>
      </w:pPr>
      <w:r w:rsidRPr="00F83D5D">
        <w:rPr>
          <w:rFonts w:ascii="Verdana" w:eastAsia="Times New Roman" w:hAnsi="Verdana" w:cs="Arial"/>
          <w:b/>
          <w:color w:val="000000" w:themeColor="text1"/>
        </w:rPr>
        <w:br/>
      </w:r>
      <w:r w:rsidR="00F83D5D">
        <w:rPr>
          <w:rFonts w:ascii="Verdana" w:eastAsia="Times New Roman" w:hAnsi="Verdana" w:cs="Arial"/>
          <w:b/>
          <w:bCs/>
          <w:color w:val="000000" w:themeColor="text1"/>
        </w:rPr>
        <w:tab/>
      </w:r>
      <w:r w:rsidRPr="00775026">
        <w:rPr>
          <w:rFonts w:ascii="Verdana" w:eastAsia="Times New Roman" w:hAnsi="Verdana" w:cs="Arial"/>
          <w:b/>
          <w:bCs/>
          <w:color w:val="000000" w:themeColor="text1"/>
        </w:rPr>
        <w:t> Optimistic locking</w:t>
      </w:r>
      <w:r w:rsidRPr="00775026">
        <w:rPr>
          <w:rFonts w:ascii="Verdana" w:eastAsia="Times New Roman" w:hAnsi="Verdana" w:cs="Arial"/>
          <w:color w:val="000000" w:themeColor="text1"/>
        </w:rPr>
        <w:t xml:space="preserve"> means a specific record in the database table is open for all users/sessions. </w:t>
      </w:r>
      <w:r w:rsidRPr="007E3896">
        <w:rPr>
          <w:rFonts w:ascii="Verdana" w:eastAsia="Times New Roman" w:hAnsi="Verdana" w:cs="Arial"/>
          <w:color w:val="FF0000"/>
        </w:rPr>
        <w:t xml:space="preserve">Optimistic locking uses a strategy where you read a </w:t>
      </w:r>
      <w:r w:rsidR="007E3896" w:rsidRPr="007E3896">
        <w:rPr>
          <w:rFonts w:ascii="Verdana" w:eastAsia="Times New Roman" w:hAnsi="Verdana" w:cs="Arial"/>
          <w:color w:val="FF0000"/>
        </w:rPr>
        <w:t xml:space="preserve">record, </w:t>
      </w:r>
      <w:r w:rsidR="007E3896" w:rsidRPr="007E3896">
        <w:rPr>
          <w:rFonts w:ascii="Verdana" w:eastAsia="Times New Roman" w:hAnsi="Verdana" w:cs="Arial"/>
          <w:color w:val="FF0000"/>
        </w:rPr>
        <w:lastRenderedPageBreak/>
        <w:t>make</w:t>
      </w:r>
      <w:r w:rsidRPr="007E3896">
        <w:rPr>
          <w:rFonts w:ascii="Verdana" w:eastAsia="Times New Roman" w:hAnsi="Verdana" w:cs="Arial"/>
          <w:color w:val="FF0000"/>
        </w:rPr>
        <w:t xml:space="preserve"> a note of the version number and check that the version number hasn't changed before you write the record back. </w:t>
      </w:r>
      <w:bookmarkStart w:id="0" w:name="_GoBack"/>
      <w:r w:rsidRPr="00775026">
        <w:rPr>
          <w:rFonts w:ascii="Verdana" w:eastAsia="Times New Roman" w:hAnsi="Verdana" w:cs="Arial"/>
          <w:color w:val="000000" w:themeColor="text1"/>
        </w:rPr>
        <w:t>When you write the record back, you filter the update on the version to make sure that it hasn't been updated between when you check the version and write the record to the disk. If the record is dirty (i.e. different version to yours) you abort the transaction and the user can re-start it.</w:t>
      </w:r>
      <w:r w:rsidRPr="00775026">
        <w:rPr>
          <w:rFonts w:ascii="Verdana" w:eastAsia="Times New Roman" w:hAnsi="Verdana" w:cs="Arial"/>
          <w:color w:val="000000" w:themeColor="text1"/>
        </w:rPr>
        <w:br/>
      </w:r>
      <w:bookmarkEnd w:id="0"/>
      <w:r w:rsidRPr="00775026">
        <w:rPr>
          <w:rFonts w:ascii="Verdana" w:eastAsia="Times New Roman" w:hAnsi="Verdana" w:cs="Arial"/>
          <w:color w:val="000000" w:themeColor="text1"/>
        </w:rPr>
        <w:br/>
        <w:t xml:space="preserve">You could also use other strategies like </w:t>
      </w:r>
      <w:r w:rsidR="00F83D5D" w:rsidRPr="00775026">
        <w:rPr>
          <w:rFonts w:ascii="Verdana" w:eastAsia="Times New Roman" w:hAnsi="Verdana" w:cs="Arial"/>
          <w:color w:val="000000" w:themeColor="text1"/>
        </w:rPr>
        <w:t>checking the</w:t>
      </w:r>
      <w:r w:rsidRPr="00775026">
        <w:rPr>
          <w:rFonts w:ascii="Verdana" w:eastAsia="Times New Roman" w:hAnsi="Verdana" w:cs="Arial"/>
          <w:color w:val="000000" w:themeColor="text1"/>
        </w:rPr>
        <w:t xml:space="preserve"> timestamp or all the modified fields (this is useful for legacy tables that don't have version number or timestamp column). </w:t>
      </w:r>
      <w:r w:rsidRPr="00775026">
        <w:rPr>
          <w:rFonts w:ascii="Verdana" w:eastAsia="Times New Roman" w:hAnsi="Verdana" w:cs="Arial"/>
          <w:b/>
          <w:bCs/>
          <w:color w:val="000000" w:themeColor="text1"/>
        </w:rPr>
        <w:t>Note</w:t>
      </w:r>
      <w:r w:rsidRPr="00775026">
        <w:rPr>
          <w:rFonts w:ascii="Verdana" w:eastAsia="Times New Roman" w:hAnsi="Verdana" w:cs="Arial"/>
          <w:color w:val="000000" w:themeColor="text1"/>
        </w:rPr>
        <w:t xml:space="preserve">: The strategy to compare version numbers and timestamp will work well with detached hibernate objects as well. Hibernate </w:t>
      </w:r>
      <w:r w:rsidR="00F83D5D" w:rsidRPr="00775026">
        <w:rPr>
          <w:rFonts w:ascii="Verdana" w:eastAsia="Times New Roman" w:hAnsi="Verdana" w:cs="Arial"/>
          <w:color w:val="000000" w:themeColor="text1"/>
        </w:rPr>
        <w:t>will automatically</w:t>
      </w:r>
      <w:r w:rsidRPr="00775026">
        <w:rPr>
          <w:rFonts w:ascii="Verdana" w:eastAsia="Times New Roman" w:hAnsi="Verdana" w:cs="Arial"/>
          <w:color w:val="000000" w:themeColor="text1"/>
        </w:rPr>
        <w:t xml:space="preserve"> manage the version numbers. </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t>In Hibernate, you can use either long number or Date for versioning </w:t>
      </w:r>
      <w:r w:rsidRPr="00775026">
        <w:rPr>
          <w:rFonts w:ascii="Verdana" w:eastAsia="Times New Roman" w:hAnsi="Verdana" w:cs="Arial"/>
          <w:color w:val="000000" w:themeColor="text1"/>
        </w:rPr>
        <w:br/>
      </w:r>
    </w:p>
    <w:tbl>
      <w:tblPr>
        <w:tblW w:w="10740" w:type="dxa"/>
        <w:tblCellSpacing w:w="0" w:type="dxa"/>
        <w:tblCellMar>
          <w:left w:w="0" w:type="dxa"/>
          <w:right w:w="0" w:type="dxa"/>
        </w:tblCellMar>
        <w:tblLook w:val="04A0" w:firstRow="1" w:lastRow="0" w:firstColumn="1" w:lastColumn="0" w:noHBand="0" w:noVBand="1"/>
      </w:tblPr>
      <w:tblGrid>
        <w:gridCol w:w="480"/>
        <w:gridCol w:w="10260"/>
      </w:tblGrid>
      <w:tr w:rsidR="00775026" w:rsidRPr="00775026" w:rsidTr="0059389B">
        <w:trPr>
          <w:tblCellSpacing w:w="0" w:type="dxa"/>
        </w:trPr>
        <w:tc>
          <w:tcPr>
            <w:tcW w:w="0" w:type="auto"/>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p>
          <w:p w:rsidR="0059389B" w:rsidRPr="00775026" w:rsidRDefault="0059389B" w:rsidP="0059389B">
            <w:pPr>
              <w:spacing w:after="0" w:line="240" w:lineRule="auto"/>
              <w:rPr>
                <w:rFonts w:ascii="Verdana" w:eastAsia="Times New Roman" w:hAnsi="Verdana" w:cs="Times New Roman"/>
                <w:color w:val="000000" w:themeColor="text1"/>
              </w:rPr>
            </w:pPr>
          </w:p>
        </w:tc>
        <w:tc>
          <w:tcPr>
            <w:tcW w:w="10260" w:type="dxa"/>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@Version</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private</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long</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id;</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t>or </w:t>
      </w:r>
      <w:r w:rsidRPr="00775026">
        <w:rPr>
          <w:rFonts w:ascii="Verdana" w:eastAsia="Times New Roman" w:hAnsi="Verdana" w:cs="Arial"/>
          <w:color w:val="000000" w:themeColor="text1"/>
        </w:rPr>
        <w:br/>
      </w:r>
    </w:p>
    <w:tbl>
      <w:tblPr>
        <w:tblW w:w="10740" w:type="dxa"/>
        <w:tblCellSpacing w:w="0" w:type="dxa"/>
        <w:tblCellMar>
          <w:left w:w="0" w:type="dxa"/>
          <w:right w:w="0" w:type="dxa"/>
        </w:tblCellMar>
        <w:tblLook w:val="04A0" w:firstRow="1" w:lastRow="0" w:firstColumn="1" w:lastColumn="0" w:noHBand="0" w:noVBand="1"/>
      </w:tblPr>
      <w:tblGrid>
        <w:gridCol w:w="480"/>
        <w:gridCol w:w="10260"/>
      </w:tblGrid>
      <w:tr w:rsidR="00775026" w:rsidRPr="00775026" w:rsidTr="0059389B">
        <w:trPr>
          <w:tblCellSpacing w:w="0" w:type="dxa"/>
        </w:trPr>
        <w:tc>
          <w:tcPr>
            <w:tcW w:w="0" w:type="auto"/>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p>
          <w:p w:rsidR="0059389B" w:rsidRPr="00775026" w:rsidRDefault="0059389B" w:rsidP="0059389B">
            <w:pPr>
              <w:spacing w:after="0" w:line="240" w:lineRule="auto"/>
              <w:rPr>
                <w:rFonts w:ascii="Verdana" w:eastAsia="Times New Roman" w:hAnsi="Verdana" w:cs="Times New Roman"/>
                <w:color w:val="000000" w:themeColor="text1"/>
              </w:rPr>
            </w:pPr>
          </w:p>
        </w:tc>
        <w:tc>
          <w:tcPr>
            <w:tcW w:w="10260" w:type="dxa"/>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@Version</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private</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Date version;</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t>and mark </w:t>
      </w:r>
      <w:r w:rsidRPr="00775026">
        <w:rPr>
          <w:rFonts w:ascii="Verdana" w:eastAsia="Times New Roman" w:hAnsi="Verdana" w:cs="Arial"/>
          <w:color w:val="000000" w:themeColor="text1"/>
        </w:rPr>
        <w:br/>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0"/>
        <w:gridCol w:w="9040"/>
      </w:tblGrid>
      <w:tr w:rsidR="00775026" w:rsidRPr="00775026" w:rsidTr="00C330AC">
        <w:trPr>
          <w:tblCellSpacing w:w="0" w:type="dxa"/>
        </w:trPr>
        <w:tc>
          <w:tcPr>
            <w:tcW w:w="181"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1</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2</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3</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4</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5</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6</w:t>
            </w:r>
          </w:p>
        </w:tc>
        <w:tc>
          <w:tcPr>
            <w:tcW w:w="4819"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@Entity</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org.hibernate.annotations.Entity</w:t>
            </w:r>
            <w:proofErr w:type="spellEnd"/>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selectBeforeUpdate</w:t>
            </w:r>
            <w:proofErr w:type="spellEnd"/>
            <w:r w:rsidRPr="00775026">
              <w:rPr>
                <w:rFonts w:ascii="Verdana" w:eastAsia="Times New Roman" w:hAnsi="Verdana" w:cs="Courier New"/>
                <w:color w:val="000000" w:themeColor="text1"/>
              </w:rPr>
              <w:t xml:space="preserve"> = true, </w:t>
            </w:r>
            <w:proofErr w:type="spellStart"/>
            <w:r w:rsidRPr="00775026">
              <w:rPr>
                <w:rFonts w:ascii="Verdana" w:eastAsia="Times New Roman" w:hAnsi="Verdana" w:cs="Courier New"/>
                <w:color w:val="000000" w:themeColor="text1"/>
              </w:rPr>
              <w:t>optimisticLock</w:t>
            </w:r>
            <w:proofErr w:type="spellEnd"/>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OptimisticLockType.VERSION</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@Table(name = "</w:t>
            </w:r>
            <w:proofErr w:type="spellStart"/>
            <w:r w:rsidRPr="00775026">
              <w:rPr>
                <w:rFonts w:ascii="Verdana" w:eastAsia="Times New Roman" w:hAnsi="Verdana" w:cs="Courier New"/>
                <w:color w:val="000000" w:themeColor="text1"/>
              </w:rPr>
              <w:t>tbl_employee</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public</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class</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 xml:space="preserve">Employee extends </w:t>
            </w:r>
            <w:proofErr w:type="spellStart"/>
            <w:r w:rsidRPr="00775026">
              <w:rPr>
                <w:rFonts w:ascii="Verdana" w:eastAsia="Times New Roman" w:hAnsi="Verdana" w:cs="Courier New"/>
                <w:color w:val="000000" w:themeColor="text1"/>
              </w:rPr>
              <w:t>MyAppDomainObject</w:t>
            </w:r>
            <w:proofErr w:type="spellEnd"/>
            <w:r w:rsidRPr="00775026">
              <w:rPr>
                <w:rFonts w:ascii="Verdana" w:eastAsia="Times New Roman" w:hAnsi="Verdana" w:cs="Courier New"/>
                <w:color w:val="000000" w:themeColor="text1"/>
              </w:rPr>
              <w:t xml:space="preserve"> implements Serializable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r w:rsidR="007E3896" w:rsidRPr="00775026">
        <w:rPr>
          <w:rFonts w:ascii="Verdana" w:eastAsia="Times New Roman" w:hAnsi="Verdana" w:cs="Arial"/>
          <w:color w:val="000000" w:themeColor="text1"/>
        </w:rPr>
        <w:t>If</w:t>
      </w:r>
      <w:r w:rsidRPr="00775026">
        <w:rPr>
          <w:rFonts w:ascii="Verdana" w:eastAsia="Times New Roman" w:hAnsi="Verdana" w:cs="Arial"/>
          <w:color w:val="000000" w:themeColor="text1"/>
        </w:rPr>
        <w:t xml:space="preserve"> you have a legacy table that does not have a version or timestamp column, then </w:t>
      </w:r>
      <w:r w:rsidR="007E3896" w:rsidRPr="00775026">
        <w:rPr>
          <w:rFonts w:ascii="Verdana" w:eastAsia="Times New Roman" w:hAnsi="Verdana" w:cs="Arial"/>
          <w:color w:val="000000" w:themeColor="text1"/>
        </w:rPr>
        <w:t>uses</w:t>
      </w:r>
      <w:r w:rsidRPr="00775026">
        <w:rPr>
          <w:rFonts w:ascii="Verdana" w:eastAsia="Times New Roman" w:hAnsi="Verdana" w:cs="Arial"/>
          <w:color w:val="000000" w:themeColor="text1"/>
        </w:rPr>
        <w:t xml:space="preserve"> either </w:t>
      </w:r>
      <w:r w:rsidRPr="00775026">
        <w:rPr>
          <w:rFonts w:ascii="Verdana" w:eastAsia="Times New Roman" w:hAnsi="Verdana" w:cs="Arial"/>
          <w:color w:val="000000" w:themeColor="text1"/>
        </w:rPr>
        <w:br/>
      </w:r>
    </w:p>
    <w:p w:rsidR="0059389B" w:rsidRPr="00775026" w:rsidRDefault="008B750C" w:rsidP="0059389B">
      <w:pPr>
        <w:spacing w:after="0" w:line="228" w:lineRule="atLeast"/>
        <w:rPr>
          <w:rFonts w:ascii="Verdana" w:eastAsia="Times New Roman" w:hAnsi="Verdana" w:cs="Arial"/>
          <w:color w:val="000000" w:themeColor="text1"/>
        </w:rPr>
      </w:pPr>
      <w:hyperlink r:id="rId9" w:history="1">
        <w:r w:rsidR="0059389B" w:rsidRPr="00775026">
          <w:rPr>
            <w:rFonts w:ascii="Verdana" w:eastAsia="Times New Roman" w:hAnsi="Verdana" w:cs="Arial"/>
            <w:color w:val="000000" w:themeColor="text1"/>
            <w:u w:val="single"/>
          </w:rPr>
          <w:t>?</w:t>
        </w:r>
      </w:hyperlink>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
        <w:gridCol w:w="9220"/>
      </w:tblGrid>
      <w:tr w:rsidR="00775026" w:rsidRPr="00775026" w:rsidTr="00C330AC">
        <w:trPr>
          <w:tblCellSpacing w:w="0" w:type="dxa"/>
        </w:trPr>
        <w:tc>
          <w:tcPr>
            <w:tcW w:w="0" w:type="auto"/>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1</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2</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3</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4</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5</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6</w:t>
            </w:r>
          </w:p>
        </w:tc>
        <w:tc>
          <w:tcPr>
            <w:tcW w:w="0" w:type="auto"/>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@Entity</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org.hibernate.annotations.Entity</w:t>
            </w:r>
            <w:proofErr w:type="spellEnd"/>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selectBeforeUpdate</w:t>
            </w:r>
            <w:proofErr w:type="spellEnd"/>
            <w:r w:rsidRPr="00775026">
              <w:rPr>
                <w:rFonts w:ascii="Verdana" w:eastAsia="Times New Roman" w:hAnsi="Verdana" w:cs="Courier New"/>
                <w:color w:val="000000" w:themeColor="text1"/>
              </w:rPr>
              <w:t xml:space="preserve"> = true, </w:t>
            </w:r>
            <w:proofErr w:type="spellStart"/>
            <w:r w:rsidRPr="00775026">
              <w:rPr>
                <w:rFonts w:ascii="Verdana" w:eastAsia="Times New Roman" w:hAnsi="Verdana" w:cs="Courier New"/>
                <w:color w:val="000000" w:themeColor="text1"/>
              </w:rPr>
              <w:t>optimisticLock</w:t>
            </w:r>
            <w:proofErr w:type="spellEnd"/>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OptimisticLockType.ALL</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@Table(name = "</w:t>
            </w:r>
            <w:proofErr w:type="spellStart"/>
            <w:r w:rsidRPr="00775026">
              <w:rPr>
                <w:rFonts w:ascii="Verdana" w:eastAsia="Times New Roman" w:hAnsi="Verdana" w:cs="Courier New"/>
                <w:color w:val="000000" w:themeColor="text1"/>
              </w:rPr>
              <w:t>tbl_employee</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public</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class</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 xml:space="preserve">Employee extends </w:t>
            </w:r>
            <w:proofErr w:type="spellStart"/>
            <w:r w:rsidRPr="00775026">
              <w:rPr>
                <w:rFonts w:ascii="Verdana" w:eastAsia="Times New Roman" w:hAnsi="Verdana" w:cs="Courier New"/>
                <w:color w:val="000000" w:themeColor="text1"/>
              </w:rPr>
              <w:t>MyAppDomainObject</w:t>
            </w:r>
            <w:proofErr w:type="spellEnd"/>
            <w:r w:rsidRPr="00775026">
              <w:rPr>
                <w:rFonts w:ascii="Verdana" w:eastAsia="Times New Roman" w:hAnsi="Verdana" w:cs="Courier New"/>
                <w:color w:val="000000" w:themeColor="text1"/>
              </w:rPr>
              <w:t xml:space="preserve"> implements Serializable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proofErr w:type="gramStart"/>
      <w:r w:rsidRPr="00775026">
        <w:rPr>
          <w:rFonts w:ascii="Verdana" w:eastAsia="Times New Roman" w:hAnsi="Verdana" w:cs="Arial"/>
          <w:color w:val="000000" w:themeColor="text1"/>
        </w:rPr>
        <w:lastRenderedPageBreak/>
        <w:t>for</w:t>
      </w:r>
      <w:proofErr w:type="gramEnd"/>
      <w:r w:rsidRPr="00775026">
        <w:rPr>
          <w:rFonts w:ascii="Verdana" w:eastAsia="Times New Roman" w:hAnsi="Verdana" w:cs="Arial"/>
          <w:color w:val="000000" w:themeColor="text1"/>
        </w:rPr>
        <w:t xml:space="preserve"> all fields and </w:t>
      </w:r>
      <w:r w:rsidRPr="00775026">
        <w:rPr>
          <w:rFonts w:ascii="Verdana" w:eastAsia="Times New Roman" w:hAnsi="Verdana" w:cs="Arial"/>
          <w:color w:val="000000" w:themeColor="text1"/>
        </w:rPr>
        <w:br/>
      </w:r>
    </w:p>
    <w:p w:rsidR="0059389B" w:rsidRPr="00775026" w:rsidRDefault="008B750C" w:rsidP="0059389B">
      <w:pPr>
        <w:spacing w:after="0" w:line="228" w:lineRule="atLeast"/>
        <w:rPr>
          <w:rFonts w:ascii="Verdana" w:eastAsia="Times New Roman" w:hAnsi="Verdana" w:cs="Arial"/>
          <w:color w:val="000000" w:themeColor="text1"/>
        </w:rPr>
      </w:pPr>
      <w:hyperlink r:id="rId10" w:history="1">
        <w:r w:rsidR="0059389B" w:rsidRPr="00775026">
          <w:rPr>
            <w:rFonts w:ascii="Verdana" w:eastAsia="Times New Roman" w:hAnsi="Verdana" w:cs="Arial"/>
            <w:color w:val="000000" w:themeColor="text1"/>
            <w:u w:val="single"/>
          </w:rPr>
          <w:t>?</w:t>
        </w:r>
      </w:hyperlink>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5"/>
        <w:gridCol w:w="9035"/>
      </w:tblGrid>
      <w:tr w:rsidR="00775026" w:rsidRPr="00775026" w:rsidTr="00C330AC">
        <w:trPr>
          <w:tblCellSpacing w:w="0" w:type="dxa"/>
        </w:trPr>
        <w:tc>
          <w:tcPr>
            <w:tcW w:w="184"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1</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2</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3</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4</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5</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Times New Roman"/>
                <w:color w:val="000000" w:themeColor="text1"/>
              </w:rPr>
              <w:t>6</w:t>
            </w:r>
          </w:p>
        </w:tc>
        <w:tc>
          <w:tcPr>
            <w:tcW w:w="4816" w:type="pct"/>
            <w:vAlign w:val="center"/>
            <w:hideMark/>
          </w:tcPr>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@Entity</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org.hibernate.annotations.Entity</w:t>
            </w:r>
            <w:proofErr w:type="spellEnd"/>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selectBeforeUpdate</w:t>
            </w:r>
            <w:proofErr w:type="spellEnd"/>
            <w:r w:rsidRPr="00775026">
              <w:rPr>
                <w:rFonts w:ascii="Verdana" w:eastAsia="Times New Roman" w:hAnsi="Verdana" w:cs="Courier New"/>
                <w:color w:val="000000" w:themeColor="text1"/>
              </w:rPr>
              <w:t xml:space="preserve"> = true, </w:t>
            </w:r>
            <w:proofErr w:type="spellStart"/>
            <w:r w:rsidRPr="00775026">
              <w:rPr>
                <w:rFonts w:ascii="Verdana" w:eastAsia="Times New Roman" w:hAnsi="Verdana" w:cs="Courier New"/>
                <w:color w:val="000000" w:themeColor="text1"/>
              </w:rPr>
              <w:t>optimisticLock</w:t>
            </w:r>
            <w:proofErr w:type="spellEnd"/>
            <w:r w:rsidRPr="00775026">
              <w:rPr>
                <w:rFonts w:ascii="Verdana" w:eastAsia="Times New Roman" w:hAnsi="Verdana" w:cs="Courier New"/>
                <w:color w:val="000000" w:themeColor="text1"/>
              </w:rPr>
              <w:t>=</w:t>
            </w:r>
            <w:proofErr w:type="spellStart"/>
            <w:r w:rsidRPr="00775026">
              <w:rPr>
                <w:rFonts w:ascii="Verdana" w:eastAsia="Times New Roman" w:hAnsi="Verdana" w:cs="Courier New"/>
                <w:color w:val="000000" w:themeColor="text1"/>
              </w:rPr>
              <w:t>OptimisticLockType.DIRTY</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@Table(name = "</w:t>
            </w:r>
            <w:proofErr w:type="spellStart"/>
            <w:r w:rsidRPr="00775026">
              <w:rPr>
                <w:rFonts w:ascii="Verdana" w:eastAsia="Times New Roman" w:hAnsi="Verdana" w:cs="Courier New"/>
                <w:color w:val="000000" w:themeColor="text1"/>
              </w:rPr>
              <w:t>tbl_employee</w:t>
            </w:r>
            <w:proofErr w:type="spellEnd"/>
            <w:r w:rsidRPr="00775026">
              <w:rPr>
                <w:rFonts w:ascii="Verdana" w:eastAsia="Times New Roman" w:hAnsi="Verdana" w:cs="Courier New"/>
                <w:color w:val="000000" w:themeColor="text1"/>
              </w:rPr>
              <w:t>")</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public</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class</w:t>
            </w:r>
            <w:r w:rsidRPr="00775026">
              <w:rPr>
                <w:rFonts w:ascii="Verdana" w:eastAsia="Times New Roman" w:hAnsi="Verdana" w:cs="Times New Roman"/>
                <w:color w:val="000000" w:themeColor="text1"/>
              </w:rPr>
              <w:t xml:space="preserve"> </w:t>
            </w:r>
            <w:r w:rsidRPr="00775026">
              <w:rPr>
                <w:rFonts w:ascii="Verdana" w:eastAsia="Times New Roman" w:hAnsi="Verdana" w:cs="Courier New"/>
                <w:color w:val="000000" w:themeColor="text1"/>
              </w:rPr>
              <w:t xml:space="preserve">Employee extends </w:t>
            </w:r>
            <w:proofErr w:type="spellStart"/>
            <w:r w:rsidRPr="00775026">
              <w:rPr>
                <w:rFonts w:ascii="Verdana" w:eastAsia="Times New Roman" w:hAnsi="Verdana" w:cs="Courier New"/>
                <w:color w:val="000000" w:themeColor="text1"/>
              </w:rPr>
              <w:t>MyAppDomainObject</w:t>
            </w:r>
            <w:proofErr w:type="spellEnd"/>
            <w:r w:rsidRPr="00775026">
              <w:rPr>
                <w:rFonts w:ascii="Verdana" w:eastAsia="Times New Roman" w:hAnsi="Verdana" w:cs="Courier New"/>
                <w:color w:val="000000" w:themeColor="text1"/>
              </w:rPr>
              <w:t xml:space="preserve"> implements Serializable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    .....</w:t>
            </w:r>
          </w:p>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Courier New"/>
                <w:color w:val="000000" w:themeColor="text1"/>
              </w:rPr>
              <w:t>}</w:t>
            </w:r>
          </w:p>
        </w:tc>
      </w:tr>
    </w:tbl>
    <w:p w:rsidR="0059389B" w:rsidRPr="00775026" w:rsidRDefault="0059389B" w:rsidP="0059389B">
      <w:pPr>
        <w:spacing w:after="0" w:line="240" w:lineRule="auto"/>
        <w:rPr>
          <w:rFonts w:ascii="Verdana" w:eastAsia="Times New Roman" w:hAnsi="Verdana" w:cs="Times New Roman"/>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proofErr w:type="gramStart"/>
      <w:r w:rsidRPr="00775026">
        <w:rPr>
          <w:rFonts w:ascii="Verdana" w:eastAsia="Times New Roman" w:hAnsi="Verdana" w:cs="Arial"/>
          <w:color w:val="000000" w:themeColor="text1"/>
        </w:rPr>
        <w:t>for</w:t>
      </w:r>
      <w:proofErr w:type="gramEnd"/>
      <w:r w:rsidRPr="00775026">
        <w:rPr>
          <w:rFonts w:ascii="Verdana" w:eastAsia="Times New Roman" w:hAnsi="Verdana" w:cs="Arial"/>
          <w:color w:val="000000" w:themeColor="text1"/>
        </w:rPr>
        <w:t xml:space="preserve"> dirty </w:t>
      </w:r>
      <w:proofErr w:type="spellStart"/>
      <w:r w:rsidRPr="00775026">
        <w:rPr>
          <w:rFonts w:ascii="Verdana" w:eastAsia="Times New Roman" w:hAnsi="Verdana" w:cs="Arial"/>
          <w:color w:val="000000" w:themeColor="text1"/>
        </w:rPr>
        <w:t>fileds</w:t>
      </w:r>
      <w:proofErr w:type="spellEnd"/>
      <w:r w:rsidRPr="00775026">
        <w:rPr>
          <w:rFonts w:ascii="Verdana" w:eastAsia="Times New Roman" w:hAnsi="Verdana" w:cs="Arial"/>
          <w:color w:val="000000" w:themeColor="text1"/>
        </w:rPr>
        <w:t xml:space="preserve"> only. </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r w:rsidRPr="00775026">
        <w:rPr>
          <w:rFonts w:ascii="Verdana" w:eastAsia="Times New Roman" w:hAnsi="Verdana" w:cs="Arial"/>
          <w:b/>
          <w:bCs/>
          <w:color w:val="000000" w:themeColor="text1"/>
        </w:rPr>
        <w:t>Pessimistic locking</w:t>
      </w:r>
      <w:r w:rsidRPr="00775026">
        <w:rPr>
          <w:rFonts w:ascii="Verdana" w:eastAsia="Times New Roman" w:hAnsi="Verdana" w:cs="Arial"/>
          <w:color w:val="000000" w:themeColor="text1"/>
        </w:rPr>
        <w:t xml:space="preserve"> means a specific record in the database table is open for read/write only for that current session. The other session users </w:t>
      </w:r>
      <w:r w:rsidR="00BC5639" w:rsidRPr="00775026">
        <w:rPr>
          <w:rFonts w:ascii="Verdana" w:eastAsia="Times New Roman" w:hAnsi="Verdana" w:cs="Arial"/>
          <w:color w:val="000000" w:themeColor="text1"/>
        </w:rPr>
        <w:t>cannot</w:t>
      </w:r>
      <w:r w:rsidRPr="00775026">
        <w:rPr>
          <w:rFonts w:ascii="Verdana" w:eastAsia="Times New Roman" w:hAnsi="Verdana" w:cs="Arial"/>
          <w:color w:val="000000" w:themeColor="text1"/>
        </w:rPr>
        <w:t xml:space="preserve"> edit the same because you lock the record for your exclusive use until you have finished with it. It has much better integrity than optimistic locking, but requires you to be careful with your application design to avoid deadlocks. In pessimistic locking, appropriate transaction isolation levels need to be set, so that the records can be locked at different levels. The general isolation levels are</w:t>
      </w: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r>
    </w:p>
    <w:p w:rsidR="0059389B" w:rsidRPr="00775026" w:rsidRDefault="0059389B" w:rsidP="0059389B">
      <w:pPr>
        <w:numPr>
          <w:ilvl w:val="0"/>
          <w:numId w:val="1"/>
        </w:numPr>
        <w:spacing w:after="60" w:line="228" w:lineRule="atLeast"/>
        <w:ind w:left="0" w:firstLine="0"/>
        <w:rPr>
          <w:rFonts w:ascii="Verdana" w:eastAsia="Times New Roman" w:hAnsi="Verdana" w:cs="Arial"/>
          <w:color w:val="000000" w:themeColor="text1"/>
        </w:rPr>
      </w:pPr>
      <w:r w:rsidRPr="00775026">
        <w:rPr>
          <w:rFonts w:ascii="Verdana" w:eastAsia="Times New Roman" w:hAnsi="Verdana" w:cs="Arial"/>
          <w:color w:val="000000" w:themeColor="text1"/>
        </w:rPr>
        <w:t>Read uncommitted isolation</w:t>
      </w:r>
    </w:p>
    <w:p w:rsidR="0059389B" w:rsidRPr="00775026" w:rsidRDefault="0059389B" w:rsidP="0059389B">
      <w:pPr>
        <w:numPr>
          <w:ilvl w:val="0"/>
          <w:numId w:val="1"/>
        </w:numPr>
        <w:spacing w:after="60" w:line="228" w:lineRule="atLeast"/>
        <w:ind w:left="0" w:firstLine="0"/>
        <w:rPr>
          <w:rFonts w:ascii="Verdana" w:eastAsia="Times New Roman" w:hAnsi="Verdana" w:cs="Arial"/>
          <w:color w:val="000000" w:themeColor="text1"/>
        </w:rPr>
      </w:pPr>
      <w:r w:rsidRPr="00775026">
        <w:rPr>
          <w:rFonts w:ascii="Verdana" w:eastAsia="Times New Roman" w:hAnsi="Verdana" w:cs="Arial"/>
          <w:b/>
          <w:bCs/>
          <w:color w:val="000000" w:themeColor="text1"/>
        </w:rPr>
        <w:t>Read committed isolation</w:t>
      </w:r>
    </w:p>
    <w:p w:rsidR="0059389B" w:rsidRPr="00775026" w:rsidRDefault="0059389B" w:rsidP="0059389B">
      <w:pPr>
        <w:numPr>
          <w:ilvl w:val="0"/>
          <w:numId w:val="1"/>
        </w:numPr>
        <w:spacing w:after="60" w:line="228" w:lineRule="atLeast"/>
        <w:ind w:left="0" w:firstLine="0"/>
        <w:rPr>
          <w:rFonts w:ascii="Verdana" w:eastAsia="Times New Roman" w:hAnsi="Verdana" w:cs="Arial"/>
          <w:color w:val="000000" w:themeColor="text1"/>
        </w:rPr>
      </w:pPr>
      <w:r w:rsidRPr="00775026">
        <w:rPr>
          <w:rFonts w:ascii="Verdana" w:eastAsia="Times New Roman" w:hAnsi="Verdana" w:cs="Arial"/>
          <w:b/>
          <w:bCs/>
          <w:color w:val="000000" w:themeColor="text1"/>
        </w:rPr>
        <w:t>Repeatable read isolation</w:t>
      </w:r>
    </w:p>
    <w:p w:rsidR="0059389B" w:rsidRPr="00775026" w:rsidRDefault="0059389B" w:rsidP="0059389B">
      <w:pPr>
        <w:numPr>
          <w:ilvl w:val="0"/>
          <w:numId w:val="1"/>
        </w:numPr>
        <w:spacing w:after="60" w:line="228" w:lineRule="atLeast"/>
        <w:ind w:left="0" w:firstLine="0"/>
        <w:rPr>
          <w:rFonts w:ascii="Verdana" w:eastAsia="Times New Roman" w:hAnsi="Verdana" w:cs="Arial"/>
          <w:color w:val="000000" w:themeColor="text1"/>
        </w:rPr>
      </w:pPr>
      <w:r w:rsidRPr="00775026">
        <w:rPr>
          <w:rFonts w:ascii="Verdana" w:eastAsia="Times New Roman" w:hAnsi="Verdana" w:cs="Arial"/>
          <w:color w:val="000000" w:themeColor="text1"/>
        </w:rPr>
        <w:t>Serializable isolation</w:t>
      </w:r>
    </w:p>
    <w:p w:rsidR="00FF30D2" w:rsidRPr="00775026" w:rsidRDefault="0059389B" w:rsidP="0059389B">
      <w:pPr>
        <w:rPr>
          <w:rFonts w:ascii="Verdana" w:hAnsi="Verdana"/>
          <w:color w:val="000000" w:themeColor="text1"/>
        </w:rPr>
      </w:pPr>
      <w:r w:rsidRPr="00775026">
        <w:rPr>
          <w:rFonts w:ascii="Verdana" w:eastAsia="Times New Roman" w:hAnsi="Verdana" w:cs="Arial"/>
          <w:color w:val="000000" w:themeColor="text1"/>
        </w:rPr>
        <w:br/>
      </w:r>
      <w:r w:rsidRPr="00775026">
        <w:rPr>
          <w:rFonts w:ascii="Verdana" w:eastAsia="Times New Roman" w:hAnsi="Verdana" w:cs="Arial"/>
          <w:color w:val="000000" w:themeColor="text1"/>
        </w:rPr>
        <w:br/>
        <w:t>It can be dangerous to use "read uncommitted isolation" as it uses one transaction’s uncommitted changes in a different transaction. The "Serializable isolation</w:t>
      </w:r>
      <w:r w:rsidR="00C330AC" w:rsidRPr="00775026">
        <w:rPr>
          <w:rFonts w:ascii="Verdana" w:eastAsia="Times New Roman" w:hAnsi="Verdana" w:cs="Arial"/>
          <w:color w:val="000000" w:themeColor="text1"/>
        </w:rPr>
        <w:t>” is</w:t>
      </w:r>
      <w:r w:rsidRPr="00775026">
        <w:rPr>
          <w:rFonts w:ascii="Verdana" w:eastAsia="Times New Roman" w:hAnsi="Verdana" w:cs="Arial"/>
          <w:color w:val="000000" w:themeColor="text1"/>
        </w:rPr>
        <w:t xml:space="preserve"> used to protect </w:t>
      </w:r>
      <w:r w:rsidR="007E3896" w:rsidRPr="00775026">
        <w:rPr>
          <w:rFonts w:ascii="Verdana" w:eastAsia="Times New Roman" w:hAnsi="Verdana" w:cs="Arial"/>
          <w:color w:val="000000" w:themeColor="text1"/>
        </w:rPr>
        <w:t>phantom</w:t>
      </w:r>
      <w:r w:rsidR="007E3896">
        <w:rPr>
          <w:rFonts w:ascii="Verdana" w:eastAsia="Times New Roman" w:hAnsi="Verdana" w:cs="Arial"/>
          <w:color w:val="000000" w:themeColor="text1"/>
        </w:rPr>
        <w:t xml:space="preserve"> (</w:t>
      </w:r>
      <w:proofErr w:type="spellStart"/>
      <w:r w:rsidR="007E3896">
        <w:rPr>
          <w:rFonts w:ascii="Gautami" w:hAnsi="Gautami" w:cs="Gautami"/>
          <w:b/>
          <w:bCs/>
          <w:color w:val="DD4B39"/>
          <w:sz w:val="21"/>
          <w:szCs w:val="21"/>
          <w:shd w:val="clear" w:color="auto" w:fill="FFFFFF"/>
        </w:rPr>
        <w:t>అవాస్తవిక</w:t>
      </w:r>
      <w:proofErr w:type="spellEnd"/>
      <w:r w:rsidR="007E3896">
        <w:rPr>
          <w:rFonts w:ascii="Arial" w:hAnsi="Arial" w:cs="Arial"/>
          <w:b/>
          <w:bCs/>
          <w:color w:val="DD4B39"/>
          <w:sz w:val="21"/>
          <w:szCs w:val="21"/>
          <w:shd w:val="clear" w:color="auto" w:fill="FFFFFF"/>
        </w:rPr>
        <w:t xml:space="preserve"> </w:t>
      </w:r>
      <w:proofErr w:type="spellStart"/>
      <w:r w:rsidR="007E3896">
        <w:rPr>
          <w:rFonts w:ascii="Gautami" w:hAnsi="Gautami" w:cs="Gautami"/>
          <w:b/>
          <w:bCs/>
          <w:color w:val="DD4B39"/>
          <w:sz w:val="21"/>
          <w:szCs w:val="21"/>
          <w:shd w:val="clear" w:color="auto" w:fill="FFFFFF"/>
        </w:rPr>
        <w:t>విషయం</w:t>
      </w:r>
      <w:proofErr w:type="spellEnd"/>
      <w:r w:rsidR="007E3896">
        <w:rPr>
          <w:rFonts w:ascii="Verdana" w:eastAsia="Times New Roman" w:hAnsi="Verdana" w:cs="Arial"/>
          <w:color w:val="000000" w:themeColor="text1"/>
        </w:rPr>
        <w:t>)</w:t>
      </w:r>
      <w:r w:rsidRPr="00775026">
        <w:rPr>
          <w:rFonts w:ascii="Verdana" w:eastAsia="Times New Roman" w:hAnsi="Verdana" w:cs="Arial"/>
          <w:color w:val="000000" w:themeColor="text1"/>
        </w:rPr>
        <w:t xml:space="preserve"> reads, phantom reads are not usually problematic, and this isolation level tends to scale very poorly. So, if you are using pessimistic locking, then read </w:t>
      </w:r>
      <w:r w:rsidR="00BC5639" w:rsidRPr="00775026">
        <w:rPr>
          <w:rFonts w:ascii="Verdana" w:eastAsia="Times New Roman" w:hAnsi="Verdana" w:cs="Arial"/>
          <w:color w:val="000000" w:themeColor="text1"/>
        </w:rPr>
        <w:t>committed</w:t>
      </w:r>
      <w:r w:rsidRPr="00775026">
        <w:rPr>
          <w:rFonts w:ascii="Verdana" w:eastAsia="Times New Roman" w:hAnsi="Verdana" w:cs="Arial"/>
          <w:color w:val="000000" w:themeColor="text1"/>
        </w:rPr>
        <w:t xml:space="preserve"> and repeatable reads are the most common ones.</w:t>
      </w:r>
    </w:p>
    <w:sectPr w:rsidR="00FF30D2" w:rsidRPr="0077502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50C" w:rsidRDefault="008B750C" w:rsidP="00BC5639">
      <w:pPr>
        <w:spacing w:after="0" w:line="240" w:lineRule="auto"/>
      </w:pPr>
      <w:r>
        <w:separator/>
      </w:r>
    </w:p>
  </w:endnote>
  <w:endnote w:type="continuationSeparator" w:id="0">
    <w:p w:rsidR="008B750C" w:rsidRDefault="008B750C" w:rsidP="00BC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458628"/>
      <w:docPartObj>
        <w:docPartGallery w:val="Page Numbers (Bottom of Page)"/>
        <w:docPartUnique/>
      </w:docPartObj>
    </w:sdtPr>
    <w:sdtEndPr/>
    <w:sdtContent>
      <w:sdt>
        <w:sdtPr>
          <w:id w:val="-1669238322"/>
          <w:docPartObj>
            <w:docPartGallery w:val="Page Numbers (Top of Page)"/>
            <w:docPartUnique/>
          </w:docPartObj>
        </w:sdtPr>
        <w:sdtEndPr/>
        <w:sdtContent>
          <w:p w:rsidR="00BC5639" w:rsidRDefault="00BC563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F5A2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5A2F">
              <w:rPr>
                <w:b/>
                <w:bCs/>
                <w:noProof/>
              </w:rPr>
              <w:t>4</w:t>
            </w:r>
            <w:r>
              <w:rPr>
                <w:b/>
                <w:bCs/>
                <w:sz w:val="24"/>
                <w:szCs w:val="24"/>
              </w:rPr>
              <w:fldChar w:fldCharType="end"/>
            </w:r>
          </w:p>
        </w:sdtContent>
      </w:sdt>
    </w:sdtContent>
  </w:sdt>
  <w:p w:rsidR="00BC5639" w:rsidRDefault="00BC56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50C" w:rsidRDefault="008B750C" w:rsidP="00BC5639">
      <w:pPr>
        <w:spacing w:after="0" w:line="240" w:lineRule="auto"/>
      </w:pPr>
      <w:r>
        <w:separator/>
      </w:r>
    </w:p>
  </w:footnote>
  <w:footnote w:type="continuationSeparator" w:id="0">
    <w:p w:rsidR="008B750C" w:rsidRDefault="008B750C" w:rsidP="00BC5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B3899"/>
    <w:multiLevelType w:val="multilevel"/>
    <w:tmpl w:val="0DE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9B"/>
    <w:rsid w:val="000257F0"/>
    <w:rsid w:val="0003089E"/>
    <w:rsid w:val="00044AA6"/>
    <w:rsid w:val="00067897"/>
    <w:rsid w:val="00071B7E"/>
    <w:rsid w:val="000971C4"/>
    <w:rsid w:val="000C045B"/>
    <w:rsid w:val="000D6077"/>
    <w:rsid w:val="000D71BF"/>
    <w:rsid w:val="000E30BF"/>
    <w:rsid w:val="000E6675"/>
    <w:rsid w:val="0010496F"/>
    <w:rsid w:val="00120853"/>
    <w:rsid w:val="00166EE2"/>
    <w:rsid w:val="0016706D"/>
    <w:rsid w:val="00186981"/>
    <w:rsid w:val="0019419D"/>
    <w:rsid w:val="00232E1C"/>
    <w:rsid w:val="002605B6"/>
    <w:rsid w:val="0026575B"/>
    <w:rsid w:val="00282061"/>
    <w:rsid w:val="002A637C"/>
    <w:rsid w:val="0032712F"/>
    <w:rsid w:val="00401006"/>
    <w:rsid w:val="004037A7"/>
    <w:rsid w:val="00421615"/>
    <w:rsid w:val="004342F5"/>
    <w:rsid w:val="00477849"/>
    <w:rsid w:val="004C4898"/>
    <w:rsid w:val="004E287F"/>
    <w:rsid w:val="00514786"/>
    <w:rsid w:val="00515A39"/>
    <w:rsid w:val="00521791"/>
    <w:rsid w:val="00527AA4"/>
    <w:rsid w:val="0056382E"/>
    <w:rsid w:val="005704D6"/>
    <w:rsid w:val="0059389B"/>
    <w:rsid w:val="005C4378"/>
    <w:rsid w:val="005D009C"/>
    <w:rsid w:val="005E148F"/>
    <w:rsid w:val="00623753"/>
    <w:rsid w:val="00623F39"/>
    <w:rsid w:val="006676D7"/>
    <w:rsid w:val="006F557F"/>
    <w:rsid w:val="00704EC3"/>
    <w:rsid w:val="00721357"/>
    <w:rsid w:val="007304E1"/>
    <w:rsid w:val="007426FA"/>
    <w:rsid w:val="00767311"/>
    <w:rsid w:val="00775026"/>
    <w:rsid w:val="007834D5"/>
    <w:rsid w:val="00783910"/>
    <w:rsid w:val="007E3896"/>
    <w:rsid w:val="008203A1"/>
    <w:rsid w:val="00851385"/>
    <w:rsid w:val="00854B6B"/>
    <w:rsid w:val="00855091"/>
    <w:rsid w:val="00881AA7"/>
    <w:rsid w:val="008B7129"/>
    <w:rsid w:val="008B750C"/>
    <w:rsid w:val="008C3929"/>
    <w:rsid w:val="008F7B6B"/>
    <w:rsid w:val="00903C2C"/>
    <w:rsid w:val="00905D21"/>
    <w:rsid w:val="009400A2"/>
    <w:rsid w:val="009851F3"/>
    <w:rsid w:val="00994715"/>
    <w:rsid w:val="009C5F0A"/>
    <w:rsid w:val="009E6657"/>
    <w:rsid w:val="009F5A2F"/>
    <w:rsid w:val="00A94850"/>
    <w:rsid w:val="00AA6A3A"/>
    <w:rsid w:val="00B02CD6"/>
    <w:rsid w:val="00B0745B"/>
    <w:rsid w:val="00B32825"/>
    <w:rsid w:val="00B4117B"/>
    <w:rsid w:val="00B8321B"/>
    <w:rsid w:val="00B85C2F"/>
    <w:rsid w:val="00B90999"/>
    <w:rsid w:val="00BC5639"/>
    <w:rsid w:val="00BF16BE"/>
    <w:rsid w:val="00C142D6"/>
    <w:rsid w:val="00C24DA5"/>
    <w:rsid w:val="00C330AC"/>
    <w:rsid w:val="00C45D4E"/>
    <w:rsid w:val="00C74B6F"/>
    <w:rsid w:val="00C87642"/>
    <w:rsid w:val="00CB135E"/>
    <w:rsid w:val="00CB71E8"/>
    <w:rsid w:val="00CC25E2"/>
    <w:rsid w:val="00D260B9"/>
    <w:rsid w:val="00D41020"/>
    <w:rsid w:val="00D80A98"/>
    <w:rsid w:val="00DB2CEC"/>
    <w:rsid w:val="00DC0C68"/>
    <w:rsid w:val="00E048E8"/>
    <w:rsid w:val="00E5785A"/>
    <w:rsid w:val="00E96C66"/>
    <w:rsid w:val="00EA0E3D"/>
    <w:rsid w:val="00EF1ADF"/>
    <w:rsid w:val="00F241DA"/>
    <w:rsid w:val="00F309E2"/>
    <w:rsid w:val="00F30F47"/>
    <w:rsid w:val="00F33E3B"/>
    <w:rsid w:val="00F403AF"/>
    <w:rsid w:val="00F57802"/>
    <w:rsid w:val="00F7469E"/>
    <w:rsid w:val="00F83D5D"/>
    <w:rsid w:val="00F927FB"/>
    <w:rsid w:val="00FD0083"/>
    <w:rsid w:val="00FD7518"/>
    <w:rsid w:val="00FE0B45"/>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389B"/>
  </w:style>
  <w:style w:type="character" w:customStyle="1" w:styleId="ilad">
    <w:name w:val="il_ad"/>
    <w:basedOn w:val="DefaultParagraphFont"/>
    <w:rsid w:val="0059389B"/>
  </w:style>
  <w:style w:type="character" w:styleId="Hyperlink">
    <w:name w:val="Hyperlink"/>
    <w:basedOn w:val="DefaultParagraphFont"/>
    <w:uiPriority w:val="99"/>
    <w:semiHidden/>
    <w:unhideWhenUsed/>
    <w:rsid w:val="0059389B"/>
    <w:rPr>
      <w:color w:val="0000FF"/>
      <w:u w:val="single"/>
    </w:rPr>
  </w:style>
  <w:style w:type="character" w:styleId="HTMLCode">
    <w:name w:val="HTML Code"/>
    <w:basedOn w:val="DefaultParagraphFont"/>
    <w:uiPriority w:val="99"/>
    <w:semiHidden/>
    <w:unhideWhenUsed/>
    <w:rsid w:val="0059389B"/>
    <w:rPr>
      <w:rFonts w:ascii="Courier New" w:eastAsia="Times New Roman" w:hAnsi="Courier New" w:cs="Courier New"/>
      <w:sz w:val="20"/>
      <w:szCs w:val="20"/>
    </w:rPr>
  </w:style>
  <w:style w:type="paragraph" w:styleId="ListParagraph">
    <w:name w:val="List Paragraph"/>
    <w:basedOn w:val="Normal"/>
    <w:uiPriority w:val="34"/>
    <w:qFormat/>
    <w:rsid w:val="00E96C66"/>
    <w:pPr>
      <w:ind w:left="720"/>
      <w:contextualSpacing/>
    </w:pPr>
  </w:style>
  <w:style w:type="paragraph" w:styleId="Header">
    <w:name w:val="header"/>
    <w:basedOn w:val="Normal"/>
    <w:link w:val="HeaderChar"/>
    <w:uiPriority w:val="99"/>
    <w:unhideWhenUsed/>
    <w:rsid w:val="00BC5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39"/>
  </w:style>
  <w:style w:type="paragraph" w:styleId="Footer">
    <w:name w:val="footer"/>
    <w:basedOn w:val="Normal"/>
    <w:link w:val="FooterChar"/>
    <w:uiPriority w:val="99"/>
    <w:unhideWhenUsed/>
    <w:rsid w:val="00BC5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389B"/>
  </w:style>
  <w:style w:type="character" w:customStyle="1" w:styleId="ilad">
    <w:name w:val="il_ad"/>
    <w:basedOn w:val="DefaultParagraphFont"/>
    <w:rsid w:val="0059389B"/>
  </w:style>
  <w:style w:type="character" w:styleId="Hyperlink">
    <w:name w:val="Hyperlink"/>
    <w:basedOn w:val="DefaultParagraphFont"/>
    <w:uiPriority w:val="99"/>
    <w:semiHidden/>
    <w:unhideWhenUsed/>
    <w:rsid w:val="0059389B"/>
    <w:rPr>
      <w:color w:val="0000FF"/>
      <w:u w:val="single"/>
    </w:rPr>
  </w:style>
  <w:style w:type="character" w:styleId="HTMLCode">
    <w:name w:val="HTML Code"/>
    <w:basedOn w:val="DefaultParagraphFont"/>
    <w:uiPriority w:val="99"/>
    <w:semiHidden/>
    <w:unhideWhenUsed/>
    <w:rsid w:val="0059389B"/>
    <w:rPr>
      <w:rFonts w:ascii="Courier New" w:eastAsia="Times New Roman" w:hAnsi="Courier New" w:cs="Courier New"/>
      <w:sz w:val="20"/>
      <w:szCs w:val="20"/>
    </w:rPr>
  </w:style>
  <w:style w:type="paragraph" w:styleId="ListParagraph">
    <w:name w:val="List Paragraph"/>
    <w:basedOn w:val="Normal"/>
    <w:uiPriority w:val="34"/>
    <w:qFormat/>
    <w:rsid w:val="00E96C66"/>
    <w:pPr>
      <w:ind w:left="720"/>
      <w:contextualSpacing/>
    </w:pPr>
  </w:style>
  <w:style w:type="paragraph" w:styleId="Header">
    <w:name w:val="header"/>
    <w:basedOn w:val="Normal"/>
    <w:link w:val="HeaderChar"/>
    <w:uiPriority w:val="99"/>
    <w:unhideWhenUsed/>
    <w:rsid w:val="00BC5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39"/>
  </w:style>
  <w:style w:type="paragraph" w:styleId="Footer">
    <w:name w:val="footer"/>
    <w:basedOn w:val="Normal"/>
    <w:link w:val="FooterChar"/>
    <w:uiPriority w:val="99"/>
    <w:unhideWhenUsed/>
    <w:rsid w:val="00BC5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7479">
      <w:bodyDiv w:val="1"/>
      <w:marLeft w:val="0"/>
      <w:marRight w:val="0"/>
      <w:marTop w:val="0"/>
      <w:marBottom w:val="0"/>
      <w:divBdr>
        <w:top w:val="none" w:sz="0" w:space="0" w:color="auto"/>
        <w:left w:val="none" w:sz="0" w:space="0" w:color="auto"/>
        <w:bottom w:val="none" w:sz="0" w:space="0" w:color="auto"/>
        <w:right w:val="none" w:sz="0" w:space="0" w:color="auto"/>
      </w:divBdr>
      <w:divsChild>
        <w:div w:id="49351902">
          <w:marLeft w:val="0"/>
          <w:marRight w:val="0"/>
          <w:marTop w:val="0"/>
          <w:marBottom w:val="0"/>
          <w:divBdr>
            <w:top w:val="none" w:sz="0" w:space="0" w:color="auto"/>
            <w:left w:val="none" w:sz="0" w:space="0" w:color="auto"/>
            <w:bottom w:val="none" w:sz="0" w:space="0" w:color="auto"/>
            <w:right w:val="none" w:sz="0" w:space="0" w:color="auto"/>
          </w:divBdr>
          <w:divsChild>
            <w:div w:id="105319795">
              <w:marLeft w:val="0"/>
              <w:marRight w:val="0"/>
              <w:marTop w:val="0"/>
              <w:marBottom w:val="0"/>
              <w:divBdr>
                <w:top w:val="none" w:sz="0" w:space="0" w:color="auto"/>
                <w:left w:val="none" w:sz="0" w:space="0" w:color="auto"/>
                <w:bottom w:val="none" w:sz="0" w:space="0" w:color="auto"/>
                <w:right w:val="none" w:sz="0" w:space="0" w:color="auto"/>
              </w:divBdr>
              <w:divsChild>
                <w:div w:id="708995964">
                  <w:marLeft w:val="0"/>
                  <w:marRight w:val="0"/>
                  <w:marTop w:val="0"/>
                  <w:marBottom w:val="0"/>
                  <w:divBdr>
                    <w:top w:val="none" w:sz="0" w:space="0" w:color="auto"/>
                    <w:left w:val="none" w:sz="0" w:space="0" w:color="auto"/>
                    <w:bottom w:val="none" w:sz="0" w:space="0" w:color="auto"/>
                    <w:right w:val="none" w:sz="0" w:space="0" w:color="auto"/>
                  </w:divBdr>
                </w:div>
                <w:div w:id="350954780">
                  <w:marLeft w:val="0"/>
                  <w:marRight w:val="0"/>
                  <w:marTop w:val="0"/>
                  <w:marBottom w:val="0"/>
                  <w:divBdr>
                    <w:top w:val="none" w:sz="0" w:space="0" w:color="auto"/>
                    <w:left w:val="none" w:sz="0" w:space="0" w:color="auto"/>
                    <w:bottom w:val="none" w:sz="0" w:space="0" w:color="auto"/>
                    <w:right w:val="none" w:sz="0" w:space="0" w:color="auto"/>
                  </w:divBdr>
                </w:div>
                <w:div w:id="1185052149">
                  <w:marLeft w:val="0"/>
                  <w:marRight w:val="0"/>
                  <w:marTop w:val="0"/>
                  <w:marBottom w:val="0"/>
                  <w:divBdr>
                    <w:top w:val="none" w:sz="0" w:space="0" w:color="auto"/>
                    <w:left w:val="none" w:sz="0" w:space="0" w:color="auto"/>
                    <w:bottom w:val="none" w:sz="0" w:space="0" w:color="auto"/>
                    <w:right w:val="none" w:sz="0" w:space="0" w:color="auto"/>
                  </w:divBdr>
                </w:div>
                <w:div w:id="1366252501">
                  <w:marLeft w:val="0"/>
                  <w:marRight w:val="0"/>
                  <w:marTop w:val="0"/>
                  <w:marBottom w:val="0"/>
                  <w:divBdr>
                    <w:top w:val="none" w:sz="0" w:space="0" w:color="auto"/>
                    <w:left w:val="none" w:sz="0" w:space="0" w:color="auto"/>
                    <w:bottom w:val="none" w:sz="0" w:space="0" w:color="auto"/>
                    <w:right w:val="none" w:sz="0" w:space="0" w:color="auto"/>
                  </w:divBdr>
                </w:div>
                <w:div w:id="713966770">
                  <w:marLeft w:val="0"/>
                  <w:marRight w:val="0"/>
                  <w:marTop w:val="0"/>
                  <w:marBottom w:val="0"/>
                  <w:divBdr>
                    <w:top w:val="none" w:sz="0" w:space="0" w:color="auto"/>
                    <w:left w:val="none" w:sz="0" w:space="0" w:color="auto"/>
                    <w:bottom w:val="none" w:sz="0" w:space="0" w:color="auto"/>
                    <w:right w:val="none" w:sz="0" w:space="0" w:color="auto"/>
                  </w:divBdr>
                </w:div>
                <w:div w:id="1826362251">
                  <w:marLeft w:val="0"/>
                  <w:marRight w:val="0"/>
                  <w:marTop w:val="0"/>
                  <w:marBottom w:val="0"/>
                  <w:divBdr>
                    <w:top w:val="none" w:sz="0" w:space="0" w:color="auto"/>
                    <w:left w:val="none" w:sz="0" w:space="0" w:color="auto"/>
                    <w:bottom w:val="none" w:sz="0" w:space="0" w:color="auto"/>
                    <w:right w:val="none" w:sz="0" w:space="0" w:color="auto"/>
                  </w:divBdr>
                </w:div>
                <w:div w:id="1363824137">
                  <w:marLeft w:val="0"/>
                  <w:marRight w:val="0"/>
                  <w:marTop w:val="0"/>
                  <w:marBottom w:val="0"/>
                  <w:divBdr>
                    <w:top w:val="none" w:sz="0" w:space="0" w:color="auto"/>
                    <w:left w:val="none" w:sz="0" w:space="0" w:color="auto"/>
                    <w:bottom w:val="none" w:sz="0" w:space="0" w:color="auto"/>
                    <w:right w:val="none" w:sz="0" w:space="0" w:color="auto"/>
                  </w:divBdr>
                </w:div>
                <w:div w:id="1253858630">
                  <w:marLeft w:val="0"/>
                  <w:marRight w:val="0"/>
                  <w:marTop w:val="0"/>
                  <w:marBottom w:val="0"/>
                  <w:divBdr>
                    <w:top w:val="none" w:sz="0" w:space="0" w:color="auto"/>
                    <w:left w:val="none" w:sz="0" w:space="0" w:color="auto"/>
                    <w:bottom w:val="none" w:sz="0" w:space="0" w:color="auto"/>
                    <w:right w:val="none" w:sz="0" w:space="0" w:color="auto"/>
                  </w:divBdr>
                  <w:divsChild>
                    <w:div w:id="1043168129">
                      <w:marLeft w:val="0"/>
                      <w:marRight w:val="0"/>
                      <w:marTop w:val="0"/>
                      <w:marBottom w:val="0"/>
                      <w:divBdr>
                        <w:top w:val="none" w:sz="0" w:space="0" w:color="auto"/>
                        <w:left w:val="none" w:sz="0" w:space="0" w:color="auto"/>
                        <w:bottom w:val="none" w:sz="0" w:space="0" w:color="auto"/>
                        <w:right w:val="none" w:sz="0" w:space="0" w:color="auto"/>
                      </w:divBdr>
                    </w:div>
                    <w:div w:id="658776069">
                      <w:marLeft w:val="0"/>
                      <w:marRight w:val="0"/>
                      <w:marTop w:val="0"/>
                      <w:marBottom w:val="0"/>
                      <w:divBdr>
                        <w:top w:val="none" w:sz="0" w:space="0" w:color="auto"/>
                        <w:left w:val="none" w:sz="0" w:space="0" w:color="auto"/>
                        <w:bottom w:val="none" w:sz="0" w:space="0" w:color="auto"/>
                        <w:right w:val="none" w:sz="0" w:space="0" w:color="auto"/>
                      </w:divBdr>
                    </w:div>
                    <w:div w:id="2111923342">
                      <w:marLeft w:val="0"/>
                      <w:marRight w:val="0"/>
                      <w:marTop w:val="0"/>
                      <w:marBottom w:val="0"/>
                      <w:divBdr>
                        <w:top w:val="none" w:sz="0" w:space="0" w:color="auto"/>
                        <w:left w:val="none" w:sz="0" w:space="0" w:color="auto"/>
                        <w:bottom w:val="none" w:sz="0" w:space="0" w:color="auto"/>
                        <w:right w:val="none" w:sz="0" w:space="0" w:color="auto"/>
                      </w:divBdr>
                    </w:div>
                    <w:div w:id="1342270873">
                      <w:marLeft w:val="0"/>
                      <w:marRight w:val="0"/>
                      <w:marTop w:val="0"/>
                      <w:marBottom w:val="0"/>
                      <w:divBdr>
                        <w:top w:val="none" w:sz="0" w:space="0" w:color="auto"/>
                        <w:left w:val="none" w:sz="0" w:space="0" w:color="auto"/>
                        <w:bottom w:val="none" w:sz="0" w:space="0" w:color="auto"/>
                        <w:right w:val="none" w:sz="0" w:space="0" w:color="auto"/>
                      </w:divBdr>
                    </w:div>
                    <w:div w:id="552230363">
                      <w:marLeft w:val="0"/>
                      <w:marRight w:val="0"/>
                      <w:marTop w:val="0"/>
                      <w:marBottom w:val="0"/>
                      <w:divBdr>
                        <w:top w:val="none" w:sz="0" w:space="0" w:color="auto"/>
                        <w:left w:val="none" w:sz="0" w:space="0" w:color="auto"/>
                        <w:bottom w:val="none" w:sz="0" w:space="0" w:color="auto"/>
                        <w:right w:val="none" w:sz="0" w:space="0" w:color="auto"/>
                      </w:divBdr>
                    </w:div>
                    <w:div w:id="11539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3437">
          <w:marLeft w:val="0"/>
          <w:marRight w:val="0"/>
          <w:marTop w:val="0"/>
          <w:marBottom w:val="0"/>
          <w:divBdr>
            <w:top w:val="none" w:sz="0" w:space="0" w:color="auto"/>
            <w:left w:val="none" w:sz="0" w:space="0" w:color="auto"/>
            <w:bottom w:val="none" w:sz="0" w:space="0" w:color="auto"/>
            <w:right w:val="none" w:sz="0" w:space="0" w:color="auto"/>
          </w:divBdr>
          <w:divsChild>
            <w:div w:id="711341397">
              <w:marLeft w:val="0"/>
              <w:marRight w:val="0"/>
              <w:marTop w:val="0"/>
              <w:marBottom w:val="0"/>
              <w:divBdr>
                <w:top w:val="none" w:sz="0" w:space="0" w:color="auto"/>
                <w:left w:val="none" w:sz="0" w:space="0" w:color="auto"/>
                <w:bottom w:val="none" w:sz="0" w:space="0" w:color="auto"/>
                <w:right w:val="none" w:sz="0" w:space="0" w:color="auto"/>
              </w:divBdr>
              <w:divsChild>
                <w:div w:id="994918565">
                  <w:marLeft w:val="0"/>
                  <w:marRight w:val="0"/>
                  <w:marTop w:val="0"/>
                  <w:marBottom w:val="0"/>
                  <w:divBdr>
                    <w:top w:val="none" w:sz="0" w:space="0" w:color="auto"/>
                    <w:left w:val="none" w:sz="0" w:space="0" w:color="auto"/>
                    <w:bottom w:val="none" w:sz="0" w:space="0" w:color="auto"/>
                    <w:right w:val="none" w:sz="0" w:space="0" w:color="auto"/>
                  </w:divBdr>
                </w:div>
                <w:div w:id="350034112">
                  <w:marLeft w:val="0"/>
                  <w:marRight w:val="0"/>
                  <w:marTop w:val="0"/>
                  <w:marBottom w:val="0"/>
                  <w:divBdr>
                    <w:top w:val="none" w:sz="0" w:space="0" w:color="auto"/>
                    <w:left w:val="none" w:sz="0" w:space="0" w:color="auto"/>
                    <w:bottom w:val="none" w:sz="0" w:space="0" w:color="auto"/>
                    <w:right w:val="none" w:sz="0" w:space="0" w:color="auto"/>
                  </w:divBdr>
                </w:div>
                <w:div w:id="391850029">
                  <w:marLeft w:val="0"/>
                  <w:marRight w:val="0"/>
                  <w:marTop w:val="0"/>
                  <w:marBottom w:val="0"/>
                  <w:divBdr>
                    <w:top w:val="none" w:sz="0" w:space="0" w:color="auto"/>
                    <w:left w:val="none" w:sz="0" w:space="0" w:color="auto"/>
                    <w:bottom w:val="none" w:sz="0" w:space="0" w:color="auto"/>
                    <w:right w:val="none" w:sz="0" w:space="0" w:color="auto"/>
                  </w:divBdr>
                </w:div>
                <w:div w:id="1587880997">
                  <w:marLeft w:val="0"/>
                  <w:marRight w:val="0"/>
                  <w:marTop w:val="0"/>
                  <w:marBottom w:val="0"/>
                  <w:divBdr>
                    <w:top w:val="none" w:sz="0" w:space="0" w:color="auto"/>
                    <w:left w:val="none" w:sz="0" w:space="0" w:color="auto"/>
                    <w:bottom w:val="none" w:sz="0" w:space="0" w:color="auto"/>
                    <w:right w:val="none" w:sz="0" w:space="0" w:color="auto"/>
                  </w:divBdr>
                </w:div>
                <w:div w:id="796682587">
                  <w:marLeft w:val="0"/>
                  <w:marRight w:val="0"/>
                  <w:marTop w:val="0"/>
                  <w:marBottom w:val="0"/>
                  <w:divBdr>
                    <w:top w:val="none" w:sz="0" w:space="0" w:color="auto"/>
                    <w:left w:val="none" w:sz="0" w:space="0" w:color="auto"/>
                    <w:bottom w:val="none" w:sz="0" w:space="0" w:color="auto"/>
                    <w:right w:val="none" w:sz="0" w:space="0" w:color="auto"/>
                  </w:divBdr>
                </w:div>
                <w:div w:id="2062628461">
                  <w:marLeft w:val="0"/>
                  <w:marRight w:val="0"/>
                  <w:marTop w:val="0"/>
                  <w:marBottom w:val="0"/>
                  <w:divBdr>
                    <w:top w:val="none" w:sz="0" w:space="0" w:color="auto"/>
                    <w:left w:val="none" w:sz="0" w:space="0" w:color="auto"/>
                    <w:bottom w:val="none" w:sz="0" w:space="0" w:color="auto"/>
                    <w:right w:val="none" w:sz="0" w:space="0" w:color="auto"/>
                  </w:divBdr>
                </w:div>
                <w:div w:id="225649171">
                  <w:marLeft w:val="0"/>
                  <w:marRight w:val="0"/>
                  <w:marTop w:val="0"/>
                  <w:marBottom w:val="0"/>
                  <w:divBdr>
                    <w:top w:val="none" w:sz="0" w:space="0" w:color="auto"/>
                    <w:left w:val="none" w:sz="0" w:space="0" w:color="auto"/>
                    <w:bottom w:val="none" w:sz="0" w:space="0" w:color="auto"/>
                    <w:right w:val="none" w:sz="0" w:space="0" w:color="auto"/>
                  </w:divBdr>
                </w:div>
                <w:div w:id="742988489">
                  <w:marLeft w:val="0"/>
                  <w:marRight w:val="0"/>
                  <w:marTop w:val="0"/>
                  <w:marBottom w:val="0"/>
                  <w:divBdr>
                    <w:top w:val="none" w:sz="0" w:space="0" w:color="auto"/>
                    <w:left w:val="none" w:sz="0" w:space="0" w:color="auto"/>
                    <w:bottom w:val="none" w:sz="0" w:space="0" w:color="auto"/>
                    <w:right w:val="none" w:sz="0" w:space="0" w:color="auto"/>
                  </w:divBdr>
                  <w:divsChild>
                    <w:div w:id="1257909585">
                      <w:marLeft w:val="0"/>
                      <w:marRight w:val="0"/>
                      <w:marTop w:val="0"/>
                      <w:marBottom w:val="0"/>
                      <w:divBdr>
                        <w:top w:val="none" w:sz="0" w:space="0" w:color="auto"/>
                        <w:left w:val="none" w:sz="0" w:space="0" w:color="auto"/>
                        <w:bottom w:val="none" w:sz="0" w:space="0" w:color="auto"/>
                        <w:right w:val="none" w:sz="0" w:space="0" w:color="auto"/>
                      </w:divBdr>
                    </w:div>
                    <w:div w:id="546256416">
                      <w:marLeft w:val="0"/>
                      <w:marRight w:val="0"/>
                      <w:marTop w:val="0"/>
                      <w:marBottom w:val="0"/>
                      <w:divBdr>
                        <w:top w:val="none" w:sz="0" w:space="0" w:color="auto"/>
                        <w:left w:val="none" w:sz="0" w:space="0" w:color="auto"/>
                        <w:bottom w:val="none" w:sz="0" w:space="0" w:color="auto"/>
                        <w:right w:val="none" w:sz="0" w:space="0" w:color="auto"/>
                      </w:divBdr>
                    </w:div>
                    <w:div w:id="2118527123">
                      <w:marLeft w:val="0"/>
                      <w:marRight w:val="0"/>
                      <w:marTop w:val="0"/>
                      <w:marBottom w:val="0"/>
                      <w:divBdr>
                        <w:top w:val="none" w:sz="0" w:space="0" w:color="auto"/>
                        <w:left w:val="none" w:sz="0" w:space="0" w:color="auto"/>
                        <w:bottom w:val="none" w:sz="0" w:space="0" w:color="auto"/>
                        <w:right w:val="none" w:sz="0" w:space="0" w:color="auto"/>
                      </w:divBdr>
                    </w:div>
                    <w:div w:id="509950670">
                      <w:marLeft w:val="0"/>
                      <w:marRight w:val="0"/>
                      <w:marTop w:val="0"/>
                      <w:marBottom w:val="0"/>
                      <w:divBdr>
                        <w:top w:val="none" w:sz="0" w:space="0" w:color="auto"/>
                        <w:left w:val="none" w:sz="0" w:space="0" w:color="auto"/>
                        <w:bottom w:val="none" w:sz="0" w:space="0" w:color="auto"/>
                        <w:right w:val="none" w:sz="0" w:space="0" w:color="auto"/>
                      </w:divBdr>
                    </w:div>
                    <w:div w:id="181937519">
                      <w:marLeft w:val="0"/>
                      <w:marRight w:val="0"/>
                      <w:marTop w:val="0"/>
                      <w:marBottom w:val="0"/>
                      <w:divBdr>
                        <w:top w:val="none" w:sz="0" w:space="0" w:color="auto"/>
                        <w:left w:val="none" w:sz="0" w:space="0" w:color="auto"/>
                        <w:bottom w:val="none" w:sz="0" w:space="0" w:color="auto"/>
                        <w:right w:val="none" w:sz="0" w:space="0" w:color="auto"/>
                      </w:divBdr>
                    </w:div>
                    <w:div w:id="7829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97923">
          <w:marLeft w:val="0"/>
          <w:marRight w:val="0"/>
          <w:marTop w:val="0"/>
          <w:marBottom w:val="0"/>
          <w:divBdr>
            <w:top w:val="none" w:sz="0" w:space="0" w:color="auto"/>
            <w:left w:val="none" w:sz="0" w:space="0" w:color="auto"/>
            <w:bottom w:val="none" w:sz="0" w:space="0" w:color="auto"/>
            <w:right w:val="none" w:sz="0" w:space="0" w:color="auto"/>
          </w:divBdr>
          <w:divsChild>
            <w:div w:id="1404834369">
              <w:marLeft w:val="0"/>
              <w:marRight w:val="0"/>
              <w:marTop w:val="0"/>
              <w:marBottom w:val="0"/>
              <w:divBdr>
                <w:top w:val="none" w:sz="0" w:space="0" w:color="auto"/>
                <w:left w:val="none" w:sz="0" w:space="0" w:color="auto"/>
                <w:bottom w:val="none" w:sz="0" w:space="0" w:color="auto"/>
                <w:right w:val="none" w:sz="0" w:space="0" w:color="auto"/>
              </w:divBdr>
              <w:divsChild>
                <w:div w:id="1988898460">
                  <w:marLeft w:val="0"/>
                  <w:marRight w:val="0"/>
                  <w:marTop w:val="0"/>
                  <w:marBottom w:val="0"/>
                  <w:divBdr>
                    <w:top w:val="none" w:sz="0" w:space="0" w:color="auto"/>
                    <w:left w:val="none" w:sz="0" w:space="0" w:color="auto"/>
                    <w:bottom w:val="none" w:sz="0" w:space="0" w:color="auto"/>
                    <w:right w:val="none" w:sz="0" w:space="0" w:color="auto"/>
                  </w:divBdr>
                </w:div>
                <w:div w:id="704793958">
                  <w:marLeft w:val="0"/>
                  <w:marRight w:val="0"/>
                  <w:marTop w:val="0"/>
                  <w:marBottom w:val="0"/>
                  <w:divBdr>
                    <w:top w:val="none" w:sz="0" w:space="0" w:color="auto"/>
                    <w:left w:val="none" w:sz="0" w:space="0" w:color="auto"/>
                    <w:bottom w:val="none" w:sz="0" w:space="0" w:color="auto"/>
                    <w:right w:val="none" w:sz="0" w:space="0" w:color="auto"/>
                  </w:divBdr>
                </w:div>
                <w:div w:id="1466120164">
                  <w:marLeft w:val="0"/>
                  <w:marRight w:val="0"/>
                  <w:marTop w:val="0"/>
                  <w:marBottom w:val="0"/>
                  <w:divBdr>
                    <w:top w:val="none" w:sz="0" w:space="0" w:color="auto"/>
                    <w:left w:val="none" w:sz="0" w:space="0" w:color="auto"/>
                    <w:bottom w:val="none" w:sz="0" w:space="0" w:color="auto"/>
                    <w:right w:val="none" w:sz="0" w:space="0" w:color="auto"/>
                  </w:divBdr>
                </w:div>
                <w:div w:id="1246766984">
                  <w:marLeft w:val="0"/>
                  <w:marRight w:val="0"/>
                  <w:marTop w:val="0"/>
                  <w:marBottom w:val="0"/>
                  <w:divBdr>
                    <w:top w:val="none" w:sz="0" w:space="0" w:color="auto"/>
                    <w:left w:val="none" w:sz="0" w:space="0" w:color="auto"/>
                    <w:bottom w:val="none" w:sz="0" w:space="0" w:color="auto"/>
                    <w:right w:val="none" w:sz="0" w:space="0" w:color="auto"/>
                  </w:divBdr>
                </w:div>
                <w:div w:id="527335042">
                  <w:marLeft w:val="0"/>
                  <w:marRight w:val="0"/>
                  <w:marTop w:val="0"/>
                  <w:marBottom w:val="0"/>
                  <w:divBdr>
                    <w:top w:val="none" w:sz="0" w:space="0" w:color="auto"/>
                    <w:left w:val="none" w:sz="0" w:space="0" w:color="auto"/>
                    <w:bottom w:val="none" w:sz="0" w:space="0" w:color="auto"/>
                    <w:right w:val="none" w:sz="0" w:space="0" w:color="auto"/>
                  </w:divBdr>
                </w:div>
                <w:div w:id="1638993682">
                  <w:marLeft w:val="0"/>
                  <w:marRight w:val="0"/>
                  <w:marTop w:val="0"/>
                  <w:marBottom w:val="0"/>
                  <w:divBdr>
                    <w:top w:val="none" w:sz="0" w:space="0" w:color="auto"/>
                    <w:left w:val="none" w:sz="0" w:space="0" w:color="auto"/>
                    <w:bottom w:val="none" w:sz="0" w:space="0" w:color="auto"/>
                    <w:right w:val="none" w:sz="0" w:space="0" w:color="auto"/>
                  </w:divBdr>
                </w:div>
                <w:div w:id="563492056">
                  <w:marLeft w:val="0"/>
                  <w:marRight w:val="0"/>
                  <w:marTop w:val="0"/>
                  <w:marBottom w:val="0"/>
                  <w:divBdr>
                    <w:top w:val="none" w:sz="0" w:space="0" w:color="auto"/>
                    <w:left w:val="none" w:sz="0" w:space="0" w:color="auto"/>
                    <w:bottom w:val="none" w:sz="0" w:space="0" w:color="auto"/>
                    <w:right w:val="none" w:sz="0" w:space="0" w:color="auto"/>
                  </w:divBdr>
                </w:div>
                <w:div w:id="2124768544">
                  <w:marLeft w:val="0"/>
                  <w:marRight w:val="0"/>
                  <w:marTop w:val="0"/>
                  <w:marBottom w:val="0"/>
                  <w:divBdr>
                    <w:top w:val="none" w:sz="0" w:space="0" w:color="auto"/>
                    <w:left w:val="none" w:sz="0" w:space="0" w:color="auto"/>
                    <w:bottom w:val="none" w:sz="0" w:space="0" w:color="auto"/>
                    <w:right w:val="none" w:sz="0" w:space="0" w:color="auto"/>
                  </w:divBdr>
                  <w:divsChild>
                    <w:div w:id="1195384786">
                      <w:marLeft w:val="0"/>
                      <w:marRight w:val="0"/>
                      <w:marTop w:val="0"/>
                      <w:marBottom w:val="0"/>
                      <w:divBdr>
                        <w:top w:val="none" w:sz="0" w:space="0" w:color="auto"/>
                        <w:left w:val="none" w:sz="0" w:space="0" w:color="auto"/>
                        <w:bottom w:val="none" w:sz="0" w:space="0" w:color="auto"/>
                        <w:right w:val="none" w:sz="0" w:space="0" w:color="auto"/>
                      </w:divBdr>
                    </w:div>
                    <w:div w:id="1341738894">
                      <w:marLeft w:val="0"/>
                      <w:marRight w:val="0"/>
                      <w:marTop w:val="0"/>
                      <w:marBottom w:val="0"/>
                      <w:divBdr>
                        <w:top w:val="none" w:sz="0" w:space="0" w:color="auto"/>
                        <w:left w:val="none" w:sz="0" w:space="0" w:color="auto"/>
                        <w:bottom w:val="none" w:sz="0" w:space="0" w:color="auto"/>
                        <w:right w:val="none" w:sz="0" w:space="0" w:color="auto"/>
                      </w:divBdr>
                    </w:div>
                    <w:div w:id="622661019">
                      <w:marLeft w:val="0"/>
                      <w:marRight w:val="0"/>
                      <w:marTop w:val="0"/>
                      <w:marBottom w:val="0"/>
                      <w:divBdr>
                        <w:top w:val="none" w:sz="0" w:space="0" w:color="auto"/>
                        <w:left w:val="none" w:sz="0" w:space="0" w:color="auto"/>
                        <w:bottom w:val="none" w:sz="0" w:space="0" w:color="auto"/>
                        <w:right w:val="none" w:sz="0" w:space="0" w:color="auto"/>
                      </w:divBdr>
                    </w:div>
                    <w:div w:id="79302649">
                      <w:marLeft w:val="0"/>
                      <w:marRight w:val="0"/>
                      <w:marTop w:val="0"/>
                      <w:marBottom w:val="0"/>
                      <w:divBdr>
                        <w:top w:val="none" w:sz="0" w:space="0" w:color="auto"/>
                        <w:left w:val="none" w:sz="0" w:space="0" w:color="auto"/>
                        <w:bottom w:val="none" w:sz="0" w:space="0" w:color="auto"/>
                        <w:right w:val="none" w:sz="0" w:space="0" w:color="auto"/>
                      </w:divBdr>
                    </w:div>
                    <w:div w:id="1290669037">
                      <w:marLeft w:val="0"/>
                      <w:marRight w:val="0"/>
                      <w:marTop w:val="0"/>
                      <w:marBottom w:val="0"/>
                      <w:divBdr>
                        <w:top w:val="none" w:sz="0" w:space="0" w:color="auto"/>
                        <w:left w:val="none" w:sz="0" w:space="0" w:color="auto"/>
                        <w:bottom w:val="none" w:sz="0" w:space="0" w:color="auto"/>
                        <w:right w:val="none" w:sz="0" w:space="0" w:color="auto"/>
                      </w:divBdr>
                    </w:div>
                    <w:div w:id="2217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8708">
          <w:marLeft w:val="0"/>
          <w:marRight w:val="0"/>
          <w:marTop w:val="0"/>
          <w:marBottom w:val="0"/>
          <w:divBdr>
            <w:top w:val="none" w:sz="0" w:space="0" w:color="auto"/>
            <w:left w:val="none" w:sz="0" w:space="0" w:color="auto"/>
            <w:bottom w:val="none" w:sz="0" w:space="0" w:color="auto"/>
            <w:right w:val="none" w:sz="0" w:space="0" w:color="auto"/>
          </w:divBdr>
          <w:divsChild>
            <w:div w:id="2124570952">
              <w:marLeft w:val="0"/>
              <w:marRight w:val="0"/>
              <w:marTop w:val="0"/>
              <w:marBottom w:val="0"/>
              <w:divBdr>
                <w:top w:val="none" w:sz="0" w:space="0" w:color="auto"/>
                <w:left w:val="none" w:sz="0" w:space="0" w:color="auto"/>
                <w:bottom w:val="none" w:sz="0" w:space="0" w:color="auto"/>
                <w:right w:val="none" w:sz="0" w:space="0" w:color="auto"/>
              </w:divBdr>
              <w:divsChild>
                <w:div w:id="315189479">
                  <w:marLeft w:val="0"/>
                  <w:marRight w:val="0"/>
                  <w:marTop w:val="0"/>
                  <w:marBottom w:val="0"/>
                  <w:divBdr>
                    <w:top w:val="none" w:sz="0" w:space="0" w:color="auto"/>
                    <w:left w:val="none" w:sz="0" w:space="0" w:color="auto"/>
                    <w:bottom w:val="none" w:sz="0" w:space="0" w:color="auto"/>
                    <w:right w:val="none" w:sz="0" w:space="0" w:color="auto"/>
                  </w:divBdr>
                </w:div>
                <w:div w:id="212893170">
                  <w:marLeft w:val="0"/>
                  <w:marRight w:val="0"/>
                  <w:marTop w:val="0"/>
                  <w:marBottom w:val="0"/>
                  <w:divBdr>
                    <w:top w:val="none" w:sz="0" w:space="0" w:color="auto"/>
                    <w:left w:val="none" w:sz="0" w:space="0" w:color="auto"/>
                    <w:bottom w:val="none" w:sz="0" w:space="0" w:color="auto"/>
                    <w:right w:val="none" w:sz="0" w:space="0" w:color="auto"/>
                  </w:divBdr>
                </w:div>
                <w:div w:id="786780894">
                  <w:marLeft w:val="0"/>
                  <w:marRight w:val="0"/>
                  <w:marTop w:val="0"/>
                  <w:marBottom w:val="0"/>
                  <w:divBdr>
                    <w:top w:val="none" w:sz="0" w:space="0" w:color="auto"/>
                    <w:left w:val="none" w:sz="0" w:space="0" w:color="auto"/>
                    <w:bottom w:val="none" w:sz="0" w:space="0" w:color="auto"/>
                    <w:right w:val="none" w:sz="0" w:space="0" w:color="auto"/>
                  </w:divBdr>
                  <w:divsChild>
                    <w:div w:id="14481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49151">
          <w:marLeft w:val="0"/>
          <w:marRight w:val="0"/>
          <w:marTop w:val="0"/>
          <w:marBottom w:val="0"/>
          <w:divBdr>
            <w:top w:val="none" w:sz="0" w:space="0" w:color="auto"/>
            <w:left w:val="none" w:sz="0" w:space="0" w:color="auto"/>
            <w:bottom w:val="none" w:sz="0" w:space="0" w:color="auto"/>
            <w:right w:val="none" w:sz="0" w:space="0" w:color="auto"/>
          </w:divBdr>
          <w:divsChild>
            <w:div w:id="604266672">
              <w:marLeft w:val="0"/>
              <w:marRight w:val="0"/>
              <w:marTop w:val="0"/>
              <w:marBottom w:val="0"/>
              <w:divBdr>
                <w:top w:val="none" w:sz="0" w:space="0" w:color="auto"/>
                <w:left w:val="none" w:sz="0" w:space="0" w:color="auto"/>
                <w:bottom w:val="none" w:sz="0" w:space="0" w:color="auto"/>
                <w:right w:val="none" w:sz="0" w:space="0" w:color="auto"/>
              </w:divBdr>
              <w:divsChild>
                <w:div w:id="2098790712">
                  <w:marLeft w:val="0"/>
                  <w:marRight w:val="0"/>
                  <w:marTop w:val="0"/>
                  <w:marBottom w:val="0"/>
                  <w:divBdr>
                    <w:top w:val="none" w:sz="0" w:space="0" w:color="auto"/>
                    <w:left w:val="none" w:sz="0" w:space="0" w:color="auto"/>
                    <w:bottom w:val="none" w:sz="0" w:space="0" w:color="auto"/>
                    <w:right w:val="none" w:sz="0" w:space="0" w:color="auto"/>
                  </w:divBdr>
                </w:div>
                <w:div w:id="1539853011">
                  <w:marLeft w:val="0"/>
                  <w:marRight w:val="0"/>
                  <w:marTop w:val="0"/>
                  <w:marBottom w:val="0"/>
                  <w:divBdr>
                    <w:top w:val="none" w:sz="0" w:space="0" w:color="auto"/>
                    <w:left w:val="none" w:sz="0" w:space="0" w:color="auto"/>
                    <w:bottom w:val="none" w:sz="0" w:space="0" w:color="auto"/>
                    <w:right w:val="none" w:sz="0" w:space="0" w:color="auto"/>
                  </w:divBdr>
                </w:div>
                <w:div w:id="650905374">
                  <w:marLeft w:val="0"/>
                  <w:marRight w:val="0"/>
                  <w:marTop w:val="0"/>
                  <w:marBottom w:val="0"/>
                  <w:divBdr>
                    <w:top w:val="none" w:sz="0" w:space="0" w:color="auto"/>
                    <w:left w:val="none" w:sz="0" w:space="0" w:color="auto"/>
                    <w:bottom w:val="none" w:sz="0" w:space="0" w:color="auto"/>
                    <w:right w:val="none" w:sz="0" w:space="0" w:color="auto"/>
                  </w:divBdr>
                </w:div>
                <w:div w:id="216552741">
                  <w:marLeft w:val="0"/>
                  <w:marRight w:val="0"/>
                  <w:marTop w:val="0"/>
                  <w:marBottom w:val="0"/>
                  <w:divBdr>
                    <w:top w:val="none" w:sz="0" w:space="0" w:color="auto"/>
                    <w:left w:val="none" w:sz="0" w:space="0" w:color="auto"/>
                    <w:bottom w:val="none" w:sz="0" w:space="0" w:color="auto"/>
                    <w:right w:val="none" w:sz="0" w:space="0" w:color="auto"/>
                  </w:divBdr>
                </w:div>
                <w:div w:id="14814619">
                  <w:marLeft w:val="0"/>
                  <w:marRight w:val="0"/>
                  <w:marTop w:val="0"/>
                  <w:marBottom w:val="0"/>
                  <w:divBdr>
                    <w:top w:val="none" w:sz="0" w:space="0" w:color="auto"/>
                    <w:left w:val="none" w:sz="0" w:space="0" w:color="auto"/>
                    <w:bottom w:val="none" w:sz="0" w:space="0" w:color="auto"/>
                    <w:right w:val="none" w:sz="0" w:space="0" w:color="auto"/>
                  </w:divBdr>
                </w:div>
                <w:div w:id="48964132">
                  <w:marLeft w:val="0"/>
                  <w:marRight w:val="0"/>
                  <w:marTop w:val="0"/>
                  <w:marBottom w:val="0"/>
                  <w:divBdr>
                    <w:top w:val="none" w:sz="0" w:space="0" w:color="auto"/>
                    <w:left w:val="none" w:sz="0" w:space="0" w:color="auto"/>
                    <w:bottom w:val="none" w:sz="0" w:space="0" w:color="auto"/>
                    <w:right w:val="none" w:sz="0" w:space="0" w:color="auto"/>
                  </w:divBdr>
                </w:div>
                <w:div w:id="1187713537">
                  <w:marLeft w:val="0"/>
                  <w:marRight w:val="0"/>
                  <w:marTop w:val="0"/>
                  <w:marBottom w:val="0"/>
                  <w:divBdr>
                    <w:top w:val="none" w:sz="0" w:space="0" w:color="auto"/>
                    <w:left w:val="none" w:sz="0" w:space="0" w:color="auto"/>
                    <w:bottom w:val="none" w:sz="0" w:space="0" w:color="auto"/>
                    <w:right w:val="none" w:sz="0" w:space="0" w:color="auto"/>
                  </w:divBdr>
                </w:div>
                <w:div w:id="1538927501">
                  <w:marLeft w:val="0"/>
                  <w:marRight w:val="0"/>
                  <w:marTop w:val="0"/>
                  <w:marBottom w:val="0"/>
                  <w:divBdr>
                    <w:top w:val="none" w:sz="0" w:space="0" w:color="auto"/>
                    <w:left w:val="none" w:sz="0" w:space="0" w:color="auto"/>
                    <w:bottom w:val="none" w:sz="0" w:space="0" w:color="auto"/>
                    <w:right w:val="none" w:sz="0" w:space="0" w:color="auto"/>
                  </w:divBdr>
                  <w:divsChild>
                    <w:div w:id="784471621">
                      <w:marLeft w:val="0"/>
                      <w:marRight w:val="0"/>
                      <w:marTop w:val="0"/>
                      <w:marBottom w:val="0"/>
                      <w:divBdr>
                        <w:top w:val="none" w:sz="0" w:space="0" w:color="auto"/>
                        <w:left w:val="none" w:sz="0" w:space="0" w:color="auto"/>
                        <w:bottom w:val="none" w:sz="0" w:space="0" w:color="auto"/>
                        <w:right w:val="none" w:sz="0" w:space="0" w:color="auto"/>
                      </w:divBdr>
                    </w:div>
                    <w:div w:id="1386486418">
                      <w:marLeft w:val="0"/>
                      <w:marRight w:val="0"/>
                      <w:marTop w:val="0"/>
                      <w:marBottom w:val="0"/>
                      <w:divBdr>
                        <w:top w:val="none" w:sz="0" w:space="0" w:color="auto"/>
                        <w:left w:val="none" w:sz="0" w:space="0" w:color="auto"/>
                        <w:bottom w:val="none" w:sz="0" w:space="0" w:color="auto"/>
                        <w:right w:val="none" w:sz="0" w:space="0" w:color="auto"/>
                      </w:divBdr>
                    </w:div>
                    <w:div w:id="1973364843">
                      <w:marLeft w:val="0"/>
                      <w:marRight w:val="0"/>
                      <w:marTop w:val="0"/>
                      <w:marBottom w:val="0"/>
                      <w:divBdr>
                        <w:top w:val="none" w:sz="0" w:space="0" w:color="auto"/>
                        <w:left w:val="none" w:sz="0" w:space="0" w:color="auto"/>
                        <w:bottom w:val="none" w:sz="0" w:space="0" w:color="auto"/>
                        <w:right w:val="none" w:sz="0" w:space="0" w:color="auto"/>
                      </w:divBdr>
                    </w:div>
                    <w:div w:id="638533543">
                      <w:marLeft w:val="0"/>
                      <w:marRight w:val="0"/>
                      <w:marTop w:val="0"/>
                      <w:marBottom w:val="0"/>
                      <w:divBdr>
                        <w:top w:val="none" w:sz="0" w:space="0" w:color="auto"/>
                        <w:left w:val="none" w:sz="0" w:space="0" w:color="auto"/>
                        <w:bottom w:val="none" w:sz="0" w:space="0" w:color="auto"/>
                        <w:right w:val="none" w:sz="0" w:space="0" w:color="auto"/>
                      </w:divBdr>
                    </w:div>
                    <w:div w:id="1930695542">
                      <w:marLeft w:val="0"/>
                      <w:marRight w:val="0"/>
                      <w:marTop w:val="0"/>
                      <w:marBottom w:val="0"/>
                      <w:divBdr>
                        <w:top w:val="none" w:sz="0" w:space="0" w:color="auto"/>
                        <w:left w:val="none" w:sz="0" w:space="0" w:color="auto"/>
                        <w:bottom w:val="none" w:sz="0" w:space="0" w:color="auto"/>
                        <w:right w:val="none" w:sz="0" w:space="0" w:color="auto"/>
                      </w:divBdr>
                    </w:div>
                    <w:div w:id="7895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2333">
          <w:marLeft w:val="0"/>
          <w:marRight w:val="0"/>
          <w:marTop w:val="0"/>
          <w:marBottom w:val="0"/>
          <w:divBdr>
            <w:top w:val="none" w:sz="0" w:space="0" w:color="auto"/>
            <w:left w:val="none" w:sz="0" w:space="0" w:color="auto"/>
            <w:bottom w:val="none" w:sz="0" w:space="0" w:color="auto"/>
            <w:right w:val="none" w:sz="0" w:space="0" w:color="auto"/>
          </w:divBdr>
          <w:divsChild>
            <w:div w:id="335545678">
              <w:marLeft w:val="0"/>
              <w:marRight w:val="0"/>
              <w:marTop w:val="0"/>
              <w:marBottom w:val="0"/>
              <w:divBdr>
                <w:top w:val="none" w:sz="0" w:space="0" w:color="auto"/>
                <w:left w:val="none" w:sz="0" w:space="0" w:color="auto"/>
                <w:bottom w:val="none" w:sz="0" w:space="0" w:color="auto"/>
                <w:right w:val="none" w:sz="0" w:space="0" w:color="auto"/>
              </w:divBdr>
              <w:divsChild>
                <w:div w:id="2032880206">
                  <w:marLeft w:val="0"/>
                  <w:marRight w:val="0"/>
                  <w:marTop w:val="0"/>
                  <w:marBottom w:val="0"/>
                  <w:divBdr>
                    <w:top w:val="none" w:sz="0" w:space="0" w:color="auto"/>
                    <w:left w:val="none" w:sz="0" w:space="0" w:color="auto"/>
                    <w:bottom w:val="none" w:sz="0" w:space="0" w:color="auto"/>
                    <w:right w:val="none" w:sz="0" w:space="0" w:color="auto"/>
                  </w:divBdr>
                </w:div>
                <w:div w:id="917397735">
                  <w:marLeft w:val="0"/>
                  <w:marRight w:val="0"/>
                  <w:marTop w:val="0"/>
                  <w:marBottom w:val="0"/>
                  <w:divBdr>
                    <w:top w:val="none" w:sz="0" w:space="0" w:color="auto"/>
                    <w:left w:val="none" w:sz="0" w:space="0" w:color="auto"/>
                    <w:bottom w:val="none" w:sz="0" w:space="0" w:color="auto"/>
                    <w:right w:val="none" w:sz="0" w:space="0" w:color="auto"/>
                  </w:divBdr>
                </w:div>
                <w:div w:id="767239651">
                  <w:marLeft w:val="0"/>
                  <w:marRight w:val="0"/>
                  <w:marTop w:val="0"/>
                  <w:marBottom w:val="0"/>
                  <w:divBdr>
                    <w:top w:val="none" w:sz="0" w:space="0" w:color="auto"/>
                    <w:left w:val="none" w:sz="0" w:space="0" w:color="auto"/>
                    <w:bottom w:val="none" w:sz="0" w:space="0" w:color="auto"/>
                    <w:right w:val="none" w:sz="0" w:space="0" w:color="auto"/>
                  </w:divBdr>
                </w:div>
                <w:div w:id="1468206129">
                  <w:marLeft w:val="0"/>
                  <w:marRight w:val="0"/>
                  <w:marTop w:val="0"/>
                  <w:marBottom w:val="0"/>
                  <w:divBdr>
                    <w:top w:val="none" w:sz="0" w:space="0" w:color="auto"/>
                    <w:left w:val="none" w:sz="0" w:space="0" w:color="auto"/>
                    <w:bottom w:val="none" w:sz="0" w:space="0" w:color="auto"/>
                    <w:right w:val="none" w:sz="0" w:space="0" w:color="auto"/>
                  </w:divBdr>
                  <w:divsChild>
                    <w:div w:id="98532768">
                      <w:marLeft w:val="0"/>
                      <w:marRight w:val="0"/>
                      <w:marTop w:val="0"/>
                      <w:marBottom w:val="0"/>
                      <w:divBdr>
                        <w:top w:val="none" w:sz="0" w:space="0" w:color="auto"/>
                        <w:left w:val="none" w:sz="0" w:space="0" w:color="auto"/>
                        <w:bottom w:val="none" w:sz="0" w:space="0" w:color="auto"/>
                        <w:right w:val="none" w:sz="0" w:space="0" w:color="auto"/>
                      </w:divBdr>
                    </w:div>
                    <w:div w:id="429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9357">
          <w:marLeft w:val="0"/>
          <w:marRight w:val="0"/>
          <w:marTop w:val="0"/>
          <w:marBottom w:val="0"/>
          <w:divBdr>
            <w:top w:val="none" w:sz="0" w:space="0" w:color="auto"/>
            <w:left w:val="none" w:sz="0" w:space="0" w:color="auto"/>
            <w:bottom w:val="none" w:sz="0" w:space="0" w:color="auto"/>
            <w:right w:val="none" w:sz="0" w:space="0" w:color="auto"/>
          </w:divBdr>
          <w:divsChild>
            <w:div w:id="461316260">
              <w:marLeft w:val="0"/>
              <w:marRight w:val="0"/>
              <w:marTop w:val="0"/>
              <w:marBottom w:val="0"/>
              <w:divBdr>
                <w:top w:val="none" w:sz="0" w:space="0" w:color="auto"/>
                <w:left w:val="none" w:sz="0" w:space="0" w:color="auto"/>
                <w:bottom w:val="none" w:sz="0" w:space="0" w:color="auto"/>
                <w:right w:val="none" w:sz="0" w:space="0" w:color="auto"/>
              </w:divBdr>
              <w:divsChild>
                <w:div w:id="1092167067">
                  <w:marLeft w:val="0"/>
                  <w:marRight w:val="0"/>
                  <w:marTop w:val="0"/>
                  <w:marBottom w:val="0"/>
                  <w:divBdr>
                    <w:top w:val="none" w:sz="0" w:space="0" w:color="auto"/>
                    <w:left w:val="none" w:sz="0" w:space="0" w:color="auto"/>
                    <w:bottom w:val="none" w:sz="0" w:space="0" w:color="auto"/>
                    <w:right w:val="none" w:sz="0" w:space="0" w:color="auto"/>
                  </w:divBdr>
                </w:div>
                <w:div w:id="1088696021">
                  <w:marLeft w:val="0"/>
                  <w:marRight w:val="0"/>
                  <w:marTop w:val="0"/>
                  <w:marBottom w:val="0"/>
                  <w:divBdr>
                    <w:top w:val="none" w:sz="0" w:space="0" w:color="auto"/>
                    <w:left w:val="none" w:sz="0" w:space="0" w:color="auto"/>
                    <w:bottom w:val="none" w:sz="0" w:space="0" w:color="auto"/>
                    <w:right w:val="none" w:sz="0" w:space="0" w:color="auto"/>
                  </w:divBdr>
                </w:div>
                <w:div w:id="797455660">
                  <w:marLeft w:val="0"/>
                  <w:marRight w:val="0"/>
                  <w:marTop w:val="0"/>
                  <w:marBottom w:val="0"/>
                  <w:divBdr>
                    <w:top w:val="none" w:sz="0" w:space="0" w:color="auto"/>
                    <w:left w:val="none" w:sz="0" w:space="0" w:color="auto"/>
                    <w:bottom w:val="none" w:sz="0" w:space="0" w:color="auto"/>
                    <w:right w:val="none" w:sz="0" w:space="0" w:color="auto"/>
                  </w:divBdr>
                </w:div>
                <w:div w:id="1903978192">
                  <w:marLeft w:val="0"/>
                  <w:marRight w:val="0"/>
                  <w:marTop w:val="0"/>
                  <w:marBottom w:val="0"/>
                  <w:divBdr>
                    <w:top w:val="none" w:sz="0" w:space="0" w:color="auto"/>
                    <w:left w:val="none" w:sz="0" w:space="0" w:color="auto"/>
                    <w:bottom w:val="none" w:sz="0" w:space="0" w:color="auto"/>
                    <w:right w:val="none" w:sz="0" w:space="0" w:color="auto"/>
                  </w:divBdr>
                  <w:divsChild>
                    <w:div w:id="58328628">
                      <w:marLeft w:val="0"/>
                      <w:marRight w:val="0"/>
                      <w:marTop w:val="0"/>
                      <w:marBottom w:val="0"/>
                      <w:divBdr>
                        <w:top w:val="none" w:sz="0" w:space="0" w:color="auto"/>
                        <w:left w:val="none" w:sz="0" w:space="0" w:color="auto"/>
                        <w:bottom w:val="none" w:sz="0" w:space="0" w:color="auto"/>
                        <w:right w:val="none" w:sz="0" w:space="0" w:color="auto"/>
                      </w:divBdr>
                    </w:div>
                    <w:div w:id="1980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4235">
          <w:marLeft w:val="0"/>
          <w:marRight w:val="0"/>
          <w:marTop w:val="0"/>
          <w:marBottom w:val="0"/>
          <w:divBdr>
            <w:top w:val="none" w:sz="0" w:space="0" w:color="auto"/>
            <w:left w:val="none" w:sz="0" w:space="0" w:color="auto"/>
            <w:bottom w:val="none" w:sz="0" w:space="0" w:color="auto"/>
            <w:right w:val="none" w:sz="0" w:space="0" w:color="auto"/>
          </w:divBdr>
          <w:divsChild>
            <w:div w:id="1059593518">
              <w:marLeft w:val="0"/>
              <w:marRight w:val="0"/>
              <w:marTop w:val="0"/>
              <w:marBottom w:val="0"/>
              <w:divBdr>
                <w:top w:val="none" w:sz="0" w:space="0" w:color="auto"/>
                <w:left w:val="none" w:sz="0" w:space="0" w:color="auto"/>
                <w:bottom w:val="none" w:sz="0" w:space="0" w:color="auto"/>
                <w:right w:val="none" w:sz="0" w:space="0" w:color="auto"/>
              </w:divBdr>
              <w:divsChild>
                <w:div w:id="1651404987">
                  <w:marLeft w:val="0"/>
                  <w:marRight w:val="0"/>
                  <w:marTop w:val="0"/>
                  <w:marBottom w:val="0"/>
                  <w:divBdr>
                    <w:top w:val="none" w:sz="0" w:space="0" w:color="auto"/>
                    <w:left w:val="none" w:sz="0" w:space="0" w:color="auto"/>
                    <w:bottom w:val="none" w:sz="0" w:space="0" w:color="auto"/>
                    <w:right w:val="none" w:sz="0" w:space="0" w:color="auto"/>
                  </w:divBdr>
                </w:div>
                <w:div w:id="1597443430">
                  <w:marLeft w:val="0"/>
                  <w:marRight w:val="0"/>
                  <w:marTop w:val="0"/>
                  <w:marBottom w:val="0"/>
                  <w:divBdr>
                    <w:top w:val="none" w:sz="0" w:space="0" w:color="auto"/>
                    <w:left w:val="none" w:sz="0" w:space="0" w:color="auto"/>
                    <w:bottom w:val="none" w:sz="0" w:space="0" w:color="auto"/>
                    <w:right w:val="none" w:sz="0" w:space="0" w:color="auto"/>
                  </w:divBdr>
                </w:div>
                <w:div w:id="466320846">
                  <w:marLeft w:val="0"/>
                  <w:marRight w:val="0"/>
                  <w:marTop w:val="0"/>
                  <w:marBottom w:val="0"/>
                  <w:divBdr>
                    <w:top w:val="none" w:sz="0" w:space="0" w:color="auto"/>
                    <w:left w:val="none" w:sz="0" w:space="0" w:color="auto"/>
                    <w:bottom w:val="none" w:sz="0" w:space="0" w:color="auto"/>
                    <w:right w:val="none" w:sz="0" w:space="0" w:color="auto"/>
                  </w:divBdr>
                </w:div>
                <w:div w:id="72899172">
                  <w:marLeft w:val="0"/>
                  <w:marRight w:val="0"/>
                  <w:marTop w:val="0"/>
                  <w:marBottom w:val="0"/>
                  <w:divBdr>
                    <w:top w:val="none" w:sz="0" w:space="0" w:color="auto"/>
                    <w:left w:val="none" w:sz="0" w:space="0" w:color="auto"/>
                    <w:bottom w:val="none" w:sz="0" w:space="0" w:color="auto"/>
                    <w:right w:val="none" w:sz="0" w:space="0" w:color="auto"/>
                  </w:divBdr>
                </w:div>
                <w:div w:id="1299609562">
                  <w:marLeft w:val="0"/>
                  <w:marRight w:val="0"/>
                  <w:marTop w:val="0"/>
                  <w:marBottom w:val="0"/>
                  <w:divBdr>
                    <w:top w:val="none" w:sz="0" w:space="0" w:color="auto"/>
                    <w:left w:val="none" w:sz="0" w:space="0" w:color="auto"/>
                    <w:bottom w:val="none" w:sz="0" w:space="0" w:color="auto"/>
                    <w:right w:val="none" w:sz="0" w:space="0" w:color="auto"/>
                  </w:divBdr>
                </w:div>
                <w:div w:id="144005600">
                  <w:marLeft w:val="0"/>
                  <w:marRight w:val="0"/>
                  <w:marTop w:val="0"/>
                  <w:marBottom w:val="0"/>
                  <w:divBdr>
                    <w:top w:val="none" w:sz="0" w:space="0" w:color="auto"/>
                    <w:left w:val="none" w:sz="0" w:space="0" w:color="auto"/>
                    <w:bottom w:val="none" w:sz="0" w:space="0" w:color="auto"/>
                    <w:right w:val="none" w:sz="0" w:space="0" w:color="auto"/>
                  </w:divBdr>
                </w:div>
                <w:div w:id="311832331">
                  <w:marLeft w:val="0"/>
                  <w:marRight w:val="0"/>
                  <w:marTop w:val="0"/>
                  <w:marBottom w:val="0"/>
                  <w:divBdr>
                    <w:top w:val="none" w:sz="0" w:space="0" w:color="auto"/>
                    <w:left w:val="none" w:sz="0" w:space="0" w:color="auto"/>
                    <w:bottom w:val="none" w:sz="0" w:space="0" w:color="auto"/>
                    <w:right w:val="none" w:sz="0" w:space="0" w:color="auto"/>
                  </w:divBdr>
                </w:div>
                <w:div w:id="78330182">
                  <w:marLeft w:val="0"/>
                  <w:marRight w:val="0"/>
                  <w:marTop w:val="0"/>
                  <w:marBottom w:val="0"/>
                  <w:divBdr>
                    <w:top w:val="none" w:sz="0" w:space="0" w:color="auto"/>
                    <w:left w:val="none" w:sz="0" w:space="0" w:color="auto"/>
                    <w:bottom w:val="none" w:sz="0" w:space="0" w:color="auto"/>
                    <w:right w:val="none" w:sz="0" w:space="0" w:color="auto"/>
                  </w:divBdr>
                  <w:divsChild>
                    <w:div w:id="1244686902">
                      <w:marLeft w:val="0"/>
                      <w:marRight w:val="0"/>
                      <w:marTop w:val="0"/>
                      <w:marBottom w:val="0"/>
                      <w:divBdr>
                        <w:top w:val="none" w:sz="0" w:space="0" w:color="auto"/>
                        <w:left w:val="none" w:sz="0" w:space="0" w:color="auto"/>
                        <w:bottom w:val="none" w:sz="0" w:space="0" w:color="auto"/>
                        <w:right w:val="none" w:sz="0" w:space="0" w:color="auto"/>
                      </w:divBdr>
                    </w:div>
                    <w:div w:id="1020736114">
                      <w:marLeft w:val="0"/>
                      <w:marRight w:val="0"/>
                      <w:marTop w:val="0"/>
                      <w:marBottom w:val="0"/>
                      <w:divBdr>
                        <w:top w:val="none" w:sz="0" w:space="0" w:color="auto"/>
                        <w:left w:val="none" w:sz="0" w:space="0" w:color="auto"/>
                        <w:bottom w:val="none" w:sz="0" w:space="0" w:color="auto"/>
                        <w:right w:val="none" w:sz="0" w:space="0" w:color="auto"/>
                      </w:divBdr>
                    </w:div>
                    <w:div w:id="1252470342">
                      <w:marLeft w:val="0"/>
                      <w:marRight w:val="0"/>
                      <w:marTop w:val="0"/>
                      <w:marBottom w:val="0"/>
                      <w:divBdr>
                        <w:top w:val="none" w:sz="0" w:space="0" w:color="auto"/>
                        <w:left w:val="none" w:sz="0" w:space="0" w:color="auto"/>
                        <w:bottom w:val="none" w:sz="0" w:space="0" w:color="auto"/>
                        <w:right w:val="none" w:sz="0" w:space="0" w:color="auto"/>
                      </w:divBdr>
                    </w:div>
                    <w:div w:id="1253782634">
                      <w:marLeft w:val="0"/>
                      <w:marRight w:val="0"/>
                      <w:marTop w:val="0"/>
                      <w:marBottom w:val="0"/>
                      <w:divBdr>
                        <w:top w:val="none" w:sz="0" w:space="0" w:color="auto"/>
                        <w:left w:val="none" w:sz="0" w:space="0" w:color="auto"/>
                        <w:bottom w:val="none" w:sz="0" w:space="0" w:color="auto"/>
                        <w:right w:val="none" w:sz="0" w:space="0" w:color="auto"/>
                      </w:divBdr>
                    </w:div>
                    <w:div w:id="1295330549">
                      <w:marLeft w:val="0"/>
                      <w:marRight w:val="0"/>
                      <w:marTop w:val="0"/>
                      <w:marBottom w:val="0"/>
                      <w:divBdr>
                        <w:top w:val="none" w:sz="0" w:space="0" w:color="auto"/>
                        <w:left w:val="none" w:sz="0" w:space="0" w:color="auto"/>
                        <w:bottom w:val="none" w:sz="0" w:space="0" w:color="auto"/>
                        <w:right w:val="none" w:sz="0" w:space="0" w:color="auto"/>
                      </w:divBdr>
                    </w:div>
                    <w:div w:id="13992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6395">
          <w:marLeft w:val="0"/>
          <w:marRight w:val="0"/>
          <w:marTop w:val="0"/>
          <w:marBottom w:val="0"/>
          <w:divBdr>
            <w:top w:val="none" w:sz="0" w:space="0" w:color="auto"/>
            <w:left w:val="none" w:sz="0" w:space="0" w:color="auto"/>
            <w:bottom w:val="none" w:sz="0" w:space="0" w:color="auto"/>
            <w:right w:val="none" w:sz="0" w:space="0" w:color="auto"/>
          </w:divBdr>
          <w:divsChild>
            <w:div w:id="2061779918">
              <w:marLeft w:val="0"/>
              <w:marRight w:val="0"/>
              <w:marTop w:val="0"/>
              <w:marBottom w:val="0"/>
              <w:divBdr>
                <w:top w:val="none" w:sz="0" w:space="0" w:color="auto"/>
                <w:left w:val="none" w:sz="0" w:space="0" w:color="auto"/>
                <w:bottom w:val="none" w:sz="0" w:space="0" w:color="auto"/>
                <w:right w:val="none" w:sz="0" w:space="0" w:color="auto"/>
              </w:divBdr>
              <w:divsChild>
                <w:div w:id="317611327">
                  <w:marLeft w:val="0"/>
                  <w:marRight w:val="0"/>
                  <w:marTop w:val="0"/>
                  <w:marBottom w:val="0"/>
                  <w:divBdr>
                    <w:top w:val="none" w:sz="0" w:space="0" w:color="auto"/>
                    <w:left w:val="none" w:sz="0" w:space="0" w:color="auto"/>
                    <w:bottom w:val="none" w:sz="0" w:space="0" w:color="auto"/>
                    <w:right w:val="none" w:sz="0" w:space="0" w:color="auto"/>
                  </w:divBdr>
                </w:div>
                <w:div w:id="1702589696">
                  <w:marLeft w:val="0"/>
                  <w:marRight w:val="0"/>
                  <w:marTop w:val="0"/>
                  <w:marBottom w:val="0"/>
                  <w:divBdr>
                    <w:top w:val="none" w:sz="0" w:space="0" w:color="auto"/>
                    <w:left w:val="none" w:sz="0" w:space="0" w:color="auto"/>
                    <w:bottom w:val="none" w:sz="0" w:space="0" w:color="auto"/>
                    <w:right w:val="none" w:sz="0" w:space="0" w:color="auto"/>
                  </w:divBdr>
                </w:div>
                <w:div w:id="648368292">
                  <w:marLeft w:val="0"/>
                  <w:marRight w:val="0"/>
                  <w:marTop w:val="0"/>
                  <w:marBottom w:val="0"/>
                  <w:divBdr>
                    <w:top w:val="none" w:sz="0" w:space="0" w:color="auto"/>
                    <w:left w:val="none" w:sz="0" w:space="0" w:color="auto"/>
                    <w:bottom w:val="none" w:sz="0" w:space="0" w:color="auto"/>
                    <w:right w:val="none" w:sz="0" w:space="0" w:color="auto"/>
                  </w:divBdr>
                </w:div>
                <w:div w:id="1234002795">
                  <w:marLeft w:val="0"/>
                  <w:marRight w:val="0"/>
                  <w:marTop w:val="0"/>
                  <w:marBottom w:val="0"/>
                  <w:divBdr>
                    <w:top w:val="none" w:sz="0" w:space="0" w:color="auto"/>
                    <w:left w:val="none" w:sz="0" w:space="0" w:color="auto"/>
                    <w:bottom w:val="none" w:sz="0" w:space="0" w:color="auto"/>
                    <w:right w:val="none" w:sz="0" w:space="0" w:color="auto"/>
                  </w:divBdr>
                </w:div>
                <w:div w:id="817653151">
                  <w:marLeft w:val="0"/>
                  <w:marRight w:val="0"/>
                  <w:marTop w:val="0"/>
                  <w:marBottom w:val="0"/>
                  <w:divBdr>
                    <w:top w:val="none" w:sz="0" w:space="0" w:color="auto"/>
                    <w:left w:val="none" w:sz="0" w:space="0" w:color="auto"/>
                    <w:bottom w:val="none" w:sz="0" w:space="0" w:color="auto"/>
                    <w:right w:val="none" w:sz="0" w:space="0" w:color="auto"/>
                  </w:divBdr>
                </w:div>
                <w:div w:id="982999491">
                  <w:marLeft w:val="0"/>
                  <w:marRight w:val="0"/>
                  <w:marTop w:val="0"/>
                  <w:marBottom w:val="0"/>
                  <w:divBdr>
                    <w:top w:val="none" w:sz="0" w:space="0" w:color="auto"/>
                    <w:left w:val="none" w:sz="0" w:space="0" w:color="auto"/>
                    <w:bottom w:val="none" w:sz="0" w:space="0" w:color="auto"/>
                    <w:right w:val="none" w:sz="0" w:space="0" w:color="auto"/>
                  </w:divBdr>
                </w:div>
                <w:div w:id="216862853">
                  <w:marLeft w:val="0"/>
                  <w:marRight w:val="0"/>
                  <w:marTop w:val="0"/>
                  <w:marBottom w:val="0"/>
                  <w:divBdr>
                    <w:top w:val="none" w:sz="0" w:space="0" w:color="auto"/>
                    <w:left w:val="none" w:sz="0" w:space="0" w:color="auto"/>
                    <w:bottom w:val="none" w:sz="0" w:space="0" w:color="auto"/>
                    <w:right w:val="none" w:sz="0" w:space="0" w:color="auto"/>
                  </w:divBdr>
                </w:div>
                <w:div w:id="796871231">
                  <w:marLeft w:val="0"/>
                  <w:marRight w:val="0"/>
                  <w:marTop w:val="0"/>
                  <w:marBottom w:val="0"/>
                  <w:divBdr>
                    <w:top w:val="none" w:sz="0" w:space="0" w:color="auto"/>
                    <w:left w:val="none" w:sz="0" w:space="0" w:color="auto"/>
                    <w:bottom w:val="none" w:sz="0" w:space="0" w:color="auto"/>
                    <w:right w:val="none" w:sz="0" w:space="0" w:color="auto"/>
                  </w:divBdr>
                  <w:divsChild>
                    <w:div w:id="959800171">
                      <w:marLeft w:val="0"/>
                      <w:marRight w:val="0"/>
                      <w:marTop w:val="0"/>
                      <w:marBottom w:val="0"/>
                      <w:divBdr>
                        <w:top w:val="none" w:sz="0" w:space="0" w:color="auto"/>
                        <w:left w:val="none" w:sz="0" w:space="0" w:color="auto"/>
                        <w:bottom w:val="none" w:sz="0" w:space="0" w:color="auto"/>
                        <w:right w:val="none" w:sz="0" w:space="0" w:color="auto"/>
                      </w:divBdr>
                    </w:div>
                    <w:div w:id="820078963">
                      <w:marLeft w:val="0"/>
                      <w:marRight w:val="0"/>
                      <w:marTop w:val="0"/>
                      <w:marBottom w:val="0"/>
                      <w:divBdr>
                        <w:top w:val="none" w:sz="0" w:space="0" w:color="auto"/>
                        <w:left w:val="none" w:sz="0" w:space="0" w:color="auto"/>
                        <w:bottom w:val="none" w:sz="0" w:space="0" w:color="auto"/>
                        <w:right w:val="none" w:sz="0" w:space="0" w:color="auto"/>
                      </w:divBdr>
                    </w:div>
                    <w:div w:id="45106051">
                      <w:marLeft w:val="0"/>
                      <w:marRight w:val="0"/>
                      <w:marTop w:val="0"/>
                      <w:marBottom w:val="0"/>
                      <w:divBdr>
                        <w:top w:val="none" w:sz="0" w:space="0" w:color="auto"/>
                        <w:left w:val="none" w:sz="0" w:space="0" w:color="auto"/>
                        <w:bottom w:val="none" w:sz="0" w:space="0" w:color="auto"/>
                        <w:right w:val="none" w:sz="0" w:space="0" w:color="auto"/>
                      </w:divBdr>
                    </w:div>
                    <w:div w:id="320930514">
                      <w:marLeft w:val="0"/>
                      <w:marRight w:val="0"/>
                      <w:marTop w:val="0"/>
                      <w:marBottom w:val="0"/>
                      <w:divBdr>
                        <w:top w:val="none" w:sz="0" w:space="0" w:color="auto"/>
                        <w:left w:val="none" w:sz="0" w:space="0" w:color="auto"/>
                        <w:bottom w:val="none" w:sz="0" w:space="0" w:color="auto"/>
                        <w:right w:val="none" w:sz="0" w:space="0" w:color="auto"/>
                      </w:divBdr>
                    </w:div>
                    <w:div w:id="1148284152">
                      <w:marLeft w:val="0"/>
                      <w:marRight w:val="0"/>
                      <w:marTop w:val="0"/>
                      <w:marBottom w:val="0"/>
                      <w:divBdr>
                        <w:top w:val="none" w:sz="0" w:space="0" w:color="auto"/>
                        <w:left w:val="none" w:sz="0" w:space="0" w:color="auto"/>
                        <w:bottom w:val="none" w:sz="0" w:space="0" w:color="auto"/>
                        <w:right w:val="none" w:sz="0" w:space="0" w:color="auto"/>
                      </w:divBdr>
                    </w:div>
                    <w:div w:id="5478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7347">
          <w:marLeft w:val="0"/>
          <w:marRight w:val="0"/>
          <w:marTop w:val="0"/>
          <w:marBottom w:val="0"/>
          <w:divBdr>
            <w:top w:val="none" w:sz="0" w:space="0" w:color="auto"/>
            <w:left w:val="none" w:sz="0" w:space="0" w:color="auto"/>
            <w:bottom w:val="none" w:sz="0" w:space="0" w:color="auto"/>
            <w:right w:val="none" w:sz="0" w:space="0" w:color="auto"/>
          </w:divBdr>
          <w:divsChild>
            <w:div w:id="599333612">
              <w:marLeft w:val="0"/>
              <w:marRight w:val="0"/>
              <w:marTop w:val="0"/>
              <w:marBottom w:val="0"/>
              <w:divBdr>
                <w:top w:val="none" w:sz="0" w:space="0" w:color="auto"/>
                <w:left w:val="none" w:sz="0" w:space="0" w:color="auto"/>
                <w:bottom w:val="none" w:sz="0" w:space="0" w:color="auto"/>
                <w:right w:val="none" w:sz="0" w:space="0" w:color="auto"/>
              </w:divBdr>
              <w:divsChild>
                <w:div w:id="1302882075">
                  <w:marLeft w:val="0"/>
                  <w:marRight w:val="0"/>
                  <w:marTop w:val="0"/>
                  <w:marBottom w:val="0"/>
                  <w:divBdr>
                    <w:top w:val="none" w:sz="0" w:space="0" w:color="auto"/>
                    <w:left w:val="none" w:sz="0" w:space="0" w:color="auto"/>
                    <w:bottom w:val="none" w:sz="0" w:space="0" w:color="auto"/>
                    <w:right w:val="none" w:sz="0" w:space="0" w:color="auto"/>
                  </w:divBdr>
                </w:div>
                <w:div w:id="447310379">
                  <w:marLeft w:val="0"/>
                  <w:marRight w:val="0"/>
                  <w:marTop w:val="0"/>
                  <w:marBottom w:val="0"/>
                  <w:divBdr>
                    <w:top w:val="none" w:sz="0" w:space="0" w:color="auto"/>
                    <w:left w:val="none" w:sz="0" w:space="0" w:color="auto"/>
                    <w:bottom w:val="none" w:sz="0" w:space="0" w:color="auto"/>
                    <w:right w:val="none" w:sz="0" w:space="0" w:color="auto"/>
                  </w:divBdr>
                </w:div>
                <w:div w:id="573047130">
                  <w:marLeft w:val="0"/>
                  <w:marRight w:val="0"/>
                  <w:marTop w:val="0"/>
                  <w:marBottom w:val="0"/>
                  <w:divBdr>
                    <w:top w:val="none" w:sz="0" w:space="0" w:color="auto"/>
                    <w:left w:val="none" w:sz="0" w:space="0" w:color="auto"/>
                    <w:bottom w:val="none" w:sz="0" w:space="0" w:color="auto"/>
                    <w:right w:val="none" w:sz="0" w:space="0" w:color="auto"/>
                  </w:divBdr>
                </w:div>
                <w:div w:id="1623154105">
                  <w:marLeft w:val="0"/>
                  <w:marRight w:val="0"/>
                  <w:marTop w:val="0"/>
                  <w:marBottom w:val="0"/>
                  <w:divBdr>
                    <w:top w:val="none" w:sz="0" w:space="0" w:color="auto"/>
                    <w:left w:val="none" w:sz="0" w:space="0" w:color="auto"/>
                    <w:bottom w:val="none" w:sz="0" w:space="0" w:color="auto"/>
                    <w:right w:val="none" w:sz="0" w:space="0" w:color="auto"/>
                  </w:divBdr>
                </w:div>
                <w:div w:id="607741897">
                  <w:marLeft w:val="0"/>
                  <w:marRight w:val="0"/>
                  <w:marTop w:val="0"/>
                  <w:marBottom w:val="0"/>
                  <w:divBdr>
                    <w:top w:val="none" w:sz="0" w:space="0" w:color="auto"/>
                    <w:left w:val="none" w:sz="0" w:space="0" w:color="auto"/>
                    <w:bottom w:val="none" w:sz="0" w:space="0" w:color="auto"/>
                    <w:right w:val="none" w:sz="0" w:space="0" w:color="auto"/>
                  </w:divBdr>
                </w:div>
                <w:div w:id="761803635">
                  <w:marLeft w:val="0"/>
                  <w:marRight w:val="0"/>
                  <w:marTop w:val="0"/>
                  <w:marBottom w:val="0"/>
                  <w:divBdr>
                    <w:top w:val="none" w:sz="0" w:space="0" w:color="auto"/>
                    <w:left w:val="none" w:sz="0" w:space="0" w:color="auto"/>
                    <w:bottom w:val="none" w:sz="0" w:space="0" w:color="auto"/>
                    <w:right w:val="none" w:sz="0" w:space="0" w:color="auto"/>
                  </w:divBdr>
                </w:div>
                <w:div w:id="1793862525">
                  <w:marLeft w:val="0"/>
                  <w:marRight w:val="0"/>
                  <w:marTop w:val="0"/>
                  <w:marBottom w:val="0"/>
                  <w:divBdr>
                    <w:top w:val="none" w:sz="0" w:space="0" w:color="auto"/>
                    <w:left w:val="none" w:sz="0" w:space="0" w:color="auto"/>
                    <w:bottom w:val="none" w:sz="0" w:space="0" w:color="auto"/>
                    <w:right w:val="none" w:sz="0" w:space="0" w:color="auto"/>
                  </w:divBdr>
                </w:div>
                <w:div w:id="562374437">
                  <w:marLeft w:val="0"/>
                  <w:marRight w:val="0"/>
                  <w:marTop w:val="0"/>
                  <w:marBottom w:val="0"/>
                  <w:divBdr>
                    <w:top w:val="none" w:sz="0" w:space="0" w:color="auto"/>
                    <w:left w:val="none" w:sz="0" w:space="0" w:color="auto"/>
                    <w:bottom w:val="none" w:sz="0" w:space="0" w:color="auto"/>
                    <w:right w:val="none" w:sz="0" w:space="0" w:color="auto"/>
                  </w:divBdr>
                  <w:divsChild>
                    <w:div w:id="1655528290">
                      <w:marLeft w:val="0"/>
                      <w:marRight w:val="0"/>
                      <w:marTop w:val="0"/>
                      <w:marBottom w:val="0"/>
                      <w:divBdr>
                        <w:top w:val="none" w:sz="0" w:space="0" w:color="auto"/>
                        <w:left w:val="none" w:sz="0" w:space="0" w:color="auto"/>
                        <w:bottom w:val="none" w:sz="0" w:space="0" w:color="auto"/>
                        <w:right w:val="none" w:sz="0" w:space="0" w:color="auto"/>
                      </w:divBdr>
                    </w:div>
                    <w:div w:id="1882478631">
                      <w:marLeft w:val="0"/>
                      <w:marRight w:val="0"/>
                      <w:marTop w:val="0"/>
                      <w:marBottom w:val="0"/>
                      <w:divBdr>
                        <w:top w:val="none" w:sz="0" w:space="0" w:color="auto"/>
                        <w:left w:val="none" w:sz="0" w:space="0" w:color="auto"/>
                        <w:bottom w:val="none" w:sz="0" w:space="0" w:color="auto"/>
                        <w:right w:val="none" w:sz="0" w:space="0" w:color="auto"/>
                      </w:divBdr>
                    </w:div>
                    <w:div w:id="2096708931">
                      <w:marLeft w:val="0"/>
                      <w:marRight w:val="0"/>
                      <w:marTop w:val="0"/>
                      <w:marBottom w:val="0"/>
                      <w:divBdr>
                        <w:top w:val="none" w:sz="0" w:space="0" w:color="auto"/>
                        <w:left w:val="none" w:sz="0" w:space="0" w:color="auto"/>
                        <w:bottom w:val="none" w:sz="0" w:space="0" w:color="auto"/>
                        <w:right w:val="none" w:sz="0" w:space="0" w:color="auto"/>
                      </w:divBdr>
                    </w:div>
                    <w:div w:id="1042243111">
                      <w:marLeft w:val="0"/>
                      <w:marRight w:val="0"/>
                      <w:marTop w:val="0"/>
                      <w:marBottom w:val="0"/>
                      <w:divBdr>
                        <w:top w:val="none" w:sz="0" w:space="0" w:color="auto"/>
                        <w:left w:val="none" w:sz="0" w:space="0" w:color="auto"/>
                        <w:bottom w:val="none" w:sz="0" w:space="0" w:color="auto"/>
                        <w:right w:val="none" w:sz="0" w:space="0" w:color="auto"/>
                      </w:divBdr>
                    </w:div>
                    <w:div w:id="301347200">
                      <w:marLeft w:val="0"/>
                      <w:marRight w:val="0"/>
                      <w:marTop w:val="0"/>
                      <w:marBottom w:val="0"/>
                      <w:divBdr>
                        <w:top w:val="none" w:sz="0" w:space="0" w:color="auto"/>
                        <w:left w:val="none" w:sz="0" w:space="0" w:color="auto"/>
                        <w:bottom w:val="none" w:sz="0" w:space="0" w:color="auto"/>
                        <w:right w:val="none" w:sz="0" w:space="0" w:color="auto"/>
                      </w:divBdr>
                    </w:div>
                    <w:div w:id="5190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ccess.blogspot.in/2013/01/hibernate-automatic-dirty-checking-of.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java-success.blogspot.in/2013/01/hibernate-automatic-dirty-checking-of.html" TargetMode="External"/><Relationship Id="rId4" Type="http://schemas.openxmlformats.org/officeDocument/2006/relationships/settings" Target="settings.xml"/><Relationship Id="rId9" Type="http://schemas.openxmlformats.org/officeDocument/2006/relationships/hyperlink" Target="http://java-success.blogspot.in/2013/01/hibernate-automatic-dirty-checking-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Ravindra Kundla</cp:lastModifiedBy>
  <cp:revision>12</cp:revision>
  <dcterms:created xsi:type="dcterms:W3CDTF">2013-09-13T17:14:00Z</dcterms:created>
  <dcterms:modified xsi:type="dcterms:W3CDTF">2016-09-17T02:10:00Z</dcterms:modified>
</cp:coreProperties>
</file>