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97D" w:rsidRPr="0075097D" w:rsidRDefault="0075097D" w:rsidP="0075097D">
      <w:pPr>
        <w:spacing w:after="0"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 xml:space="preserve">Лекция 7: </w:t>
      </w:r>
    </w:p>
    <w:p w:rsidR="0075097D" w:rsidRDefault="0075097D" w:rsidP="0075097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ru-RU"/>
        </w:rPr>
      </w:pPr>
      <w:proofErr w:type="spellStart"/>
      <w:r w:rsidRPr="0075097D">
        <w:rPr>
          <w:rFonts w:ascii="Times New Roman" w:eastAsia="Times New Roman" w:hAnsi="Times New Roman" w:cs="Times New Roman"/>
          <w:b/>
          <w:bCs/>
          <w:kern w:val="36"/>
          <w:sz w:val="48"/>
          <w:szCs w:val="48"/>
          <w:lang w:eastAsia="ru-RU"/>
        </w:rPr>
        <w:t>Azure</w:t>
      </w:r>
      <w:proofErr w:type="spellEnd"/>
      <w:r w:rsidRPr="0075097D">
        <w:rPr>
          <w:rFonts w:ascii="Times New Roman" w:eastAsia="Times New Roman" w:hAnsi="Times New Roman" w:cs="Times New Roman"/>
          <w:b/>
          <w:bCs/>
          <w:kern w:val="36"/>
          <w:sz w:val="48"/>
          <w:szCs w:val="48"/>
          <w:lang w:eastAsia="ru-RU"/>
        </w:rPr>
        <w:t xml:space="preserve"> </w:t>
      </w:r>
      <w:proofErr w:type="spellStart"/>
      <w:r w:rsidRPr="0075097D">
        <w:rPr>
          <w:rFonts w:ascii="Times New Roman" w:eastAsia="Times New Roman" w:hAnsi="Times New Roman" w:cs="Times New Roman"/>
          <w:b/>
          <w:bCs/>
          <w:kern w:val="36"/>
          <w:sz w:val="48"/>
          <w:szCs w:val="48"/>
          <w:lang w:eastAsia="ru-RU"/>
        </w:rPr>
        <w:t>Services</w:t>
      </w:r>
      <w:proofErr w:type="spellEnd"/>
      <w:r w:rsidRPr="0075097D">
        <w:rPr>
          <w:rFonts w:ascii="Times New Roman" w:eastAsia="Times New Roman" w:hAnsi="Times New Roman" w:cs="Times New Roman"/>
          <w:b/>
          <w:bCs/>
          <w:kern w:val="36"/>
          <w:sz w:val="48"/>
          <w:szCs w:val="48"/>
          <w:lang w:eastAsia="ru-RU"/>
        </w:rPr>
        <w:t xml:space="preserve"> </w:t>
      </w:r>
      <w:proofErr w:type="spellStart"/>
      <w:r w:rsidRPr="0075097D">
        <w:rPr>
          <w:rFonts w:ascii="Times New Roman" w:eastAsia="Times New Roman" w:hAnsi="Times New Roman" w:cs="Times New Roman"/>
          <w:b/>
          <w:bCs/>
          <w:kern w:val="36"/>
          <w:sz w:val="48"/>
          <w:szCs w:val="48"/>
          <w:lang w:eastAsia="ru-RU"/>
        </w:rPr>
        <w:t>Platform</w:t>
      </w:r>
      <w:proofErr w:type="spellEnd"/>
    </w:p>
    <w:p w:rsidR="0075097D" w:rsidRDefault="0075097D" w:rsidP="0075097D">
      <w:pPr>
        <w:pStyle w:val="a3"/>
      </w:pPr>
      <w:r>
        <w:t xml:space="preserve">Цель данной лекции – получить </w:t>
      </w:r>
      <w:bookmarkStart w:id="0" w:name="keyword1"/>
      <w:bookmarkEnd w:id="0"/>
      <w:r>
        <w:rPr>
          <w:rStyle w:val="keyword"/>
        </w:rPr>
        <w:t>представление</w:t>
      </w:r>
      <w:r>
        <w:t xml:space="preserve"> об архитектуре </w:t>
      </w:r>
      <w:bookmarkStart w:id="1" w:name="keyword2"/>
      <w:bookmarkEnd w:id="1"/>
      <w:proofErr w:type="spellStart"/>
      <w:r>
        <w:rPr>
          <w:rStyle w:val="keyword"/>
        </w:rPr>
        <w:t>Windows</w:t>
      </w:r>
      <w:proofErr w:type="spellEnd"/>
      <w:r>
        <w:t xml:space="preserve"> </w:t>
      </w:r>
      <w:proofErr w:type="spellStart"/>
      <w:r>
        <w:t>Azure</w:t>
      </w:r>
      <w:proofErr w:type="spellEnd"/>
    </w:p>
    <w:p w:rsidR="0075097D" w:rsidRDefault="0075097D" w:rsidP="0075097D">
      <w:pPr>
        <w:pStyle w:val="3"/>
      </w:pPr>
      <w:bookmarkStart w:id="2" w:name="sect2"/>
      <w:bookmarkEnd w:id="2"/>
      <w:r>
        <w:t xml:space="preserve">Архитектура </w:t>
      </w:r>
      <w:proofErr w:type="spellStart"/>
      <w:r>
        <w:t>Windows</w:t>
      </w:r>
      <w:proofErr w:type="spellEnd"/>
      <w:r>
        <w:t xml:space="preserve"> </w:t>
      </w:r>
      <w:proofErr w:type="spellStart"/>
      <w:r>
        <w:t>Azure</w:t>
      </w:r>
      <w:proofErr w:type="spellEnd"/>
      <w:r>
        <w:t xml:space="preserve"> </w:t>
      </w:r>
      <w:proofErr w:type="spellStart"/>
      <w:r>
        <w:t>Platform</w:t>
      </w:r>
      <w:proofErr w:type="spellEnd"/>
    </w:p>
    <w:p w:rsidR="0075097D" w:rsidRDefault="0075097D" w:rsidP="0075097D">
      <w:pPr>
        <w:pStyle w:val="a3"/>
      </w:pPr>
      <w:r>
        <w:rPr>
          <w:i/>
          <w:iCs/>
        </w:rPr>
        <w:t xml:space="preserve">Платформа </w:t>
      </w:r>
      <w:proofErr w:type="spellStart"/>
      <w:r>
        <w:rPr>
          <w:i/>
          <w:iCs/>
        </w:rPr>
        <w:t>Windows</w:t>
      </w:r>
      <w:proofErr w:type="spellEnd"/>
      <w:r>
        <w:rPr>
          <w:i/>
          <w:iCs/>
        </w:rPr>
        <w:t xml:space="preserve"> </w:t>
      </w:r>
      <w:proofErr w:type="spellStart"/>
      <w:r>
        <w:rPr>
          <w:i/>
          <w:iCs/>
        </w:rPr>
        <w:t>Azure</w:t>
      </w:r>
      <w:proofErr w:type="spellEnd"/>
      <w:r>
        <w:t xml:space="preserve"> – это модель Платформа как Сервис, которая предполагает </w:t>
      </w:r>
      <w:bookmarkStart w:id="3" w:name="keyword3"/>
      <w:bookmarkEnd w:id="3"/>
      <w:r>
        <w:rPr>
          <w:rStyle w:val="keyword"/>
        </w:rPr>
        <w:t>запуск</w:t>
      </w:r>
      <w:r>
        <w:t xml:space="preserve"> приложений на серверах и связанной сетевой инфраструктуре, размещенной в центрах обработки данных </w:t>
      </w:r>
      <w:bookmarkStart w:id="4" w:name="keyword4"/>
      <w:bookmarkEnd w:id="4"/>
      <w:proofErr w:type="spellStart"/>
      <w:r>
        <w:rPr>
          <w:rStyle w:val="keyword"/>
        </w:rPr>
        <w:t>Microsoft</w:t>
      </w:r>
      <w:proofErr w:type="spellEnd"/>
      <w:r>
        <w:t xml:space="preserve"> и имеющей </w:t>
      </w:r>
      <w:bookmarkStart w:id="5" w:name="keyword5"/>
      <w:bookmarkEnd w:id="5"/>
      <w:r>
        <w:rPr>
          <w:rStyle w:val="keyword"/>
        </w:rPr>
        <w:t>доступ</w:t>
      </w:r>
      <w:r>
        <w:t xml:space="preserve"> в </w:t>
      </w:r>
      <w:bookmarkStart w:id="6" w:name="keyword6"/>
      <w:bookmarkEnd w:id="6"/>
      <w:r>
        <w:rPr>
          <w:rStyle w:val="keyword"/>
        </w:rPr>
        <w:t>Интернет</w:t>
      </w:r>
      <w:r>
        <w:t xml:space="preserve">. Платформа состоит из </w:t>
      </w:r>
      <w:proofErr w:type="spellStart"/>
      <w:r>
        <w:t>мастшабируемой</w:t>
      </w:r>
      <w:proofErr w:type="spellEnd"/>
      <w:r>
        <w:t xml:space="preserve"> "облачной" операционной системы, фабрики хранения данных и связанных сервисов доставки через физические или логические (</w:t>
      </w:r>
      <w:bookmarkStart w:id="7" w:name="keyword7"/>
      <w:bookmarkEnd w:id="7"/>
      <w:r>
        <w:rPr>
          <w:rStyle w:val="keyword"/>
        </w:rPr>
        <w:t>виртуализация</w:t>
      </w:r>
      <w:r>
        <w:t xml:space="preserve">) экземпляры </w:t>
      </w:r>
      <w:bookmarkStart w:id="8" w:name="keyword8"/>
      <w:bookmarkEnd w:id="8"/>
      <w:proofErr w:type="spellStart"/>
      <w:r>
        <w:rPr>
          <w:rStyle w:val="keyword"/>
        </w:rPr>
        <w:t>Windows</w:t>
      </w:r>
      <w:proofErr w:type="spellEnd"/>
      <w:r>
        <w:rPr>
          <w:rStyle w:val="keyword"/>
        </w:rPr>
        <w:t xml:space="preserve"> </w:t>
      </w:r>
      <w:proofErr w:type="spellStart"/>
      <w:r>
        <w:rPr>
          <w:rStyle w:val="keyword"/>
        </w:rPr>
        <w:t>Server</w:t>
      </w:r>
      <w:proofErr w:type="spellEnd"/>
      <w:r>
        <w:t xml:space="preserve"> 2008. Комплект средств разработки </w:t>
      </w:r>
      <w:bookmarkStart w:id="9" w:name="keyword9"/>
      <w:bookmarkEnd w:id="9"/>
      <w:proofErr w:type="spellStart"/>
      <w:r>
        <w:rPr>
          <w:rStyle w:val="keyword"/>
        </w:rPr>
        <w:t>Windows</w:t>
      </w:r>
      <w:proofErr w:type="spellEnd"/>
      <w:r>
        <w:t xml:space="preserve"> </w:t>
      </w:r>
      <w:proofErr w:type="spellStart"/>
      <w:r>
        <w:t>Azure</w:t>
      </w:r>
      <w:proofErr w:type="spellEnd"/>
      <w:r>
        <w:t xml:space="preserve"> (</w:t>
      </w:r>
      <w:bookmarkStart w:id="10" w:name="keyword10"/>
      <w:bookmarkEnd w:id="10"/>
      <w:r>
        <w:rPr>
          <w:rStyle w:val="keyword"/>
        </w:rPr>
        <w:t>SDK</w:t>
      </w:r>
      <w:r>
        <w:t>) обеспечивает разработку версии "облачных сервисов", также хорошо, как инструменты и интерфейсы прикладного программирования (</w:t>
      </w:r>
      <w:bookmarkStart w:id="11" w:name="keyword11"/>
      <w:bookmarkEnd w:id="11"/>
      <w:r>
        <w:rPr>
          <w:rStyle w:val="keyword"/>
        </w:rPr>
        <w:t>API</w:t>
      </w:r>
      <w:r>
        <w:t xml:space="preserve">), необходимые для разработки, разворачивания и управления масштабируемых сервисов в </w:t>
      </w:r>
      <w:bookmarkStart w:id="12" w:name="keyword12"/>
      <w:bookmarkEnd w:id="12"/>
      <w:proofErr w:type="spellStart"/>
      <w:r>
        <w:rPr>
          <w:rStyle w:val="keyword"/>
        </w:rPr>
        <w:t>Windows</w:t>
      </w:r>
      <w:proofErr w:type="spellEnd"/>
      <w:r>
        <w:t xml:space="preserve"> </w:t>
      </w:r>
      <w:proofErr w:type="spellStart"/>
      <w:r>
        <w:t>Azure</w:t>
      </w:r>
      <w:proofErr w:type="spellEnd"/>
      <w:r>
        <w:t xml:space="preserve">, включая шаблоны приложений </w:t>
      </w:r>
      <w:proofErr w:type="spellStart"/>
      <w:r>
        <w:t>Azure</w:t>
      </w:r>
      <w:proofErr w:type="spellEnd"/>
      <w:r>
        <w:t xml:space="preserve"> для </w:t>
      </w:r>
      <w:bookmarkStart w:id="13" w:name="keyword13"/>
      <w:bookmarkEnd w:id="13"/>
      <w:proofErr w:type="spellStart"/>
      <w:r>
        <w:rPr>
          <w:rStyle w:val="keyword"/>
        </w:rPr>
        <w:t>Visual</w:t>
      </w:r>
      <w:proofErr w:type="spellEnd"/>
      <w:r>
        <w:rPr>
          <w:rStyle w:val="keyword"/>
        </w:rPr>
        <w:t xml:space="preserve"> </w:t>
      </w:r>
      <w:proofErr w:type="spellStart"/>
      <w:r>
        <w:rPr>
          <w:rStyle w:val="keyword"/>
        </w:rPr>
        <w:t>Studio</w:t>
      </w:r>
      <w:proofErr w:type="spellEnd"/>
      <w:r>
        <w:t xml:space="preserve"> 2008 и 2010. На </w:t>
      </w:r>
      <w:hyperlink r:id="rId6" w:anchor="image.6.1" w:history="1">
        <w:r>
          <w:rPr>
            <w:rStyle w:val="a4"/>
            <w:rFonts w:eastAsiaTheme="majorEastAsia"/>
          </w:rPr>
          <w:t>рисунке 6.1</w:t>
        </w:r>
      </w:hyperlink>
      <w:r>
        <w:t xml:space="preserve"> изображены компоненты основа "облачной" платформы и компоненты разработчика.</w:t>
      </w:r>
    </w:p>
    <w:p w:rsidR="0075097D" w:rsidRDefault="0075097D" w:rsidP="0075097D">
      <w:pPr>
        <w:pStyle w:val="a3"/>
      </w:pPr>
      <w:r>
        <w:t xml:space="preserve">Согласно </w:t>
      </w:r>
      <w:bookmarkStart w:id="14" w:name="keyword14"/>
      <w:bookmarkEnd w:id="14"/>
      <w:proofErr w:type="spellStart"/>
      <w:r>
        <w:rPr>
          <w:rStyle w:val="keyword"/>
        </w:rPr>
        <w:t>Microsoft</w:t>
      </w:r>
      <w:proofErr w:type="spellEnd"/>
      <w:r>
        <w:t xml:space="preserve">, при использовании </w:t>
      </w:r>
      <w:proofErr w:type="spellStart"/>
      <w:r>
        <w:t>Azure</w:t>
      </w:r>
      <w:proofErr w:type="spellEnd"/>
      <w:r>
        <w:t xml:space="preserve"> Вы получаете:</w:t>
      </w:r>
    </w:p>
    <w:p w:rsidR="0075097D" w:rsidRDefault="0075097D" w:rsidP="0075097D">
      <w:pPr>
        <w:numPr>
          <w:ilvl w:val="0"/>
          <w:numId w:val="1"/>
        </w:numPr>
        <w:spacing w:before="100" w:beforeAutospacing="1" w:after="100" w:afterAutospacing="1" w:line="240" w:lineRule="auto"/>
      </w:pPr>
      <w:r>
        <w:t>Адаптация существующих приложений для работы с веб сервисами;</w:t>
      </w:r>
    </w:p>
    <w:p w:rsidR="0075097D" w:rsidRDefault="0075097D" w:rsidP="0075097D">
      <w:pPr>
        <w:numPr>
          <w:ilvl w:val="0"/>
          <w:numId w:val="1"/>
        </w:numPr>
        <w:spacing w:before="100" w:beforeAutospacing="1" w:after="100" w:afterAutospacing="1" w:line="240" w:lineRule="auto"/>
      </w:pPr>
      <w:r>
        <w:t>Построение, изменение и распределение приложений в Сети с минимальными локальными ресурсами;</w:t>
      </w:r>
    </w:p>
    <w:p w:rsidR="0075097D" w:rsidRDefault="0075097D" w:rsidP="0075097D">
      <w:pPr>
        <w:numPr>
          <w:ilvl w:val="0"/>
          <w:numId w:val="1"/>
        </w:numPr>
        <w:spacing w:before="100" w:beforeAutospacing="1" w:after="100" w:afterAutospacing="1" w:line="240" w:lineRule="auto"/>
      </w:pPr>
      <w:r>
        <w:t>Выполняют услуги, таких как хранение больших объемов данных, пакетная обработка данных, вычисления больших объемов данных, и так далее;</w:t>
      </w:r>
    </w:p>
    <w:p w:rsidR="0075097D" w:rsidRDefault="0075097D" w:rsidP="0075097D">
      <w:pPr>
        <w:numPr>
          <w:ilvl w:val="0"/>
          <w:numId w:val="1"/>
        </w:numPr>
        <w:spacing w:before="100" w:beforeAutospacing="1" w:after="100" w:afterAutospacing="1" w:line="240" w:lineRule="auto"/>
      </w:pPr>
      <w:r>
        <w:t>Создание, тестирование, отладка и распределение веб сервисов быстро и недорого;</w:t>
      </w:r>
    </w:p>
    <w:p w:rsidR="0075097D" w:rsidRDefault="0075097D" w:rsidP="0075097D">
      <w:pPr>
        <w:numPr>
          <w:ilvl w:val="0"/>
          <w:numId w:val="1"/>
        </w:numPr>
        <w:spacing w:before="100" w:beforeAutospacing="1" w:after="100" w:afterAutospacing="1" w:line="240" w:lineRule="auto"/>
      </w:pPr>
      <w:r>
        <w:t>Снижение стоимости и рисков построения и распространения местных ресурсов;</w:t>
      </w:r>
    </w:p>
    <w:p w:rsidR="0075097D" w:rsidRDefault="0075097D" w:rsidP="0075097D">
      <w:pPr>
        <w:numPr>
          <w:ilvl w:val="0"/>
          <w:numId w:val="1"/>
        </w:numPr>
        <w:spacing w:before="100" w:beforeAutospacing="1" w:after="100" w:afterAutospacing="1" w:line="240" w:lineRule="auto"/>
      </w:pPr>
      <w:r>
        <w:t xml:space="preserve">Снижение затрат и усилий на </w:t>
      </w:r>
      <w:proofErr w:type="gramStart"/>
      <w:r>
        <w:t>ИТ</w:t>
      </w:r>
      <w:proofErr w:type="gramEnd"/>
      <w:r>
        <w:t xml:space="preserve"> управление;</w:t>
      </w:r>
    </w:p>
    <w:p w:rsidR="0075097D" w:rsidRDefault="0075097D" w:rsidP="0075097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ru-RU"/>
        </w:rPr>
      </w:pPr>
      <w:r>
        <w:rPr>
          <w:rFonts w:ascii="Times New Roman" w:eastAsia="Times New Roman" w:hAnsi="Times New Roman" w:cs="Times New Roman"/>
          <w:b/>
          <w:bCs/>
          <w:noProof/>
          <w:kern w:val="36"/>
          <w:sz w:val="48"/>
          <w:szCs w:val="48"/>
          <w:lang w:eastAsia="ru-RU"/>
        </w:rPr>
        <w:lastRenderedPageBreak/>
        <w:drawing>
          <wp:inline distT="0" distB="0" distL="0" distR="0">
            <wp:extent cx="4384675" cy="4880610"/>
            <wp:effectExtent l="0" t="0" r="0" b="0"/>
            <wp:docPr id="4" name="Рисунок 4" descr="C:\Users\User\Desktop\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6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4675" cy="4880610"/>
                    </a:xfrm>
                    <a:prstGeom prst="rect">
                      <a:avLst/>
                    </a:prstGeom>
                    <a:noFill/>
                    <a:ln>
                      <a:noFill/>
                    </a:ln>
                  </pic:spPr>
                </pic:pic>
              </a:graphicData>
            </a:graphic>
          </wp:inline>
        </w:drawing>
      </w:r>
    </w:p>
    <w:p w:rsidR="0075097D" w:rsidRDefault="0075097D" w:rsidP="0075097D">
      <w:r>
        <w:rPr>
          <w:b/>
          <w:bCs/>
        </w:rPr>
        <w:t xml:space="preserve">Рис. 6.1. </w:t>
      </w:r>
      <w:r>
        <w:t xml:space="preserve">Компоненты платформы </w:t>
      </w:r>
      <w:proofErr w:type="spellStart"/>
      <w:r>
        <w:t>Windows</w:t>
      </w:r>
      <w:proofErr w:type="spellEnd"/>
      <w:r>
        <w:t xml:space="preserve"> </w:t>
      </w:r>
      <w:proofErr w:type="spellStart"/>
      <w:r>
        <w:t>Azure</w:t>
      </w:r>
      <w:proofErr w:type="spellEnd"/>
      <w:r>
        <w:t xml:space="preserve"> и Комплекта средств разработки</w:t>
      </w:r>
    </w:p>
    <w:p w:rsidR="0075097D" w:rsidRDefault="0075097D" w:rsidP="0075097D">
      <w:pPr>
        <w:pStyle w:val="a3"/>
      </w:pPr>
      <w:r>
        <w:t xml:space="preserve">Экономическая обстановка </w:t>
      </w:r>
      <w:bookmarkStart w:id="15" w:name="keyword15"/>
      <w:bookmarkEnd w:id="15"/>
      <w:proofErr w:type="spellStart"/>
      <w:r>
        <w:rPr>
          <w:rStyle w:val="keyword"/>
        </w:rPr>
        <w:t>Microsoft</w:t>
      </w:r>
      <w:proofErr w:type="spellEnd"/>
      <w:r>
        <w:t xml:space="preserve"> во время выпуска платформы </w:t>
      </w:r>
      <w:proofErr w:type="spellStart"/>
      <w:r>
        <w:t>Azure</w:t>
      </w:r>
      <w:proofErr w:type="spellEnd"/>
      <w:r>
        <w:t xml:space="preserve"> акцентировала внимание на снижении затрат, что является основным поводом для использования </w:t>
      </w:r>
      <w:proofErr w:type="spellStart"/>
      <w:r>
        <w:t>Azure</w:t>
      </w:r>
      <w:proofErr w:type="spellEnd"/>
      <w:r>
        <w:t xml:space="preserve"> мелкими, средними и крупными </w:t>
      </w:r>
      <w:proofErr w:type="gramStart"/>
      <w:r>
        <w:t>ИТ</w:t>
      </w:r>
      <w:proofErr w:type="gramEnd"/>
      <w:r>
        <w:t xml:space="preserve"> отделами.</w:t>
      </w:r>
    </w:p>
    <w:p w:rsidR="0075097D" w:rsidRDefault="0075097D" w:rsidP="0075097D">
      <w:pPr>
        <w:pStyle w:val="a3"/>
      </w:pPr>
      <w:bookmarkStart w:id="16" w:name="keyword16"/>
      <w:bookmarkEnd w:id="16"/>
      <w:proofErr w:type="spellStart"/>
      <w:r>
        <w:rPr>
          <w:rStyle w:val="keyword"/>
        </w:rPr>
        <w:t>Microsoft</w:t>
      </w:r>
      <w:proofErr w:type="spellEnd"/>
      <w:r>
        <w:t xml:space="preserve"> разработали платформу </w:t>
      </w:r>
      <w:proofErr w:type="spellStart"/>
      <w:r>
        <w:t>Azure</w:t>
      </w:r>
      <w:proofErr w:type="spellEnd"/>
      <w:r>
        <w:t>, позволив .</w:t>
      </w:r>
      <w:bookmarkStart w:id="17" w:name="keyword17"/>
      <w:bookmarkEnd w:id="17"/>
      <w:r>
        <w:rPr>
          <w:rStyle w:val="keyword"/>
        </w:rPr>
        <w:t>NET</w:t>
      </w:r>
      <w:r>
        <w:t xml:space="preserve"> разработчикам усилить их </w:t>
      </w:r>
      <w:bookmarkStart w:id="18" w:name="keyword18"/>
      <w:bookmarkEnd w:id="18"/>
      <w:r>
        <w:rPr>
          <w:rStyle w:val="keyword"/>
        </w:rPr>
        <w:t>опыт</w:t>
      </w:r>
      <w:r>
        <w:t xml:space="preserve"> создания в </w:t>
      </w:r>
      <w:bookmarkStart w:id="19" w:name="keyword19"/>
      <w:bookmarkEnd w:id="19"/>
      <w:proofErr w:type="spellStart"/>
      <w:r>
        <w:rPr>
          <w:rStyle w:val="keyword"/>
        </w:rPr>
        <w:t>Visual</w:t>
      </w:r>
      <w:proofErr w:type="spellEnd"/>
      <w:r>
        <w:rPr>
          <w:rStyle w:val="keyword"/>
        </w:rPr>
        <w:t xml:space="preserve"> </w:t>
      </w:r>
      <w:proofErr w:type="spellStart"/>
      <w:r>
        <w:rPr>
          <w:rStyle w:val="keyword"/>
        </w:rPr>
        <w:t>Studio</w:t>
      </w:r>
      <w:proofErr w:type="spellEnd"/>
      <w:r>
        <w:t xml:space="preserve"> 2008 (и выше) </w:t>
      </w:r>
      <w:bookmarkStart w:id="20" w:name="keyword20"/>
      <w:bookmarkEnd w:id="20"/>
      <w:r>
        <w:rPr>
          <w:rStyle w:val="keyword"/>
        </w:rPr>
        <w:t>ASP</w:t>
      </w:r>
      <w:r>
        <w:t>.</w:t>
      </w:r>
      <w:bookmarkStart w:id="21" w:name="keyword21"/>
      <w:bookmarkEnd w:id="21"/>
      <w:r>
        <w:rPr>
          <w:rStyle w:val="keyword"/>
        </w:rPr>
        <w:t>NET</w:t>
      </w:r>
      <w:r>
        <w:t xml:space="preserve"> веб приложений и </w:t>
      </w:r>
      <w:bookmarkStart w:id="22" w:name="keyword22"/>
      <w:bookmarkEnd w:id="22"/>
      <w:proofErr w:type="spellStart"/>
      <w:r>
        <w:rPr>
          <w:rStyle w:val="keyword"/>
        </w:rPr>
        <w:t>Windows</w:t>
      </w:r>
      <w:proofErr w:type="spellEnd"/>
      <w:r>
        <w:t xml:space="preserve"> </w:t>
      </w:r>
      <w:bookmarkStart w:id="23" w:name="keyword23"/>
      <w:bookmarkEnd w:id="23"/>
      <w:proofErr w:type="spellStart"/>
      <w:r>
        <w:rPr>
          <w:rStyle w:val="keyword"/>
        </w:rPr>
        <w:t>Communication</w:t>
      </w:r>
      <w:proofErr w:type="spellEnd"/>
      <w:r>
        <w:t xml:space="preserve"> </w:t>
      </w:r>
      <w:proofErr w:type="spellStart"/>
      <w:r>
        <w:t>Framework</w:t>
      </w:r>
      <w:proofErr w:type="spellEnd"/>
      <w:r>
        <w:t xml:space="preserve"> (WCF) сервисов. Проекты веб приложений запускаются в изолированной версии </w:t>
      </w:r>
      <w:bookmarkStart w:id="24" w:name="keyword24"/>
      <w:bookmarkEnd w:id="24"/>
      <w:proofErr w:type="spellStart"/>
      <w:r>
        <w:rPr>
          <w:rStyle w:val="keyword"/>
        </w:rPr>
        <w:t>Internet</w:t>
      </w:r>
      <w:proofErr w:type="spellEnd"/>
      <w:r>
        <w:t xml:space="preserve"> </w:t>
      </w:r>
      <w:bookmarkStart w:id="25" w:name="keyword25"/>
      <w:bookmarkEnd w:id="25"/>
      <w:proofErr w:type="spellStart"/>
      <w:r>
        <w:rPr>
          <w:rStyle w:val="keyword"/>
        </w:rPr>
        <w:t>Information</w:t>
      </w:r>
      <w:proofErr w:type="spellEnd"/>
      <w:r>
        <w:t xml:space="preserve"> </w:t>
      </w:r>
      <w:proofErr w:type="spellStart"/>
      <w:r>
        <w:t>Services</w:t>
      </w:r>
      <w:proofErr w:type="spellEnd"/>
      <w:r>
        <w:t xml:space="preserve"> (</w:t>
      </w:r>
      <w:bookmarkStart w:id="26" w:name="keyword26"/>
      <w:bookmarkEnd w:id="26"/>
      <w:r>
        <w:rPr>
          <w:rStyle w:val="keyword"/>
        </w:rPr>
        <w:t>IIS</w:t>
      </w:r>
      <w:r>
        <w:t xml:space="preserve">) 7. Веб приложения и веб сервисы запускаются в частично доверенном механизме защиты, позволяющем ограничивать </w:t>
      </w:r>
      <w:bookmarkStart w:id="27" w:name="keyword27"/>
      <w:bookmarkEnd w:id="27"/>
      <w:r>
        <w:rPr>
          <w:rStyle w:val="keyword"/>
        </w:rPr>
        <w:t>доступ</w:t>
      </w:r>
      <w:r>
        <w:t xml:space="preserve"> коду к ресурсам компьютера (</w:t>
      </w:r>
      <w:proofErr w:type="spellStart"/>
      <w:r>
        <w:t>Code</w:t>
      </w:r>
      <w:proofErr w:type="spellEnd"/>
      <w:r>
        <w:t xml:space="preserve"> </w:t>
      </w:r>
      <w:proofErr w:type="spellStart"/>
      <w:r>
        <w:t>Access</w:t>
      </w:r>
      <w:proofErr w:type="spellEnd"/>
      <w:r>
        <w:t xml:space="preserve"> </w:t>
      </w:r>
      <w:bookmarkStart w:id="28" w:name="keyword28"/>
      <w:bookmarkEnd w:id="28"/>
      <w:proofErr w:type="spellStart"/>
      <w:r>
        <w:rPr>
          <w:rStyle w:val="keyword"/>
        </w:rPr>
        <w:t>Security</w:t>
      </w:r>
      <w:proofErr w:type="spellEnd"/>
      <w:r>
        <w:t xml:space="preserve">), который приблизительно </w:t>
      </w:r>
      <w:proofErr w:type="spellStart"/>
      <w:r>
        <w:t>соответсвует</w:t>
      </w:r>
      <w:proofErr w:type="spellEnd"/>
      <w:r>
        <w:t xml:space="preserve"> среднему уровню доверия </w:t>
      </w:r>
      <w:bookmarkStart w:id="29" w:name="keyword29"/>
      <w:bookmarkEnd w:id="29"/>
      <w:r>
        <w:rPr>
          <w:rStyle w:val="keyword"/>
        </w:rPr>
        <w:t>ASP</w:t>
      </w:r>
      <w:r>
        <w:t>.</w:t>
      </w:r>
      <w:bookmarkStart w:id="30" w:name="keyword30"/>
      <w:bookmarkEnd w:id="30"/>
      <w:r>
        <w:rPr>
          <w:rStyle w:val="keyword"/>
        </w:rPr>
        <w:t>NET</w:t>
      </w:r>
      <w:r>
        <w:t xml:space="preserve"> и ограничивает </w:t>
      </w:r>
      <w:bookmarkStart w:id="31" w:name="keyword31"/>
      <w:bookmarkEnd w:id="31"/>
      <w:r>
        <w:rPr>
          <w:rStyle w:val="keyword"/>
        </w:rPr>
        <w:t>доступ</w:t>
      </w:r>
      <w:r>
        <w:t xml:space="preserve"> к некоторым ресурсам операционной системы. Комплект средств разработки </w:t>
      </w:r>
      <w:bookmarkStart w:id="32" w:name="keyword32"/>
      <w:bookmarkEnd w:id="32"/>
      <w:proofErr w:type="spellStart"/>
      <w:r>
        <w:rPr>
          <w:rStyle w:val="keyword"/>
        </w:rPr>
        <w:t>Windows</w:t>
      </w:r>
      <w:proofErr w:type="spellEnd"/>
      <w:r>
        <w:t xml:space="preserve"> </w:t>
      </w:r>
      <w:proofErr w:type="spellStart"/>
      <w:r>
        <w:t>Azure</w:t>
      </w:r>
      <w:proofErr w:type="spellEnd"/>
      <w:r>
        <w:t xml:space="preserve"> (Март 2009) позволяет использоваться полный </w:t>
      </w:r>
      <w:bookmarkStart w:id="33" w:name="keyword33"/>
      <w:bookmarkEnd w:id="33"/>
      <w:r>
        <w:rPr>
          <w:rStyle w:val="keyword"/>
        </w:rPr>
        <w:t>доступ</w:t>
      </w:r>
      <w:r>
        <w:t xml:space="preserve"> к ресурсам компьютера для запуска не .</w:t>
      </w:r>
      <w:bookmarkStart w:id="34" w:name="keyword34"/>
      <w:bookmarkEnd w:id="34"/>
      <w:r>
        <w:rPr>
          <w:rStyle w:val="keyword"/>
        </w:rPr>
        <w:t>NET</w:t>
      </w:r>
      <w:r>
        <w:t xml:space="preserve"> кода, использования .</w:t>
      </w:r>
      <w:bookmarkStart w:id="35" w:name="keyword35"/>
      <w:bookmarkEnd w:id="35"/>
      <w:r>
        <w:rPr>
          <w:rStyle w:val="keyword"/>
        </w:rPr>
        <w:t>NET</w:t>
      </w:r>
      <w:r>
        <w:t xml:space="preserve"> библиотек, которые требуют полного доверия и процесс обработки взаимодействия, используя программные каналы (</w:t>
      </w:r>
      <w:bookmarkStart w:id="36" w:name="keyword36"/>
      <w:bookmarkEnd w:id="36"/>
      <w:proofErr w:type="spellStart"/>
      <w:r>
        <w:rPr>
          <w:rStyle w:val="keyword"/>
        </w:rPr>
        <w:t>Pipe</w:t>
      </w:r>
      <w:proofErr w:type="spellEnd"/>
      <w:r>
        <w:t xml:space="preserve">). </w:t>
      </w:r>
      <w:bookmarkStart w:id="37" w:name="keyword37"/>
      <w:bookmarkEnd w:id="37"/>
      <w:proofErr w:type="spellStart"/>
      <w:r>
        <w:rPr>
          <w:rStyle w:val="keyword"/>
        </w:rPr>
        <w:t>Microsoft</w:t>
      </w:r>
      <w:proofErr w:type="spellEnd"/>
      <w:r>
        <w:t xml:space="preserve"> обещает поддержку запуска программного кода </w:t>
      </w:r>
      <w:bookmarkStart w:id="38" w:name="keyword38"/>
      <w:bookmarkEnd w:id="38"/>
      <w:proofErr w:type="spellStart"/>
      <w:r>
        <w:rPr>
          <w:rStyle w:val="keyword"/>
        </w:rPr>
        <w:t>Ruby</w:t>
      </w:r>
      <w:proofErr w:type="spellEnd"/>
      <w:r>
        <w:t xml:space="preserve">, </w:t>
      </w:r>
      <w:bookmarkStart w:id="39" w:name="keyword39"/>
      <w:bookmarkEnd w:id="39"/>
      <w:r>
        <w:rPr>
          <w:rStyle w:val="keyword"/>
        </w:rPr>
        <w:t>PHP</w:t>
      </w:r>
      <w:r>
        <w:t xml:space="preserve"> и </w:t>
      </w:r>
      <w:bookmarkStart w:id="40" w:name="keyword40"/>
      <w:bookmarkEnd w:id="40"/>
      <w:proofErr w:type="spellStart"/>
      <w:r>
        <w:rPr>
          <w:rStyle w:val="keyword"/>
        </w:rPr>
        <w:t>Python</w:t>
      </w:r>
      <w:proofErr w:type="spellEnd"/>
      <w:r>
        <w:t xml:space="preserve"> в "облачной" платформе. Исходный вариант платформы разработки был ограничен средой программирования </w:t>
      </w:r>
      <w:bookmarkStart w:id="41" w:name="keyword41"/>
      <w:bookmarkEnd w:id="41"/>
      <w:proofErr w:type="spellStart"/>
      <w:r>
        <w:rPr>
          <w:rStyle w:val="keyword"/>
        </w:rPr>
        <w:t>Visual</w:t>
      </w:r>
      <w:proofErr w:type="spellEnd"/>
      <w:r>
        <w:rPr>
          <w:rStyle w:val="keyword"/>
        </w:rPr>
        <w:t xml:space="preserve"> </w:t>
      </w:r>
      <w:proofErr w:type="spellStart"/>
      <w:r>
        <w:rPr>
          <w:rStyle w:val="keyword"/>
        </w:rPr>
        <w:t>Studio</w:t>
      </w:r>
      <w:proofErr w:type="spellEnd"/>
      <w:r>
        <w:t xml:space="preserve"> 2008 и выше с планом на поддержку инструментов </w:t>
      </w:r>
      <w:proofErr w:type="spellStart"/>
      <w:r>
        <w:t>Eclipse</w:t>
      </w:r>
      <w:proofErr w:type="spellEnd"/>
      <w:r>
        <w:t xml:space="preserve">. Платформа </w:t>
      </w:r>
      <w:bookmarkStart w:id="42" w:name="keyword42"/>
      <w:bookmarkEnd w:id="42"/>
      <w:proofErr w:type="spellStart"/>
      <w:r>
        <w:rPr>
          <w:rStyle w:val="keyword"/>
        </w:rPr>
        <w:t>Windows</w:t>
      </w:r>
      <w:proofErr w:type="spellEnd"/>
      <w:r>
        <w:t xml:space="preserve"> </w:t>
      </w:r>
      <w:proofErr w:type="spellStart"/>
      <w:r>
        <w:t>Azure</w:t>
      </w:r>
      <w:proofErr w:type="spellEnd"/>
      <w:r>
        <w:t xml:space="preserve"> </w:t>
      </w:r>
      <w:proofErr w:type="gramStart"/>
      <w:r>
        <w:t>поддерживает веб стандарты и протоколы включая</w:t>
      </w:r>
      <w:proofErr w:type="gramEnd"/>
      <w:r>
        <w:t xml:space="preserve"> </w:t>
      </w:r>
      <w:bookmarkStart w:id="43" w:name="keyword43"/>
      <w:bookmarkEnd w:id="43"/>
      <w:r>
        <w:rPr>
          <w:rStyle w:val="keyword"/>
        </w:rPr>
        <w:t>SOAP</w:t>
      </w:r>
      <w:r>
        <w:t xml:space="preserve">, </w:t>
      </w:r>
      <w:bookmarkStart w:id="44" w:name="keyword44"/>
      <w:bookmarkEnd w:id="44"/>
      <w:r>
        <w:rPr>
          <w:rStyle w:val="keyword"/>
        </w:rPr>
        <w:t>HTTP</w:t>
      </w:r>
      <w:r>
        <w:t xml:space="preserve">, </w:t>
      </w:r>
      <w:bookmarkStart w:id="45" w:name="keyword45"/>
      <w:bookmarkEnd w:id="45"/>
      <w:r>
        <w:rPr>
          <w:rStyle w:val="keyword"/>
        </w:rPr>
        <w:t>XML</w:t>
      </w:r>
      <w:r>
        <w:t xml:space="preserve">, </w:t>
      </w:r>
      <w:bookmarkStart w:id="46" w:name="keyword46"/>
      <w:bookmarkEnd w:id="46"/>
      <w:proofErr w:type="spellStart"/>
      <w:r>
        <w:rPr>
          <w:rStyle w:val="keyword"/>
        </w:rPr>
        <w:t>Atom</w:t>
      </w:r>
      <w:proofErr w:type="spellEnd"/>
      <w:r>
        <w:t xml:space="preserve"> и </w:t>
      </w:r>
      <w:proofErr w:type="spellStart"/>
      <w:r>
        <w:t>AtomPub</w:t>
      </w:r>
      <w:proofErr w:type="spellEnd"/>
      <w:r>
        <w:t>.</w:t>
      </w:r>
    </w:p>
    <w:p w:rsidR="0075097D" w:rsidRDefault="0075097D" w:rsidP="0075097D">
      <w:pPr>
        <w:pStyle w:val="a3"/>
      </w:pPr>
      <w:r>
        <w:t xml:space="preserve">Исходной точкой входа для разработчиков </w:t>
      </w:r>
      <w:proofErr w:type="spellStart"/>
      <w:r>
        <w:t>Azure</w:t>
      </w:r>
      <w:proofErr w:type="spellEnd"/>
      <w:r>
        <w:t xml:space="preserve"> для размещения </w:t>
      </w:r>
      <w:bookmarkStart w:id="47" w:name="keyword47"/>
      <w:bookmarkEnd w:id="47"/>
      <w:r>
        <w:rPr>
          <w:rStyle w:val="keyword"/>
        </w:rPr>
        <w:t>ASP</w:t>
      </w:r>
      <w:r>
        <w:t>.</w:t>
      </w:r>
      <w:bookmarkStart w:id="48" w:name="keyword48"/>
      <w:bookmarkEnd w:id="48"/>
      <w:r>
        <w:rPr>
          <w:rStyle w:val="keyword"/>
        </w:rPr>
        <w:t>NET</w:t>
      </w:r>
      <w:r>
        <w:t xml:space="preserve"> приложений в облако является портал </w:t>
      </w:r>
      <w:bookmarkStart w:id="49" w:name="keyword49"/>
      <w:bookmarkEnd w:id="49"/>
      <w:proofErr w:type="spellStart"/>
      <w:r>
        <w:rPr>
          <w:rStyle w:val="keyword"/>
        </w:rPr>
        <w:t>Windows</w:t>
      </w:r>
      <w:proofErr w:type="spellEnd"/>
      <w:r>
        <w:t xml:space="preserve"> </w:t>
      </w:r>
      <w:proofErr w:type="spellStart"/>
      <w:r>
        <w:t>Azure</w:t>
      </w:r>
      <w:proofErr w:type="spellEnd"/>
      <w:r>
        <w:t xml:space="preserve"> по адресу https://</w:t>
      </w:r>
      <w:bookmarkStart w:id="50" w:name="keyword50"/>
      <w:bookmarkEnd w:id="50"/>
      <w:r>
        <w:rPr>
          <w:rStyle w:val="keyword"/>
        </w:rPr>
        <w:t>windows</w:t>
      </w:r>
      <w:r>
        <w:t>.azure.</w:t>
      </w:r>
      <w:bookmarkStart w:id="51" w:name="keyword51"/>
      <w:bookmarkEnd w:id="51"/>
      <w:r>
        <w:rPr>
          <w:rStyle w:val="keyword"/>
        </w:rPr>
        <w:t>com</w:t>
      </w:r>
      <w:r>
        <w:t xml:space="preserve">/Cloud/Provisioning/Default.aspx. Портал требует входа с использованием </w:t>
      </w:r>
      <w:bookmarkStart w:id="52" w:name="keyword52"/>
      <w:bookmarkEnd w:id="52"/>
      <w:proofErr w:type="spellStart"/>
      <w:r>
        <w:rPr>
          <w:rStyle w:val="keyword"/>
        </w:rPr>
        <w:t>Windows</w:t>
      </w:r>
      <w:proofErr w:type="spellEnd"/>
      <w:r>
        <w:t xml:space="preserve"> </w:t>
      </w:r>
      <w:bookmarkStart w:id="53" w:name="keyword53"/>
      <w:bookmarkEnd w:id="53"/>
      <w:proofErr w:type="spellStart"/>
      <w:r>
        <w:rPr>
          <w:rStyle w:val="keyword"/>
        </w:rPr>
        <w:t>Live</w:t>
      </w:r>
      <w:proofErr w:type="spellEnd"/>
      <w:r>
        <w:t xml:space="preserve"> </w:t>
      </w:r>
      <w:bookmarkStart w:id="54" w:name="keyword54"/>
      <w:bookmarkEnd w:id="54"/>
      <w:r>
        <w:rPr>
          <w:rStyle w:val="keyword"/>
        </w:rPr>
        <w:t>ID</w:t>
      </w:r>
      <w:r>
        <w:t xml:space="preserve">. Предварительная версия </w:t>
      </w:r>
      <w:proofErr w:type="spellStart"/>
      <w:r>
        <w:t>Azure</w:t>
      </w:r>
      <w:proofErr w:type="spellEnd"/>
      <w:r>
        <w:t xml:space="preserve"> (</w:t>
      </w:r>
      <w:proofErr w:type="spellStart"/>
      <w:r>
        <w:t>Community</w:t>
      </w:r>
      <w:proofErr w:type="spellEnd"/>
      <w:r>
        <w:t xml:space="preserve"> </w:t>
      </w:r>
      <w:bookmarkStart w:id="55" w:name="keyword55"/>
      <w:bookmarkEnd w:id="55"/>
      <w:proofErr w:type="spellStart"/>
      <w:r>
        <w:rPr>
          <w:rStyle w:val="keyword"/>
        </w:rPr>
        <w:t>Technical</w:t>
      </w:r>
      <w:proofErr w:type="spellEnd"/>
      <w:r>
        <w:t xml:space="preserve"> </w:t>
      </w:r>
      <w:proofErr w:type="spellStart"/>
      <w:r>
        <w:t>Previews</w:t>
      </w:r>
      <w:proofErr w:type="spellEnd"/>
      <w:r>
        <w:t xml:space="preserve"> , </w:t>
      </w:r>
      <w:bookmarkStart w:id="56" w:name="keyword56"/>
      <w:bookmarkEnd w:id="56"/>
      <w:proofErr w:type="spellStart"/>
      <w:r>
        <w:rPr>
          <w:rStyle w:val="keyword"/>
        </w:rPr>
        <w:t>CTPs</w:t>
      </w:r>
      <w:proofErr w:type="spellEnd"/>
      <w:r>
        <w:t xml:space="preserve">) требует </w:t>
      </w:r>
      <w:proofErr w:type="gramStart"/>
      <w:r>
        <w:t>разных</w:t>
      </w:r>
      <w:proofErr w:type="gramEnd"/>
      <w:r>
        <w:t xml:space="preserve"> </w:t>
      </w:r>
      <w:proofErr w:type="spellStart"/>
      <w:r>
        <w:t>токенов</w:t>
      </w:r>
      <w:proofErr w:type="spellEnd"/>
      <w:r>
        <w:t xml:space="preserve"> для:</w:t>
      </w:r>
    </w:p>
    <w:p w:rsidR="0075097D" w:rsidRDefault="0075097D" w:rsidP="0075097D">
      <w:pPr>
        <w:pStyle w:val="a3"/>
      </w:pPr>
      <w:bookmarkStart w:id="57" w:name="keyword57"/>
      <w:bookmarkEnd w:id="57"/>
      <w:proofErr w:type="spellStart"/>
      <w:r>
        <w:rPr>
          <w:rStyle w:val="keyword"/>
        </w:rPr>
        <w:t>Windows</w:t>
      </w:r>
      <w:proofErr w:type="spellEnd"/>
      <w:r>
        <w:t xml:space="preserve"> </w:t>
      </w:r>
      <w:proofErr w:type="spellStart"/>
      <w:r>
        <w:t>Azure</w:t>
      </w:r>
      <w:proofErr w:type="spellEnd"/>
      <w:r>
        <w:t>, которая включает:</w:t>
      </w:r>
    </w:p>
    <w:p w:rsidR="0075097D" w:rsidRDefault="0075097D" w:rsidP="0075097D">
      <w:pPr>
        <w:numPr>
          <w:ilvl w:val="0"/>
          <w:numId w:val="2"/>
        </w:numPr>
        <w:spacing w:before="100" w:beforeAutospacing="1" w:after="100" w:afterAutospacing="1" w:line="240" w:lineRule="auto"/>
      </w:pPr>
      <w:proofErr w:type="spellStart"/>
      <w:r>
        <w:t>Azure</w:t>
      </w:r>
      <w:proofErr w:type="spellEnd"/>
      <w:r>
        <w:t xml:space="preserve"> </w:t>
      </w:r>
      <w:proofErr w:type="spellStart"/>
      <w:r>
        <w:t>Hosted</w:t>
      </w:r>
      <w:proofErr w:type="spellEnd"/>
      <w:r>
        <w:t xml:space="preserve"> </w:t>
      </w:r>
      <w:proofErr w:type="spellStart"/>
      <w:r>
        <w:t>service</w:t>
      </w:r>
      <w:proofErr w:type="spellEnd"/>
      <w:r>
        <w:t>;</w:t>
      </w:r>
    </w:p>
    <w:p w:rsidR="0075097D" w:rsidRDefault="0075097D" w:rsidP="0075097D">
      <w:pPr>
        <w:numPr>
          <w:ilvl w:val="0"/>
          <w:numId w:val="2"/>
        </w:numPr>
        <w:spacing w:before="100" w:beforeAutospacing="1" w:after="100" w:afterAutospacing="1" w:line="240" w:lineRule="auto"/>
      </w:pPr>
      <w:proofErr w:type="spellStart"/>
      <w:r>
        <w:t>Storage</w:t>
      </w:r>
      <w:proofErr w:type="spellEnd"/>
      <w:r>
        <w:t xml:space="preserve"> </w:t>
      </w:r>
      <w:proofErr w:type="spellStart"/>
      <w:r>
        <w:t>Accounts</w:t>
      </w:r>
      <w:proofErr w:type="spellEnd"/>
      <w:r>
        <w:t>;</w:t>
      </w:r>
    </w:p>
    <w:p w:rsidR="0075097D" w:rsidRDefault="0075097D" w:rsidP="0075097D">
      <w:pPr>
        <w:pStyle w:val="a3"/>
      </w:pPr>
      <w:bookmarkStart w:id="58" w:name="keyword58"/>
      <w:bookmarkEnd w:id="58"/>
      <w:r>
        <w:rPr>
          <w:rStyle w:val="keyword"/>
        </w:rPr>
        <w:t>SQL</w:t>
      </w:r>
      <w:r>
        <w:t xml:space="preserve"> </w:t>
      </w:r>
      <w:proofErr w:type="spellStart"/>
      <w:r>
        <w:t>Azure</w:t>
      </w:r>
      <w:proofErr w:type="spellEnd"/>
      <w:r>
        <w:t xml:space="preserve"> </w:t>
      </w:r>
      <w:bookmarkStart w:id="59" w:name="keyword59"/>
      <w:bookmarkEnd w:id="59"/>
      <w:proofErr w:type="spellStart"/>
      <w:r>
        <w:rPr>
          <w:rStyle w:val="keyword"/>
        </w:rPr>
        <w:t>Live</w:t>
      </w:r>
      <w:proofErr w:type="spellEnd"/>
      <w:r>
        <w:t xml:space="preserve"> службы, которые включают:</w:t>
      </w:r>
    </w:p>
    <w:p w:rsidR="0075097D" w:rsidRDefault="0075097D" w:rsidP="0075097D">
      <w:pPr>
        <w:numPr>
          <w:ilvl w:val="0"/>
          <w:numId w:val="3"/>
        </w:numPr>
        <w:spacing w:before="100" w:beforeAutospacing="1" w:after="100" w:afterAutospacing="1" w:line="240" w:lineRule="auto"/>
      </w:pPr>
      <w:proofErr w:type="spellStart"/>
      <w:r>
        <w:t>Live</w:t>
      </w:r>
      <w:proofErr w:type="spellEnd"/>
      <w:r>
        <w:t xml:space="preserve"> </w:t>
      </w:r>
      <w:proofErr w:type="spellStart"/>
      <w:r>
        <w:t>Framework</w:t>
      </w:r>
      <w:proofErr w:type="spellEnd"/>
      <w:r>
        <w:t>: Предварительная версия;</w:t>
      </w:r>
    </w:p>
    <w:p w:rsidR="0075097D" w:rsidRDefault="0075097D" w:rsidP="0075097D">
      <w:pPr>
        <w:numPr>
          <w:ilvl w:val="0"/>
          <w:numId w:val="3"/>
        </w:numPr>
        <w:spacing w:before="100" w:beforeAutospacing="1" w:after="100" w:afterAutospacing="1" w:line="240" w:lineRule="auto"/>
      </w:pPr>
      <w:proofErr w:type="spellStart"/>
      <w:r>
        <w:t>Live</w:t>
      </w:r>
      <w:proofErr w:type="spellEnd"/>
      <w:r>
        <w:t xml:space="preserve"> </w:t>
      </w:r>
      <w:proofErr w:type="spellStart"/>
      <w:r>
        <w:t>Services</w:t>
      </w:r>
      <w:proofErr w:type="spellEnd"/>
      <w:r>
        <w:t>: существующие интерфейсы прикладного программирования.</w:t>
      </w:r>
    </w:p>
    <w:p w:rsidR="0075097D" w:rsidRDefault="0075097D" w:rsidP="0075097D">
      <w:pPr>
        <w:pStyle w:val="a3"/>
      </w:pPr>
      <w:bookmarkStart w:id="60" w:name="keyword60"/>
      <w:bookmarkEnd w:id="60"/>
      <w:proofErr w:type="spellStart"/>
      <w:r>
        <w:rPr>
          <w:rStyle w:val="keyword"/>
        </w:rPr>
        <w:t>Live</w:t>
      </w:r>
      <w:proofErr w:type="spellEnd"/>
      <w:r>
        <w:t xml:space="preserve"> сервисы: существующие интерфейсы прикладного программирования не являются частью предварительной версии и не требуют </w:t>
      </w:r>
      <w:proofErr w:type="spellStart"/>
      <w:r>
        <w:t>токена</w:t>
      </w:r>
      <w:proofErr w:type="spellEnd"/>
      <w:r>
        <w:t xml:space="preserve">. С начала 2009 года </w:t>
      </w:r>
      <w:bookmarkStart w:id="61" w:name="keyword61"/>
      <w:bookmarkEnd w:id="61"/>
      <w:proofErr w:type="spellStart"/>
      <w:r>
        <w:rPr>
          <w:rStyle w:val="keyword"/>
        </w:rPr>
        <w:t>Windows</w:t>
      </w:r>
      <w:proofErr w:type="spellEnd"/>
      <w:r>
        <w:t xml:space="preserve"> </w:t>
      </w:r>
      <w:proofErr w:type="spellStart"/>
      <w:r>
        <w:t>Azure</w:t>
      </w:r>
      <w:proofErr w:type="spellEnd"/>
      <w:r>
        <w:t xml:space="preserve"> </w:t>
      </w:r>
      <w:bookmarkStart w:id="62" w:name="keyword62"/>
      <w:bookmarkEnd w:id="62"/>
      <w:proofErr w:type="spellStart"/>
      <w:r>
        <w:rPr>
          <w:rStyle w:val="keyword"/>
        </w:rPr>
        <w:t>токен</w:t>
      </w:r>
      <w:proofErr w:type="spellEnd"/>
      <w:r>
        <w:t xml:space="preserve"> дает право на одну учетную </w:t>
      </w:r>
      <w:bookmarkStart w:id="63" w:name="keyword63"/>
      <w:bookmarkEnd w:id="63"/>
      <w:r>
        <w:rPr>
          <w:rStyle w:val="keyword"/>
        </w:rPr>
        <w:t>запись</w:t>
      </w:r>
      <w:r>
        <w:t xml:space="preserve"> </w:t>
      </w:r>
      <w:proofErr w:type="spellStart"/>
      <w:r>
        <w:t>Hosted</w:t>
      </w:r>
      <w:proofErr w:type="spellEnd"/>
      <w:r>
        <w:t xml:space="preserve"> </w:t>
      </w:r>
      <w:bookmarkStart w:id="64" w:name="keyword64"/>
      <w:bookmarkEnd w:id="64"/>
      <w:proofErr w:type="spellStart"/>
      <w:r>
        <w:rPr>
          <w:rStyle w:val="keyword"/>
        </w:rPr>
        <w:t>Service</w:t>
      </w:r>
      <w:proofErr w:type="spellEnd"/>
      <w:r>
        <w:t xml:space="preserve">, две учетные записи для </w:t>
      </w:r>
      <w:bookmarkStart w:id="65" w:name="keyword65"/>
      <w:bookmarkEnd w:id="65"/>
      <w:proofErr w:type="spellStart"/>
      <w:r>
        <w:rPr>
          <w:rStyle w:val="keyword"/>
        </w:rPr>
        <w:t>Storage</w:t>
      </w:r>
      <w:proofErr w:type="spellEnd"/>
      <w:r>
        <w:t xml:space="preserve">. Вы запрашиваете </w:t>
      </w:r>
      <w:proofErr w:type="spellStart"/>
      <w:r>
        <w:t>токены</w:t>
      </w:r>
      <w:proofErr w:type="spellEnd"/>
      <w:r>
        <w:t xml:space="preserve"> </w:t>
      </w:r>
      <w:proofErr w:type="spellStart"/>
      <w:r>
        <w:t>Azure</w:t>
      </w:r>
      <w:proofErr w:type="spellEnd"/>
      <w:r>
        <w:t xml:space="preserve"> через страницу </w:t>
      </w:r>
      <w:bookmarkStart w:id="66" w:name="keyword66"/>
      <w:bookmarkEnd w:id="66"/>
      <w:proofErr w:type="spellStart"/>
      <w:r>
        <w:rPr>
          <w:rStyle w:val="keyword"/>
        </w:rPr>
        <w:t>Microsoft</w:t>
      </w:r>
      <w:proofErr w:type="spellEnd"/>
      <w:r>
        <w:t xml:space="preserve"> </w:t>
      </w:r>
      <w:bookmarkStart w:id="67" w:name="keyword67"/>
      <w:bookmarkEnd w:id="67"/>
      <w:proofErr w:type="spellStart"/>
      <w:r>
        <w:rPr>
          <w:rStyle w:val="keyword"/>
        </w:rPr>
        <w:t>Connect</w:t>
      </w:r>
      <w:proofErr w:type="spellEnd"/>
      <w:r>
        <w:t>, на которую можно попасть со страницы портала.</w:t>
      </w:r>
    </w:p>
    <w:p w:rsidR="0075097D" w:rsidRDefault="0075097D" w:rsidP="0075097D">
      <w:pPr>
        <w:pStyle w:val="a3"/>
      </w:pPr>
      <w:r>
        <w:t xml:space="preserve">На рисунке 6.1 показана страница учетной записи, которая содержит ссылки на страницы настроек и управления </w:t>
      </w:r>
      <w:bookmarkStart w:id="68" w:name="keyword68"/>
      <w:bookmarkEnd w:id="68"/>
      <w:r>
        <w:rPr>
          <w:rStyle w:val="keyword"/>
        </w:rPr>
        <w:t>SQL</w:t>
      </w:r>
      <w:r>
        <w:t xml:space="preserve"> </w:t>
      </w:r>
      <w:proofErr w:type="spellStart"/>
      <w:r>
        <w:t>Azure</w:t>
      </w:r>
      <w:proofErr w:type="spellEnd"/>
      <w:r>
        <w:t>, сервисами .</w:t>
      </w:r>
      <w:bookmarkStart w:id="69" w:name="keyword69"/>
      <w:bookmarkEnd w:id="69"/>
      <w:r>
        <w:rPr>
          <w:rStyle w:val="keyword"/>
        </w:rPr>
        <w:t>NET</w:t>
      </w:r>
      <w:r>
        <w:t xml:space="preserve"> и </w:t>
      </w:r>
      <w:bookmarkStart w:id="70" w:name="keyword70"/>
      <w:bookmarkEnd w:id="70"/>
      <w:proofErr w:type="spellStart"/>
      <w:r>
        <w:rPr>
          <w:rStyle w:val="keyword"/>
        </w:rPr>
        <w:t>Live</w:t>
      </w:r>
      <w:proofErr w:type="spellEnd"/>
      <w:r>
        <w:t xml:space="preserve"> сервисами. Эта страница также позволяет вам получать </w:t>
      </w:r>
      <w:proofErr w:type="spellStart"/>
      <w:r>
        <w:t>Azure</w:t>
      </w:r>
      <w:proofErr w:type="spellEnd"/>
      <w:r>
        <w:t xml:space="preserve"> и </w:t>
      </w:r>
      <w:bookmarkStart w:id="71" w:name="keyword71"/>
      <w:bookmarkEnd w:id="71"/>
      <w:proofErr w:type="spellStart"/>
      <w:r>
        <w:rPr>
          <w:rStyle w:val="keyword"/>
        </w:rPr>
        <w:t>Live</w:t>
      </w:r>
      <w:proofErr w:type="spellEnd"/>
      <w:r>
        <w:t xml:space="preserve"> </w:t>
      </w:r>
      <w:proofErr w:type="spellStart"/>
      <w:r>
        <w:t>Framework</w:t>
      </w:r>
      <w:proofErr w:type="spellEnd"/>
      <w:r>
        <w:t xml:space="preserve"> </w:t>
      </w:r>
      <w:bookmarkStart w:id="72" w:name="keyword72"/>
      <w:bookmarkEnd w:id="72"/>
      <w:r>
        <w:rPr>
          <w:rStyle w:val="keyword"/>
        </w:rPr>
        <w:t>CTP</w:t>
      </w:r>
      <w:r>
        <w:t xml:space="preserve"> </w:t>
      </w:r>
      <w:proofErr w:type="spellStart"/>
      <w:r>
        <w:t>токены</w:t>
      </w:r>
      <w:proofErr w:type="spellEnd"/>
      <w:r>
        <w:t xml:space="preserve">. Страница </w:t>
      </w:r>
      <w:bookmarkStart w:id="73" w:name="keyword73"/>
      <w:bookmarkEnd w:id="73"/>
      <w:proofErr w:type="spellStart"/>
      <w:r>
        <w:rPr>
          <w:rStyle w:val="keyword"/>
        </w:rPr>
        <w:t>Live</w:t>
      </w:r>
      <w:proofErr w:type="spellEnd"/>
      <w:r>
        <w:t xml:space="preserve"> </w:t>
      </w:r>
      <w:proofErr w:type="spellStart"/>
      <w:r>
        <w:t>Alerts</w:t>
      </w:r>
      <w:proofErr w:type="spellEnd"/>
      <w:r>
        <w:t xml:space="preserve"> позволяет настроить, как и когда получать сообщения, содержащие критические сигналы приложения, информационные бюллетени и обновления портала.</w:t>
      </w:r>
    </w:p>
    <w:p w:rsidR="0075097D" w:rsidRDefault="0075097D" w:rsidP="0075097D">
      <w:pPr>
        <w:pStyle w:val="a3"/>
      </w:pPr>
      <w:r>
        <w:t xml:space="preserve">Предварительная версия марта 2009 года включает </w:t>
      </w:r>
      <w:proofErr w:type="spellStart"/>
      <w:r>
        <w:t>геолокацию</w:t>
      </w:r>
      <w:proofErr w:type="spellEnd"/>
      <w:r>
        <w:t xml:space="preserve">, которая позволяет владельцам учетных записей выбрать центры обработки данных для расположения </w:t>
      </w:r>
      <w:bookmarkStart w:id="74" w:name="keyword74"/>
      <w:bookmarkEnd w:id="74"/>
      <w:proofErr w:type="spellStart"/>
      <w:r>
        <w:rPr>
          <w:rStyle w:val="keyword"/>
        </w:rPr>
        <w:t>Hosted</w:t>
      </w:r>
      <w:proofErr w:type="spellEnd"/>
      <w:r>
        <w:rPr>
          <w:rStyle w:val="keyword"/>
        </w:rPr>
        <w:t xml:space="preserve"> </w:t>
      </w:r>
      <w:proofErr w:type="spellStart"/>
      <w:r>
        <w:rPr>
          <w:rStyle w:val="keyword"/>
        </w:rPr>
        <w:t>Services</w:t>
      </w:r>
      <w:proofErr w:type="spellEnd"/>
      <w:r>
        <w:t xml:space="preserve"> и </w:t>
      </w:r>
      <w:bookmarkStart w:id="75" w:name="keyword75"/>
      <w:bookmarkEnd w:id="75"/>
      <w:proofErr w:type="spellStart"/>
      <w:r>
        <w:rPr>
          <w:rStyle w:val="keyword"/>
        </w:rPr>
        <w:t>Storage</w:t>
      </w:r>
      <w:proofErr w:type="spellEnd"/>
      <w:r>
        <w:t xml:space="preserve"> </w:t>
      </w:r>
      <w:proofErr w:type="spellStart"/>
      <w:r>
        <w:t>Accounts</w:t>
      </w:r>
      <w:proofErr w:type="spellEnd"/>
      <w:r>
        <w:t>. Например</w:t>
      </w:r>
      <w:r w:rsidRPr="0075097D">
        <w:rPr>
          <w:lang w:val="en-US"/>
        </w:rPr>
        <w:t xml:space="preserve">, USA-Northwest (Quincy, WA) </w:t>
      </w:r>
      <w:r>
        <w:t>и</w:t>
      </w:r>
      <w:r w:rsidRPr="0075097D">
        <w:rPr>
          <w:lang w:val="en-US"/>
        </w:rPr>
        <w:t xml:space="preserve"> USA-Southeast (</w:t>
      </w:r>
      <w:bookmarkStart w:id="76" w:name="keyword76"/>
      <w:bookmarkEnd w:id="76"/>
      <w:r w:rsidRPr="0075097D">
        <w:rPr>
          <w:rStyle w:val="keyword"/>
          <w:lang w:val="en-US"/>
        </w:rPr>
        <w:t>San</w:t>
      </w:r>
      <w:r w:rsidRPr="0075097D">
        <w:rPr>
          <w:lang w:val="en-US"/>
        </w:rPr>
        <w:t xml:space="preserve"> Antonio, TX.). </w:t>
      </w:r>
      <w:r>
        <w:t xml:space="preserve">Вы можете добавить наборы </w:t>
      </w:r>
      <w:bookmarkStart w:id="77" w:name="keyword77"/>
      <w:bookmarkEnd w:id="77"/>
      <w:proofErr w:type="spellStart"/>
      <w:r>
        <w:rPr>
          <w:rStyle w:val="keyword"/>
        </w:rPr>
        <w:t>Hosted</w:t>
      </w:r>
      <w:proofErr w:type="spellEnd"/>
      <w:r>
        <w:rPr>
          <w:rStyle w:val="keyword"/>
        </w:rPr>
        <w:t xml:space="preserve"> </w:t>
      </w:r>
      <w:proofErr w:type="spellStart"/>
      <w:r>
        <w:rPr>
          <w:rStyle w:val="keyword"/>
        </w:rPr>
        <w:t>Services</w:t>
      </w:r>
      <w:proofErr w:type="spellEnd"/>
      <w:r>
        <w:t xml:space="preserve"> и </w:t>
      </w:r>
      <w:bookmarkStart w:id="78" w:name="keyword78"/>
      <w:bookmarkEnd w:id="78"/>
      <w:proofErr w:type="spellStart"/>
      <w:r>
        <w:rPr>
          <w:rStyle w:val="keyword"/>
        </w:rPr>
        <w:t>Storage</w:t>
      </w:r>
      <w:proofErr w:type="spellEnd"/>
      <w:r>
        <w:t xml:space="preserve"> </w:t>
      </w:r>
      <w:proofErr w:type="spellStart"/>
      <w:r>
        <w:t>Accounts</w:t>
      </w:r>
      <w:proofErr w:type="spellEnd"/>
      <w:r>
        <w:t xml:space="preserve"> в группу, чтобы гарантировать, что сервисы и хранилище располагаются в одном и том же центре обработки данных, для того, чтобы увеличить </w:t>
      </w:r>
      <w:bookmarkStart w:id="79" w:name="keyword79"/>
      <w:bookmarkEnd w:id="79"/>
      <w:r>
        <w:rPr>
          <w:rStyle w:val="keyword"/>
        </w:rPr>
        <w:t>производительность</w:t>
      </w:r>
      <w:r>
        <w:t>.</w:t>
      </w:r>
    </w:p>
    <w:p w:rsidR="0075097D" w:rsidRDefault="0075097D" w:rsidP="0075097D">
      <w:pPr>
        <w:pStyle w:val="a3"/>
      </w:pPr>
      <w:r>
        <w:t xml:space="preserve">Вы можете вставить </w:t>
      </w:r>
      <w:bookmarkStart w:id="80" w:name="keyword80"/>
      <w:bookmarkEnd w:id="80"/>
      <w:r>
        <w:rPr>
          <w:rStyle w:val="keyword"/>
        </w:rPr>
        <w:t>GUID</w:t>
      </w:r>
      <w:r>
        <w:t xml:space="preserve"> полученные в сообщении от члена команды </w:t>
      </w:r>
      <w:proofErr w:type="spellStart"/>
      <w:r>
        <w:t>Azure</w:t>
      </w:r>
      <w:proofErr w:type="spellEnd"/>
      <w:r>
        <w:t xml:space="preserve"> в текстовое окно </w:t>
      </w:r>
      <w:bookmarkStart w:id="81" w:name="keyword81"/>
      <w:bookmarkEnd w:id="81"/>
      <w:proofErr w:type="spellStart"/>
      <w:r>
        <w:rPr>
          <w:rStyle w:val="keyword"/>
        </w:rPr>
        <w:t>Resource</w:t>
      </w:r>
      <w:proofErr w:type="spellEnd"/>
      <w:r>
        <w:t xml:space="preserve"> </w:t>
      </w:r>
      <w:bookmarkStart w:id="82" w:name="keyword82"/>
      <w:bookmarkEnd w:id="82"/>
      <w:proofErr w:type="spellStart"/>
      <w:r>
        <w:rPr>
          <w:rStyle w:val="keyword"/>
        </w:rPr>
        <w:t>Token</w:t>
      </w:r>
      <w:proofErr w:type="spellEnd"/>
      <w:r>
        <w:t xml:space="preserve"> </w:t>
      </w:r>
      <w:bookmarkStart w:id="83" w:name="keyword83"/>
      <w:bookmarkEnd w:id="83"/>
      <w:r>
        <w:rPr>
          <w:rStyle w:val="keyword"/>
        </w:rPr>
        <w:t>ID</w:t>
      </w:r>
      <w:r>
        <w:t xml:space="preserve"> и нажать </w:t>
      </w:r>
      <w:proofErr w:type="spellStart"/>
      <w:r>
        <w:t>Claim</w:t>
      </w:r>
      <w:proofErr w:type="spellEnd"/>
      <w:r>
        <w:t xml:space="preserve"> </w:t>
      </w:r>
      <w:bookmarkStart w:id="84" w:name="keyword84"/>
      <w:bookmarkEnd w:id="84"/>
      <w:proofErr w:type="spellStart"/>
      <w:r>
        <w:rPr>
          <w:rStyle w:val="keyword"/>
        </w:rPr>
        <w:t>Token</w:t>
      </w:r>
      <w:proofErr w:type="spellEnd"/>
      <w:r>
        <w:t xml:space="preserve"> </w:t>
      </w:r>
      <w:proofErr w:type="gramStart"/>
      <w:r>
        <w:t>для</w:t>
      </w:r>
      <w:proofErr w:type="gramEnd"/>
      <w:r>
        <w:t xml:space="preserve"> </w:t>
      </w:r>
      <w:proofErr w:type="gramStart"/>
      <w:r>
        <w:t>добавление</w:t>
      </w:r>
      <w:proofErr w:type="gramEnd"/>
      <w:r>
        <w:t xml:space="preserve"> еще одной или больше точки входа для подходящего объекта или нескольких объектов в </w:t>
      </w:r>
      <w:bookmarkStart w:id="85" w:name="keyword85"/>
      <w:bookmarkEnd w:id="85"/>
      <w:r>
        <w:rPr>
          <w:rStyle w:val="keyword"/>
        </w:rPr>
        <w:t>список</w:t>
      </w:r>
      <w:r>
        <w:t>.</w:t>
      </w:r>
    </w:p>
    <w:p w:rsidR="0075097D" w:rsidRDefault="0075097D" w:rsidP="0075097D">
      <w:pPr>
        <w:pStyle w:val="a3"/>
      </w:pPr>
      <w:r>
        <w:t xml:space="preserve">Если вы хотите разрабатывать веб сайты с поддержкой </w:t>
      </w:r>
      <w:bookmarkStart w:id="86" w:name="keyword86"/>
      <w:bookmarkEnd w:id="86"/>
      <w:proofErr w:type="spellStart"/>
      <w:r>
        <w:rPr>
          <w:rStyle w:val="keyword"/>
        </w:rPr>
        <w:t>Live</w:t>
      </w:r>
      <w:proofErr w:type="spellEnd"/>
      <w:r>
        <w:t xml:space="preserve"> </w:t>
      </w:r>
      <w:proofErr w:type="spellStart"/>
      <w:r>
        <w:t>Framework</w:t>
      </w:r>
      <w:proofErr w:type="spellEnd"/>
      <w:r>
        <w:t xml:space="preserve"> или </w:t>
      </w:r>
      <w:proofErr w:type="spellStart"/>
      <w:r>
        <w:t>Mesh</w:t>
      </w:r>
      <w:proofErr w:type="spellEnd"/>
      <w:r>
        <w:t xml:space="preserve"> (программный комплекс для синхронизации данных в кроссплатформенных средах разработанный компанией </w:t>
      </w:r>
      <w:bookmarkStart w:id="87" w:name="keyword87"/>
      <w:bookmarkEnd w:id="87"/>
      <w:proofErr w:type="spellStart"/>
      <w:r>
        <w:rPr>
          <w:rStyle w:val="keyword"/>
        </w:rPr>
        <w:t>Microsoft</w:t>
      </w:r>
      <w:proofErr w:type="spellEnd"/>
      <w:r>
        <w:t xml:space="preserve">) веб приложений, необходимо запросить </w:t>
      </w:r>
      <w:bookmarkStart w:id="88" w:name="keyword88"/>
      <w:bookmarkEnd w:id="88"/>
      <w:proofErr w:type="spellStart"/>
      <w:r>
        <w:rPr>
          <w:rStyle w:val="keyword"/>
        </w:rPr>
        <w:t>токен</w:t>
      </w:r>
      <w:proofErr w:type="spellEnd"/>
      <w:r>
        <w:t xml:space="preserve"> </w:t>
      </w:r>
      <w:bookmarkStart w:id="89" w:name="keyword89"/>
      <w:bookmarkEnd w:id="89"/>
      <w:proofErr w:type="spellStart"/>
      <w:r>
        <w:rPr>
          <w:rStyle w:val="keyword"/>
        </w:rPr>
        <w:t>Live</w:t>
      </w:r>
      <w:proofErr w:type="spellEnd"/>
      <w:r>
        <w:t xml:space="preserve"> </w:t>
      </w:r>
      <w:proofErr w:type="spellStart"/>
      <w:r>
        <w:t>Framework</w:t>
      </w:r>
      <w:proofErr w:type="spellEnd"/>
      <w:r>
        <w:t xml:space="preserve"> по </w:t>
      </w:r>
      <w:bookmarkStart w:id="90" w:name="keyword90"/>
      <w:bookmarkEnd w:id="90"/>
      <w:proofErr w:type="spellStart"/>
      <w:r>
        <w:rPr>
          <w:rStyle w:val="keyword"/>
        </w:rPr>
        <w:t>email</w:t>
      </w:r>
      <w:proofErr w:type="spellEnd"/>
      <w:r>
        <w:t xml:space="preserve"> meshctpe@</w:t>
      </w:r>
      <w:bookmarkStart w:id="91" w:name="keyword91"/>
      <w:bookmarkEnd w:id="91"/>
      <w:r>
        <w:rPr>
          <w:rStyle w:val="keyword"/>
        </w:rPr>
        <w:t>microsoft</w:t>
      </w:r>
      <w:r>
        <w:t>.</w:t>
      </w:r>
      <w:bookmarkStart w:id="92" w:name="keyword92"/>
      <w:bookmarkEnd w:id="92"/>
      <w:r>
        <w:rPr>
          <w:rStyle w:val="keyword"/>
        </w:rPr>
        <w:t>com</w:t>
      </w:r>
      <w:r>
        <w:t xml:space="preserve">. </w:t>
      </w:r>
      <w:proofErr w:type="gramStart"/>
      <w:r>
        <w:t xml:space="preserve">После того, как вы получите </w:t>
      </w:r>
      <w:bookmarkStart w:id="93" w:name="keyword93"/>
      <w:bookmarkEnd w:id="93"/>
      <w:proofErr w:type="spellStart"/>
      <w:r>
        <w:rPr>
          <w:rStyle w:val="keyword"/>
        </w:rPr>
        <w:t>Live</w:t>
      </w:r>
      <w:proofErr w:type="spellEnd"/>
      <w:r>
        <w:t xml:space="preserve"> </w:t>
      </w:r>
      <w:proofErr w:type="spellStart"/>
      <w:r>
        <w:t>Framework</w:t>
      </w:r>
      <w:proofErr w:type="spellEnd"/>
      <w:r>
        <w:t xml:space="preserve"> </w:t>
      </w:r>
      <w:bookmarkStart w:id="94" w:name="keyword94"/>
      <w:bookmarkEnd w:id="94"/>
      <w:proofErr w:type="spellStart"/>
      <w:r>
        <w:rPr>
          <w:rStyle w:val="keyword"/>
        </w:rPr>
        <w:t>токен</w:t>
      </w:r>
      <w:proofErr w:type="spellEnd"/>
      <w:r>
        <w:t xml:space="preserve">, вы можете скачать и установить текущие версии </w:t>
      </w:r>
      <w:bookmarkStart w:id="95" w:name="keyword95"/>
      <w:bookmarkEnd w:id="95"/>
      <w:proofErr w:type="spellStart"/>
      <w:r>
        <w:rPr>
          <w:rStyle w:val="keyword"/>
        </w:rPr>
        <w:t>Live</w:t>
      </w:r>
      <w:proofErr w:type="spellEnd"/>
      <w:r>
        <w:t xml:space="preserve"> </w:t>
      </w:r>
      <w:proofErr w:type="spellStart"/>
      <w:r>
        <w:t>Framework</w:t>
      </w:r>
      <w:proofErr w:type="spellEnd"/>
      <w:r>
        <w:t xml:space="preserve"> </w:t>
      </w:r>
      <w:bookmarkStart w:id="96" w:name="keyword96"/>
      <w:bookmarkEnd w:id="96"/>
      <w:r>
        <w:rPr>
          <w:rStyle w:val="keyword"/>
        </w:rPr>
        <w:t>SDK</w:t>
      </w:r>
      <w:r>
        <w:t xml:space="preserve"> и </w:t>
      </w:r>
      <w:bookmarkStart w:id="97" w:name="keyword97"/>
      <w:bookmarkEnd w:id="97"/>
      <w:proofErr w:type="spellStart"/>
      <w:r>
        <w:rPr>
          <w:rStyle w:val="keyword"/>
        </w:rPr>
        <w:t>Live</w:t>
      </w:r>
      <w:proofErr w:type="spellEnd"/>
      <w:r>
        <w:t xml:space="preserve"> </w:t>
      </w:r>
      <w:proofErr w:type="spellStart"/>
      <w:r>
        <w:t>Framework</w:t>
      </w:r>
      <w:proofErr w:type="spellEnd"/>
      <w:r>
        <w:t xml:space="preserve"> </w:t>
      </w:r>
      <w:bookmarkStart w:id="98" w:name="keyword98"/>
      <w:bookmarkEnd w:id="98"/>
      <w:proofErr w:type="spellStart"/>
      <w:r>
        <w:rPr>
          <w:rStyle w:val="keyword"/>
        </w:rPr>
        <w:t>Tools</w:t>
      </w:r>
      <w:proofErr w:type="spellEnd"/>
      <w:r>
        <w:t xml:space="preserve"> для </w:t>
      </w:r>
      <w:bookmarkStart w:id="99" w:name="keyword99"/>
      <w:bookmarkEnd w:id="99"/>
      <w:proofErr w:type="spellStart"/>
      <w:r>
        <w:rPr>
          <w:rStyle w:val="keyword"/>
        </w:rPr>
        <w:t>Visual</w:t>
      </w:r>
      <w:proofErr w:type="spellEnd"/>
      <w:r>
        <w:rPr>
          <w:rStyle w:val="keyword"/>
        </w:rPr>
        <w:t xml:space="preserve"> </w:t>
      </w:r>
      <w:proofErr w:type="spellStart"/>
      <w:r>
        <w:rPr>
          <w:rStyle w:val="keyword"/>
        </w:rPr>
        <w:t>Studio</w:t>
      </w:r>
      <w:proofErr w:type="spellEnd"/>
      <w:r>
        <w:t xml:space="preserve"> по ссылкам указанным на странице </w:t>
      </w:r>
      <w:hyperlink r:id="rId8" w:tgtFrame="_blank" w:history="1">
        <w:r>
          <w:rPr>
            <w:rStyle w:val="a4"/>
          </w:rPr>
          <w:t>http://dev.live.com/liveframework/sdk/</w:t>
        </w:r>
      </w:hyperlink>
      <w:r>
        <w:t xml:space="preserve">. Вы должны оплатить </w:t>
      </w:r>
      <w:bookmarkStart w:id="100" w:name="keyword100"/>
      <w:bookmarkEnd w:id="100"/>
      <w:proofErr w:type="spellStart"/>
      <w:r>
        <w:rPr>
          <w:rStyle w:val="keyword"/>
        </w:rPr>
        <w:t>Live</w:t>
      </w:r>
      <w:proofErr w:type="spellEnd"/>
      <w:r>
        <w:t xml:space="preserve"> </w:t>
      </w:r>
      <w:proofErr w:type="spellStart"/>
      <w:r>
        <w:t>Framework</w:t>
      </w:r>
      <w:proofErr w:type="spellEnd"/>
      <w:r>
        <w:t xml:space="preserve"> </w:t>
      </w:r>
      <w:bookmarkStart w:id="101" w:name="keyword101"/>
      <w:bookmarkEnd w:id="101"/>
      <w:proofErr w:type="spellStart"/>
      <w:r>
        <w:rPr>
          <w:rStyle w:val="keyword"/>
        </w:rPr>
        <w:t>токен</w:t>
      </w:r>
      <w:proofErr w:type="spellEnd"/>
      <w:r>
        <w:t xml:space="preserve"> для того, чтобы скачать </w:t>
      </w:r>
      <w:bookmarkStart w:id="102" w:name="keyword102"/>
      <w:bookmarkEnd w:id="102"/>
      <w:proofErr w:type="spellStart"/>
      <w:r>
        <w:rPr>
          <w:rStyle w:val="keyword"/>
        </w:rPr>
        <w:t>Live</w:t>
      </w:r>
      <w:proofErr w:type="spellEnd"/>
      <w:r>
        <w:t xml:space="preserve"> </w:t>
      </w:r>
      <w:bookmarkStart w:id="103" w:name="keyword103"/>
      <w:bookmarkEnd w:id="103"/>
      <w:r>
        <w:rPr>
          <w:rStyle w:val="keyword"/>
        </w:rPr>
        <w:t>SDK</w:t>
      </w:r>
      <w:r>
        <w:t xml:space="preserve"> и дополнительные инструменты.</w:t>
      </w:r>
      <w:proofErr w:type="gramEnd"/>
      <w:r>
        <w:t xml:space="preserve"> Нет необходимости использовать учетную </w:t>
      </w:r>
      <w:bookmarkStart w:id="104" w:name="keyword104"/>
      <w:bookmarkEnd w:id="104"/>
      <w:r>
        <w:rPr>
          <w:rStyle w:val="keyword"/>
        </w:rPr>
        <w:t>запись</w:t>
      </w:r>
      <w:r>
        <w:t xml:space="preserve"> </w:t>
      </w:r>
      <w:bookmarkStart w:id="105" w:name="keyword105"/>
      <w:bookmarkEnd w:id="105"/>
      <w:proofErr w:type="spellStart"/>
      <w:r>
        <w:rPr>
          <w:rStyle w:val="keyword"/>
        </w:rPr>
        <w:t>Windows</w:t>
      </w:r>
      <w:proofErr w:type="spellEnd"/>
      <w:r>
        <w:t xml:space="preserve"> </w:t>
      </w:r>
      <w:proofErr w:type="spellStart"/>
      <w:r>
        <w:t>Azure</w:t>
      </w:r>
      <w:proofErr w:type="spellEnd"/>
      <w:r>
        <w:t xml:space="preserve"> для тестирования </w:t>
      </w:r>
      <w:proofErr w:type="spellStart"/>
      <w:r>
        <w:t>Azure</w:t>
      </w:r>
      <w:proofErr w:type="spellEnd"/>
      <w:r>
        <w:t xml:space="preserve"> </w:t>
      </w:r>
      <w:bookmarkStart w:id="106" w:name="keyword106"/>
      <w:bookmarkEnd w:id="106"/>
      <w:proofErr w:type="spellStart"/>
      <w:r>
        <w:rPr>
          <w:rStyle w:val="keyword"/>
        </w:rPr>
        <w:t>Hosted</w:t>
      </w:r>
      <w:proofErr w:type="spellEnd"/>
      <w:r>
        <w:rPr>
          <w:rStyle w:val="keyword"/>
        </w:rPr>
        <w:t xml:space="preserve"> </w:t>
      </w:r>
      <w:proofErr w:type="spellStart"/>
      <w:r>
        <w:rPr>
          <w:rStyle w:val="keyword"/>
        </w:rPr>
        <w:t>Services</w:t>
      </w:r>
      <w:proofErr w:type="spellEnd"/>
      <w:r>
        <w:t xml:space="preserve"> </w:t>
      </w:r>
      <w:bookmarkStart w:id="107" w:name="keyword107"/>
      <w:bookmarkEnd w:id="107"/>
      <w:proofErr w:type="spellStart"/>
      <w:r>
        <w:rPr>
          <w:rStyle w:val="keyword"/>
        </w:rPr>
        <w:t>and</w:t>
      </w:r>
      <w:proofErr w:type="spellEnd"/>
      <w:r>
        <w:t xml:space="preserve"> </w:t>
      </w:r>
      <w:bookmarkStart w:id="108" w:name="keyword108"/>
      <w:bookmarkEnd w:id="108"/>
      <w:proofErr w:type="spellStart"/>
      <w:r>
        <w:rPr>
          <w:rStyle w:val="keyword"/>
        </w:rPr>
        <w:t>Storage</w:t>
      </w:r>
      <w:proofErr w:type="spellEnd"/>
      <w:r>
        <w:t xml:space="preserve"> </w:t>
      </w:r>
      <w:proofErr w:type="spellStart"/>
      <w:r>
        <w:t>Services</w:t>
      </w:r>
      <w:proofErr w:type="spellEnd"/>
      <w:r>
        <w:t xml:space="preserve">, потому что платформа разработки </w:t>
      </w:r>
      <w:proofErr w:type="spellStart"/>
      <w:r>
        <w:t>Azure</w:t>
      </w:r>
      <w:proofErr w:type="spellEnd"/>
      <w:r>
        <w:t xml:space="preserve"> эмулирует "облачные" сервисы </w:t>
      </w:r>
      <w:proofErr w:type="spellStart"/>
      <w:r>
        <w:t>Azure</w:t>
      </w:r>
      <w:proofErr w:type="spellEnd"/>
      <w:r>
        <w:t xml:space="preserve"> на вашем компьютере.</w:t>
      </w:r>
    </w:p>
    <w:p w:rsidR="0075097D" w:rsidRDefault="0075097D" w:rsidP="0075097D">
      <w:pPr>
        <w:pStyle w:val="3"/>
      </w:pPr>
      <w:bookmarkStart w:id="109" w:name="sect3"/>
      <w:bookmarkEnd w:id="109"/>
      <w:proofErr w:type="spellStart"/>
      <w:r>
        <w:t>Windows</w:t>
      </w:r>
      <w:proofErr w:type="spellEnd"/>
      <w:r>
        <w:t xml:space="preserve"> </w:t>
      </w:r>
      <w:proofErr w:type="spellStart"/>
      <w:r>
        <w:t>Azure</w:t>
      </w:r>
      <w:proofErr w:type="spellEnd"/>
      <w:r>
        <w:t xml:space="preserve"> </w:t>
      </w:r>
      <w:proofErr w:type="spellStart"/>
      <w:r>
        <w:t>Storage</w:t>
      </w:r>
      <w:proofErr w:type="spellEnd"/>
    </w:p>
    <w:p w:rsidR="0075097D" w:rsidRDefault="0075097D" w:rsidP="0075097D">
      <w:pPr>
        <w:pStyle w:val="a3"/>
      </w:pPr>
      <w:r>
        <w:rPr>
          <w:i/>
          <w:iCs/>
        </w:rPr>
        <w:t xml:space="preserve">Хранилище </w:t>
      </w:r>
      <w:proofErr w:type="spellStart"/>
      <w:r>
        <w:rPr>
          <w:i/>
          <w:iCs/>
        </w:rPr>
        <w:t>Windows</w:t>
      </w:r>
      <w:proofErr w:type="spellEnd"/>
      <w:r>
        <w:rPr>
          <w:i/>
          <w:iCs/>
        </w:rPr>
        <w:t xml:space="preserve"> </w:t>
      </w:r>
      <w:proofErr w:type="spellStart"/>
      <w:r>
        <w:rPr>
          <w:i/>
          <w:iCs/>
        </w:rPr>
        <w:t>Azure</w:t>
      </w:r>
      <w:proofErr w:type="spellEnd"/>
      <w:r>
        <w:rPr>
          <w:i/>
          <w:iCs/>
        </w:rPr>
        <w:t xml:space="preserve"> </w:t>
      </w:r>
      <w:proofErr w:type="spellStart"/>
      <w:r>
        <w:rPr>
          <w:i/>
          <w:iCs/>
        </w:rPr>
        <w:t>Storage</w:t>
      </w:r>
      <w:proofErr w:type="spellEnd"/>
      <w:r>
        <w:t xml:space="preserve"> обеспечивает разработчикам возможность хранения данных в облаке. </w:t>
      </w:r>
      <w:bookmarkStart w:id="110" w:name="keyword109"/>
      <w:bookmarkEnd w:id="110"/>
      <w:r>
        <w:rPr>
          <w:rStyle w:val="keyword"/>
        </w:rPr>
        <w:t>Приложение</w:t>
      </w:r>
      <w:r>
        <w:t xml:space="preserve"> может выполнять </w:t>
      </w:r>
      <w:bookmarkStart w:id="111" w:name="keyword110"/>
      <w:bookmarkEnd w:id="111"/>
      <w:r>
        <w:rPr>
          <w:rStyle w:val="keyword"/>
        </w:rPr>
        <w:t>доступ</w:t>
      </w:r>
      <w:r>
        <w:t xml:space="preserve"> к своим данным в любой момент времени из любой точки планеты, хранить любой объем данных и как угодно долго. При этом данные гарантированно не будут повреждены и утеряны. </w:t>
      </w:r>
      <w:bookmarkStart w:id="112" w:name="keyword111"/>
      <w:bookmarkEnd w:id="112"/>
      <w:proofErr w:type="spellStart"/>
      <w:r>
        <w:rPr>
          <w:rStyle w:val="keyword"/>
        </w:rPr>
        <w:t>Windows</w:t>
      </w:r>
      <w:proofErr w:type="spellEnd"/>
      <w:r>
        <w:t xml:space="preserve"> </w:t>
      </w:r>
      <w:proofErr w:type="spellStart"/>
      <w:r>
        <w:t>Azure</w:t>
      </w:r>
      <w:proofErr w:type="spellEnd"/>
      <w:r>
        <w:t xml:space="preserve"> </w:t>
      </w:r>
      <w:bookmarkStart w:id="113" w:name="keyword112"/>
      <w:bookmarkEnd w:id="113"/>
      <w:proofErr w:type="spellStart"/>
      <w:r>
        <w:rPr>
          <w:rStyle w:val="keyword"/>
        </w:rPr>
        <w:t>Storage</w:t>
      </w:r>
      <w:proofErr w:type="spellEnd"/>
      <w:r>
        <w:t xml:space="preserve"> предлагает богатый набор абстракций данных:</w:t>
      </w:r>
    </w:p>
    <w:p w:rsidR="0075097D" w:rsidRDefault="0075097D" w:rsidP="0075097D">
      <w:pPr>
        <w:numPr>
          <w:ilvl w:val="0"/>
          <w:numId w:val="4"/>
        </w:numPr>
        <w:spacing w:before="100" w:beforeAutospacing="1" w:after="100" w:afterAutospacing="1" w:line="240" w:lineRule="auto"/>
      </w:pPr>
      <w:proofErr w:type="spellStart"/>
      <w:r>
        <w:t>Windows</w:t>
      </w:r>
      <w:proofErr w:type="spellEnd"/>
      <w:r>
        <w:t xml:space="preserve"> </w:t>
      </w:r>
      <w:proofErr w:type="spellStart"/>
      <w:r>
        <w:t>Azure</w:t>
      </w:r>
      <w:proofErr w:type="spellEnd"/>
      <w:r>
        <w:t xml:space="preserve"> </w:t>
      </w:r>
      <w:proofErr w:type="spellStart"/>
      <w:r>
        <w:t>Table</w:t>
      </w:r>
      <w:proofErr w:type="spellEnd"/>
      <w:r>
        <w:t xml:space="preserve"> – обеспечивает структурированное хранилище состояний сервиса.</w:t>
      </w:r>
    </w:p>
    <w:p w:rsidR="0075097D" w:rsidRDefault="0075097D" w:rsidP="0075097D">
      <w:pPr>
        <w:numPr>
          <w:ilvl w:val="0"/>
          <w:numId w:val="4"/>
        </w:numPr>
        <w:spacing w:before="100" w:beforeAutospacing="1" w:after="100" w:afterAutospacing="1" w:line="240" w:lineRule="auto"/>
      </w:pPr>
      <w:proofErr w:type="spellStart"/>
      <w:r>
        <w:t>Windows</w:t>
      </w:r>
      <w:proofErr w:type="spellEnd"/>
      <w:r>
        <w:t xml:space="preserve"> </w:t>
      </w:r>
      <w:proofErr w:type="spellStart"/>
      <w:r>
        <w:t>Azure</w:t>
      </w:r>
      <w:proofErr w:type="spellEnd"/>
      <w:r>
        <w:t xml:space="preserve"> </w:t>
      </w:r>
      <w:proofErr w:type="spellStart"/>
      <w:r>
        <w:t>Blob</w:t>
      </w:r>
      <w:proofErr w:type="spellEnd"/>
      <w:r>
        <w:t xml:space="preserve"> – обеспечивает хранилище больших элементов данных.</w:t>
      </w:r>
    </w:p>
    <w:p w:rsidR="0075097D" w:rsidRDefault="0075097D" w:rsidP="0075097D">
      <w:pPr>
        <w:numPr>
          <w:ilvl w:val="0"/>
          <w:numId w:val="4"/>
        </w:numPr>
        <w:spacing w:before="100" w:beforeAutospacing="1" w:after="100" w:afterAutospacing="1" w:line="240" w:lineRule="auto"/>
      </w:pPr>
      <w:proofErr w:type="spellStart"/>
      <w:r>
        <w:t>Windows</w:t>
      </w:r>
      <w:proofErr w:type="spellEnd"/>
      <w:r>
        <w:t xml:space="preserve"> </w:t>
      </w:r>
      <w:proofErr w:type="spellStart"/>
      <w:r>
        <w:t>Azure</w:t>
      </w:r>
      <w:proofErr w:type="spellEnd"/>
      <w:r>
        <w:t xml:space="preserve"> </w:t>
      </w:r>
      <w:proofErr w:type="spellStart"/>
      <w:r>
        <w:t>Queue</w:t>
      </w:r>
      <w:proofErr w:type="spellEnd"/>
      <w:r>
        <w:t xml:space="preserve"> – обеспечивает диспетчеризацию асинхронных заданий для реализации обмена данными между сервисами.</w:t>
      </w:r>
    </w:p>
    <w:p w:rsidR="0075097D" w:rsidRDefault="0075097D" w:rsidP="0075097D">
      <w:pPr>
        <w:pStyle w:val="4"/>
      </w:pPr>
      <w:proofErr w:type="spellStart"/>
      <w:r>
        <w:t>Azure</w:t>
      </w:r>
      <w:proofErr w:type="spellEnd"/>
      <w:r>
        <w:t xml:space="preserve"> </w:t>
      </w:r>
      <w:proofErr w:type="spellStart"/>
      <w:r>
        <w:t>Table</w:t>
      </w:r>
      <w:proofErr w:type="spellEnd"/>
      <w:r>
        <w:t xml:space="preserve"> </w:t>
      </w:r>
      <w:proofErr w:type="spellStart"/>
      <w:r>
        <w:t>Services</w:t>
      </w:r>
      <w:proofErr w:type="spellEnd"/>
    </w:p>
    <w:p w:rsidR="0075097D" w:rsidRDefault="0075097D" w:rsidP="0075097D">
      <w:pPr>
        <w:pStyle w:val="a3"/>
      </w:pPr>
      <w:proofErr w:type="spellStart"/>
      <w:r>
        <w:rPr>
          <w:i/>
          <w:iCs/>
        </w:rPr>
        <w:t>Windows</w:t>
      </w:r>
      <w:proofErr w:type="spellEnd"/>
      <w:r>
        <w:rPr>
          <w:i/>
          <w:iCs/>
        </w:rPr>
        <w:t xml:space="preserve"> </w:t>
      </w:r>
      <w:proofErr w:type="spellStart"/>
      <w:r>
        <w:rPr>
          <w:i/>
          <w:iCs/>
        </w:rPr>
        <w:t>Azure</w:t>
      </w:r>
      <w:proofErr w:type="spellEnd"/>
      <w:r>
        <w:rPr>
          <w:i/>
          <w:iCs/>
        </w:rPr>
        <w:t xml:space="preserve"> </w:t>
      </w:r>
      <w:proofErr w:type="spellStart"/>
      <w:r>
        <w:rPr>
          <w:i/>
          <w:iCs/>
        </w:rPr>
        <w:t>Table</w:t>
      </w:r>
      <w:proofErr w:type="spellEnd"/>
      <w:r>
        <w:t xml:space="preserve"> - структурированное хранилище, </w:t>
      </w:r>
      <w:proofErr w:type="spellStart"/>
      <w:r>
        <w:t>которе</w:t>
      </w:r>
      <w:proofErr w:type="spellEnd"/>
      <w:r>
        <w:t xml:space="preserve"> поддерживает </w:t>
      </w:r>
      <w:proofErr w:type="spellStart"/>
      <w:r>
        <w:t>высокомасштабируемые</w:t>
      </w:r>
      <w:proofErr w:type="spellEnd"/>
      <w:r>
        <w:t xml:space="preserve"> таблицы в облаке, которые могут содержать миллиарды сущностей и терабайты данных. По мере увеличения трафика, система будет эффективно масштабироваться, автоматически подключая тысячи серверов. Структурированное хранилище реализовано в виде таблиц (</w:t>
      </w:r>
      <w:proofErr w:type="spellStart"/>
      <w:r>
        <w:t>Tables</w:t>
      </w:r>
      <w:proofErr w:type="spellEnd"/>
      <w:r>
        <w:t>), в которых располагаются сущности (</w:t>
      </w:r>
      <w:proofErr w:type="spellStart"/>
      <w:r>
        <w:t>Entities</w:t>
      </w:r>
      <w:proofErr w:type="spellEnd"/>
      <w:r>
        <w:t>), содержащие ряд именованных свойств (</w:t>
      </w:r>
      <w:proofErr w:type="spellStart"/>
      <w:r>
        <w:t>Properties</w:t>
      </w:r>
      <w:proofErr w:type="spellEnd"/>
      <w:r>
        <w:t xml:space="preserve">). Вот некоторые из основных характеристик </w:t>
      </w:r>
      <w:proofErr w:type="spellStart"/>
      <w:r>
        <w:t>Windows</w:t>
      </w:r>
      <w:proofErr w:type="spellEnd"/>
      <w:r>
        <w:t xml:space="preserve"> </w:t>
      </w:r>
      <w:proofErr w:type="spellStart"/>
      <w:r>
        <w:t>Azure</w:t>
      </w:r>
      <w:proofErr w:type="spellEnd"/>
      <w:r>
        <w:t xml:space="preserve"> </w:t>
      </w:r>
      <w:proofErr w:type="spellStart"/>
      <w:r>
        <w:t>Table</w:t>
      </w:r>
      <w:proofErr w:type="spellEnd"/>
      <w:r>
        <w:t>:</w:t>
      </w:r>
    </w:p>
    <w:p w:rsidR="0075097D" w:rsidRPr="0075097D" w:rsidRDefault="0075097D" w:rsidP="0075097D">
      <w:pPr>
        <w:numPr>
          <w:ilvl w:val="0"/>
          <w:numId w:val="5"/>
        </w:numPr>
        <w:spacing w:before="100" w:beforeAutospacing="1" w:after="100" w:afterAutospacing="1" w:line="240" w:lineRule="auto"/>
        <w:rPr>
          <w:lang w:val="en-US"/>
        </w:rPr>
      </w:pPr>
      <w:r>
        <w:t>Поддержка</w:t>
      </w:r>
      <w:r w:rsidRPr="0075097D">
        <w:rPr>
          <w:lang w:val="en-US"/>
        </w:rPr>
        <w:t xml:space="preserve"> LINQ, ADO .NET Data Services </w:t>
      </w:r>
      <w:r>
        <w:t>и</w:t>
      </w:r>
      <w:r w:rsidRPr="0075097D">
        <w:rPr>
          <w:lang w:val="en-US"/>
        </w:rPr>
        <w:t xml:space="preserve"> REST.</w:t>
      </w:r>
    </w:p>
    <w:p w:rsidR="0075097D" w:rsidRDefault="0075097D" w:rsidP="0075097D">
      <w:pPr>
        <w:numPr>
          <w:ilvl w:val="0"/>
          <w:numId w:val="5"/>
        </w:numPr>
        <w:spacing w:before="100" w:beforeAutospacing="1" w:after="100" w:afterAutospacing="1" w:line="240" w:lineRule="auto"/>
      </w:pPr>
      <w:r>
        <w:t xml:space="preserve">Контроль типов во время компиляции при использовании клиентской библиотеки ADO .NET </w:t>
      </w:r>
      <w:proofErr w:type="spellStart"/>
      <w:r>
        <w:t>Data</w:t>
      </w:r>
      <w:proofErr w:type="spellEnd"/>
      <w:r>
        <w:t xml:space="preserve"> </w:t>
      </w:r>
      <w:proofErr w:type="spellStart"/>
      <w:r>
        <w:t>Services</w:t>
      </w:r>
      <w:proofErr w:type="spellEnd"/>
      <w:r>
        <w:t>.</w:t>
      </w:r>
    </w:p>
    <w:p w:rsidR="0075097D" w:rsidRDefault="0075097D" w:rsidP="0075097D">
      <w:pPr>
        <w:numPr>
          <w:ilvl w:val="0"/>
          <w:numId w:val="5"/>
        </w:numPr>
        <w:spacing w:before="100" w:beforeAutospacing="1" w:after="100" w:afterAutospacing="1" w:line="240" w:lineRule="auto"/>
      </w:pPr>
      <w:r>
        <w:t>Богатый набор типов данных для значений свойств.</w:t>
      </w:r>
    </w:p>
    <w:p w:rsidR="0075097D" w:rsidRDefault="0075097D" w:rsidP="0075097D">
      <w:pPr>
        <w:numPr>
          <w:ilvl w:val="0"/>
          <w:numId w:val="5"/>
        </w:numPr>
        <w:spacing w:before="100" w:beforeAutospacing="1" w:after="100" w:afterAutospacing="1" w:line="240" w:lineRule="auto"/>
      </w:pPr>
      <w:r>
        <w:t>Поддержка неограниченного количества таблиц и сущностей без ограничения размеров таблиц.</w:t>
      </w:r>
    </w:p>
    <w:p w:rsidR="0075097D" w:rsidRDefault="0075097D" w:rsidP="0075097D">
      <w:pPr>
        <w:numPr>
          <w:ilvl w:val="0"/>
          <w:numId w:val="5"/>
        </w:numPr>
        <w:spacing w:before="100" w:beforeAutospacing="1" w:after="100" w:afterAutospacing="1" w:line="240" w:lineRule="auto"/>
      </w:pPr>
      <w:r>
        <w:t>Поддержка целостности для каждой сущности.</w:t>
      </w:r>
    </w:p>
    <w:p w:rsidR="0075097D" w:rsidRDefault="0075097D" w:rsidP="0075097D">
      <w:pPr>
        <w:numPr>
          <w:ilvl w:val="0"/>
          <w:numId w:val="5"/>
        </w:numPr>
        <w:spacing w:before="100" w:beforeAutospacing="1" w:after="100" w:afterAutospacing="1" w:line="240" w:lineRule="auto"/>
      </w:pPr>
      <w:r>
        <w:t>Нежесткая блокировка при обновлениях и удалениях.</w:t>
      </w:r>
    </w:p>
    <w:p w:rsidR="0075097D" w:rsidRDefault="0075097D" w:rsidP="0075097D">
      <w:pPr>
        <w:numPr>
          <w:ilvl w:val="0"/>
          <w:numId w:val="5"/>
        </w:numPr>
        <w:spacing w:before="100" w:beforeAutospacing="1" w:after="100" w:afterAutospacing="1" w:line="240" w:lineRule="auto"/>
      </w:pPr>
      <w:r>
        <w:t>Для запросов, выполнение которых требует длительного периода времени, или запросов, прерванных по завершению времени ожидания, возвращаются частичные результаты и маркер продолжения</w:t>
      </w:r>
    </w:p>
    <w:p w:rsidR="0075097D" w:rsidRDefault="0075097D" w:rsidP="0075097D">
      <w:pPr>
        <w:pStyle w:val="a3"/>
      </w:pPr>
      <w:r>
        <w:t xml:space="preserve">Рассмотрим модель данных таблицы </w:t>
      </w:r>
      <w:proofErr w:type="spellStart"/>
      <w:r>
        <w:t>Windows</w:t>
      </w:r>
      <w:proofErr w:type="spellEnd"/>
      <w:r>
        <w:t xml:space="preserve"> </w:t>
      </w:r>
      <w:proofErr w:type="spellStart"/>
      <w:r>
        <w:t>Azure</w:t>
      </w:r>
      <w:proofErr w:type="spellEnd"/>
      <w:r>
        <w:t xml:space="preserve"> </w:t>
      </w:r>
      <w:proofErr w:type="spellStart"/>
      <w:r>
        <w:t>Table</w:t>
      </w:r>
      <w:proofErr w:type="spellEnd"/>
      <w:r>
        <w:t>:</w:t>
      </w:r>
    </w:p>
    <w:p w:rsidR="0075097D" w:rsidRDefault="0075097D" w:rsidP="0075097D">
      <w:pPr>
        <w:numPr>
          <w:ilvl w:val="0"/>
          <w:numId w:val="6"/>
        </w:numPr>
        <w:spacing w:before="100" w:beforeAutospacing="1" w:after="100" w:afterAutospacing="1" w:line="240" w:lineRule="auto"/>
      </w:pPr>
      <w:r>
        <w:rPr>
          <w:b/>
          <w:bCs/>
        </w:rPr>
        <w:t>Учетная запись хранилища (</w:t>
      </w:r>
      <w:proofErr w:type="spellStart"/>
      <w:r>
        <w:rPr>
          <w:b/>
          <w:bCs/>
        </w:rPr>
        <w:t>Storage</w:t>
      </w:r>
      <w:proofErr w:type="spellEnd"/>
      <w:r>
        <w:rPr>
          <w:b/>
          <w:bCs/>
        </w:rPr>
        <w:t xml:space="preserve"> </w:t>
      </w:r>
      <w:proofErr w:type="spellStart"/>
      <w:r>
        <w:rPr>
          <w:b/>
          <w:bCs/>
        </w:rPr>
        <w:t>Account</w:t>
      </w:r>
      <w:proofErr w:type="spellEnd"/>
      <w:r>
        <w:rPr>
          <w:b/>
          <w:bCs/>
        </w:rPr>
        <w:t>)</w:t>
      </w:r>
      <w:r>
        <w:t xml:space="preserve"> – для доступа к </w:t>
      </w:r>
      <w:proofErr w:type="spellStart"/>
      <w:r>
        <w:t>Windows</w:t>
      </w:r>
      <w:proofErr w:type="spellEnd"/>
      <w:r>
        <w:t xml:space="preserve"> </w:t>
      </w:r>
      <w:proofErr w:type="spellStart"/>
      <w:r>
        <w:t>Azure</w:t>
      </w:r>
      <w:proofErr w:type="spellEnd"/>
      <w:r>
        <w:t xml:space="preserve"> </w:t>
      </w:r>
      <w:proofErr w:type="spellStart"/>
      <w:r>
        <w:t>Storage</w:t>
      </w:r>
      <w:proofErr w:type="spellEnd"/>
      <w:r>
        <w:t xml:space="preserve"> приложение должно использовать действительную учетную запись. Новую учетную запись можно создать через веб-интерфейс портала </w:t>
      </w:r>
      <w:proofErr w:type="spellStart"/>
      <w:r>
        <w:t>Windows</w:t>
      </w:r>
      <w:proofErr w:type="spellEnd"/>
      <w:r>
        <w:t xml:space="preserve"> </w:t>
      </w:r>
      <w:proofErr w:type="spellStart"/>
      <w:r>
        <w:t>Azure</w:t>
      </w:r>
      <w:proofErr w:type="spellEnd"/>
      <w:r>
        <w:t xml:space="preserve">. Как только учетная запись создана, пользователь получает 256-разрядный секретный ключ, который впоследствии используется для аутентификации запросов этого пользователя к системе хранения. В частности, с помощью этого секретного ключа создается подпись HMAC SHA256 для запроса. Эта подпись передается с каждым запросом данного пользователя для обеспечения аутентификации. Имя учетной записи входит в состав имени хоста в URL. Для доступа к таблицам используется следующий формат имени хоста: </w:t>
      </w:r>
      <w:r>
        <w:rPr>
          <w:rStyle w:val="texample"/>
        </w:rPr>
        <w:t>&lt;</w:t>
      </w:r>
      <w:proofErr w:type="spellStart"/>
      <w:r>
        <w:rPr>
          <w:rStyle w:val="texample"/>
        </w:rPr>
        <w:t>имяУчетнойЗаписи</w:t>
      </w:r>
      <w:proofErr w:type="spellEnd"/>
      <w:r>
        <w:rPr>
          <w:rStyle w:val="texample"/>
        </w:rPr>
        <w:t>&gt;.table.core.windows.net</w:t>
      </w:r>
      <w:r>
        <w:t>.</w:t>
      </w:r>
    </w:p>
    <w:p w:rsidR="0075097D" w:rsidRDefault="0075097D" w:rsidP="0075097D">
      <w:pPr>
        <w:numPr>
          <w:ilvl w:val="0"/>
          <w:numId w:val="6"/>
        </w:numPr>
        <w:spacing w:before="100" w:beforeAutospacing="1" w:after="100" w:afterAutospacing="1" w:line="240" w:lineRule="auto"/>
      </w:pPr>
      <w:r>
        <w:rPr>
          <w:b/>
          <w:bCs/>
        </w:rPr>
        <w:t>Таблица (</w:t>
      </w:r>
      <w:proofErr w:type="spellStart"/>
      <w:r>
        <w:rPr>
          <w:b/>
          <w:bCs/>
        </w:rPr>
        <w:t>Table</w:t>
      </w:r>
      <w:proofErr w:type="spellEnd"/>
      <w:r>
        <w:rPr>
          <w:b/>
          <w:bCs/>
        </w:rPr>
        <w:t>)</w:t>
      </w:r>
      <w:r>
        <w:t xml:space="preserve"> – содержит набор сущностей. Область действия имен таблиц ограничена учетной записью. Приложение может создавать множество таблиц в рамках учетной записи хранилища.</w:t>
      </w:r>
    </w:p>
    <w:p w:rsidR="0075097D" w:rsidRDefault="0075097D" w:rsidP="0075097D">
      <w:pPr>
        <w:numPr>
          <w:ilvl w:val="0"/>
          <w:numId w:val="6"/>
        </w:numPr>
        <w:spacing w:before="100" w:beforeAutospacing="1" w:after="100" w:afterAutospacing="1" w:line="240" w:lineRule="auto"/>
      </w:pPr>
      <w:r>
        <w:rPr>
          <w:b/>
          <w:bCs/>
        </w:rPr>
        <w:t>Сущность (строка) (</w:t>
      </w:r>
      <w:proofErr w:type="spellStart"/>
      <w:r>
        <w:rPr>
          <w:b/>
          <w:bCs/>
        </w:rPr>
        <w:t>Entity</w:t>
      </w:r>
      <w:proofErr w:type="spellEnd"/>
      <w:r>
        <w:rPr>
          <w:b/>
          <w:bCs/>
        </w:rPr>
        <w:t xml:space="preserve"> (</w:t>
      </w:r>
      <w:proofErr w:type="spellStart"/>
      <w:r>
        <w:rPr>
          <w:b/>
          <w:bCs/>
        </w:rPr>
        <w:t>Row</w:t>
      </w:r>
      <w:proofErr w:type="spellEnd"/>
      <w:r>
        <w:rPr>
          <w:b/>
          <w:bCs/>
        </w:rPr>
        <w:t>))</w:t>
      </w:r>
      <w:r>
        <w:t xml:space="preserve"> – Сущности (сущность является аналогом "строки") – это основные элементы данных, хранящиеся в таблице. Сущность включает набор свойств. В каждой таблице имеется два свойства, которые образуют уникальный ключ для сущности.</w:t>
      </w:r>
    </w:p>
    <w:p w:rsidR="0075097D" w:rsidRDefault="0075097D" w:rsidP="0075097D">
      <w:pPr>
        <w:numPr>
          <w:ilvl w:val="0"/>
          <w:numId w:val="6"/>
        </w:numPr>
        <w:spacing w:before="100" w:beforeAutospacing="1" w:after="100" w:afterAutospacing="1" w:line="240" w:lineRule="auto"/>
      </w:pPr>
      <w:r>
        <w:rPr>
          <w:b/>
          <w:bCs/>
        </w:rPr>
        <w:t>Свойство (столбец) (</w:t>
      </w:r>
      <w:proofErr w:type="spellStart"/>
      <w:r>
        <w:rPr>
          <w:b/>
          <w:bCs/>
        </w:rPr>
        <w:t>Property</w:t>
      </w:r>
      <w:proofErr w:type="spellEnd"/>
      <w:r>
        <w:rPr>
          <w:b/>
          <w:bCs/>
        </w:rPr>
        <w:t xml:space="preserve"> (</w:t>
      </w:r>
      <w:proofErr w:type="spellStart"/>
      <w:r>
        <w:rPr>
          <w:b/>
          <w:bCs/>
        </w:rPr>
        <w:t>Column</w:t>
      </w:r>
      <w:proofErr w:type="spellEnd"/>
      <w:r>
        <w:rPr>
          <w:b/>
          <w:bCs/>
        </w:rPr>
        <w:t>))</w:t>
      </w:r>
      <w:r>
        <w:t xml:space="preserve"> – Представляет отдельное значение сущности. Имена свойств чувствительны к регистру. Для значений свойств поддерживается богатый набор типов.</w:t>
      </w:r>
    </w:p>
    <w:p w:rsidR="0075097D" w:rsidRDefault="0075097D" w:rsidP="0075097D">
      <w:pPr>
        <w:numPr>
          <w:ilvl w:val="0"/>
          <w:numId w:val="6"/>
        </w:numPr>
        <w:spacing w:before="100" w:beforeAutospacing="1" w:after="100" w:afterAutospacing="1" w:line="240" w:lineRule="auto"/>
      </w:pPr>
      <w:r>
        <w:rPr>
          <w:b/>
          <w:bCs/>
        </w:rPr>
        <w:t>Ключ секции (</w:t>
      </w:r>
      <w:proofErr w:type="spellStart"/>
      <w:r>
        <w:rPr>
          <w:b/>
          <w:bCs/>
        </w:rPr>
        <w:t>PartitionKey</w:t>
      </w:r>
      <w:proofErr w:type="spellEnd"/>
      <w:r>
        <w:rPr>
          <w:b/>
          <w:bCs/>
        </w:rPr>
        <w:t>)</w:t>
      </w:r>
      <w:r>
        <w:t xml:space="preserve"> – Первое свойство ключа каждой таблицы. Эта система использует данный ключ для автоматического распределения сущностей таблицы по множеству узлов хранения.</w:t>
      </w:r>
    </w:p>
    <w:p w:rsidR="0075097D" w:rsidRDefault="0075097D" w:rsidP="0075097D">
      <w:pPr>
        <w:numPr>
          <w:ilvl w:val="0"/>
          <w:numId w:val="6"/>
        </w:numPr>
        <w:spacing w:before="100" w:beforeAutospacing="1" w:after="100" w:afterAutospacing="1" w:line="240" w:lineRule="auto"/>
      </w:pPr>
      <w:r>
        <w:rPr>
          <w:b/>
          <w:bCs/>
        </w:rPr>
        <w:t>Ключ строки (</w:t>
      </w:r>
      <w:proofErr w:type="spellStart"/>
      <w:r>
        <w:rPr>
          <w:b/>
          <w:bCs/>
        </w:rPr>
        <w:t>RowKey</w:t>
      </w:r>
      <w:proofErr w:type="spellEnd"/>
      <w:r>
        <w:rPr>
          <w:b/>
          <w:bCs/>
        </w:rPr>
        <w:t>)</w:t>
      </w:r>
      <w:r>
        <w:t xml:space="preserve"> – Второе свойство ключа таблицы. Это </w:t>
      </w:r>
      <w:proofErr w:type="gramStart"/>
      <w:r>
        <w:t>уникальный</w:t>
      </w:r>
      <w:proofErr w:type="gramEnd"/>
      <w:r>
        <w:t xml:space="preserve"> ID сущности в рамках секции. </w:t>
      </w:r>
      <w:proofErr w:type="spellStart"/>
      <w:r>
        <w:t>PartitionKey</w:t>
      </w:r>
      <w:proofErr w:type="spellEnd"/>
      <w:r>
        <w:t xml:space="preserve"> в сочетании с </w:t>
      </w:r>
      <w:proofErr w:type="spellStart"/>
      <w:r>
        <w:t>RowKey</w:t>
      </w:r>
      <w:proofErr w:type="spellEnd"/>
      <w:r>
        <w:t xml:space="preserve"> уникально идентифицирует сущность в таблице.</w:t>
      </w:r>
    </w:p>
    <w:p w:rsidR="0075097D" w:rsidRDefault="0075097D" w:rsidP="0075097D">
      <w:pPr>
        <w:numPr>
          <w:ilvl w:val="0"/>
          <w:numId w:val="6"/>
        </w:numPr>
        <w:spacing w:before="100" w:beforeAutospacing="1" w:after="100" w:afterAutospacing="1" w:line="240" w:lineRule="auto"/>
      </w:pPr>
      <w:r>
        <w:rPr>
          <w:b/>
          <w:bCs/>
        </w:rPr>
        <w:t>Временная метка (</w:t>
      </w:r>
      <w:proofErr w:type="spellStart"/>
      <w:r>
        <w:rPr>
          <w:b/>
          <w:bCs/>
        </w:rPr>
        <w:t>Timestamp</w:t>
      </w:r>
      <w:proofErr w:type="spellEnd"/>
      <w:r>
        <w:rPr>
          <w:b/>
          <w:bCs/>
        </w:rPr>
        <w:t>)</w:t>
      </w:r>
      <w:r>
        <w:t xml:space="preserve"> – Каждая сущность имеет версию, сохраняемую системой.</w:t>
      </w:r>
    </w:p>
    <w:p w:rsidR="0075097D" w:rsidRDefault="0075097D" w:rsidP="0075097D">
      <w:pPr>
        <w:numPr>
          <w:ilvl w:val="0"/>
          <w:numId w:val="6"/>
        </w:numPr>
        <w:spacing w:before="100" w:beforeAutospacing="1" w:after="100" w:afterAutospacing="1" w:line="240" w:lineRule="auto"/>
      </w:pPr>
      <w:r>
        <w:rPr>
          <w:b/>
          <w:bCs/>
        </w:rPr>
        <w:t>Секция (</w:t>
      </w:r>
      <w:proofErr w:type="spellStart"/>
      <w:r>
        <w:rPr>
          <w:b/>
          <w:bCs/>
        </w:rPr>
        <w:t>Partition</w:t>
      </w:r>
      <w:proofErr w:type="spellEnd"/>
      <w:r>
        <w:rPr>
          <w:b/>
          <w:bCs/>
        </w:rPr>
        <w:t>)</w:t>
      </w:r>
      <w:r>
        <w:t xml:space="preserve"> – Набор сущностей в таблице с одинаковым значением ключа секции.</w:t>
      </w:r>
    </w:p>
    <w:p w:rsidR="0075097D" w:rsidRDefault="0075097D" w:rsidP="0075097D">
      <w:pPr>
        <w:numPr>
          <w:ilvl w:val="0"/>
          <w:numId w:val="6"/>
        </w:numPr>
        <w:spacing w:before="100" w:beforeAutospacing="1" w:after="100" w:afterAutospacing="1" w:line="240" w:lineRule="auto"/>
      </w:pPr>
      <w:r>
        <w:rPr>
          <w:b/>
          <w:bCs/>
        </w:rPr>
        <w:t>Порядок сортировки (</w:t>
      </w:r>
      <w:proofErr w:type="spellStart"/>
      <w:r>
        <w:rPr>
          <w:b/>
          <w:bCs/>
        </w:rPr>
        <w:t>Sort</w:t>
      </w:r>
      <w:proofErr w:type="spellEnd"/>
      <w:r>
        <w:rPr>
          <w:b/>
          <w:bCs/>
        </w:rPr>
        <w:t xml:space="preserve"> </w:t>
      </w:r>
      <w:proofErr w:type="spellStart"/>
      <w:r>
        <w:rPr>
          <w:b/>
          <w:bCs/>
        </w:rPr>
        <w:t>Order</w:t>
      </w:r>
      <w:proofErr w:type="spellEnd"/>
      <w:r>
        <w:rPr>
          <w:b/>
          <w:bCs/>
        </w:rPr>
        <w:t xml:space="preserve">) </w:t>
      </w:r>
      <w:r>
        <w:t xml:space="preserve">– Для </w:t>
      </w:r>
      <w:bookmarkStart w:id="114" w:name="keyword113"/>
      <w:bookmarkEnd w:id="114"/>
      <w:r>
        <w:rPr>
          <w:rStyle w:val="keyword"/>
        </w:rPr>
        <w:t>CTP</w:t>
      </w:r>
      <w:r>
        <w:t xml:space="preserve">-версии предоставляется всего один индекс, в котором все сущности сортированы по </w:t>
      </w:r>
      <w:proofErr w:type="spellStart"/>
      <w:r>
        <w:t>PartitionKey</w:t>
      </w:r>
      <w:proofErr w:type="spellEnd"/>
      <w:r>
        <w:t xml:space="preserve"> и затем по </w:t>
      </w:r>
      <w:proofErr w:type="spellStart"/>
      <w:r>
        <w:t>RowKey</w:t>
      </w:r>
      <w:proofErr w:type="spellEnd"/>
      <w:r>
        <w:t xml:space="preserve">. Это означает, что запросы с указанием этих ключей будут более эффективными, и все возвращаемые результаты будут сортированы по </w:t>
      </w:r>
      <w:proofErr w:type="spellStart"/>
      <w:r>
        <w:t>PartitionKey</w:t>
      </w:r>
      <w:proofErr w:type="spellEnd"/>
    </w:p>
    <w:p w:rsidR="0075097D" w:rsidRDefault="0075097D" w:rsidP="0075097D">
      <w:pPr>
        <w:pStyle w:val="a3"/>
      </w:pPr>
      <w:r>
        <w:t xml:space="preserve">Таблица имеет гибкую схему. </w:t>
      </w:r>
      <w:proofErr w:type="spellStart"/>
      <w:r>
        <w:t>Windows</w:t>
      </w:r>
      <w:proofErr w:type="spellEnd"/>
      <w:r>
        <w:t xml:space="preserve"> </w:t>
      </w:r>
      <w:proofErr w:type="spellStart"/>
      <w:r>
        <w:t>Azure</w:t>
      </w:r>
      <w:proofErr w:type="spellEnd"/>
      <w:r>
        <w:t xml:space="preserve"> </w:t>
      </w:r>
      <w:proofErr w:type="spellStart"/>
      <w:r>
        <w:t>Table</w:t>
      </w:r>
      <w:proofErr w:type="spellEnd"/>
      <w:r>
        <w:t xml:space="preserve"> отслеживает имя и типизированное значение каждого свойства каждой сущности. Приложение может моделировать фиксированную схему на стороне клиента, обеспечивая одинаковый набор свой</w:t>
      </w:r>
      <w:proofErr w:type="gramStart"/>
      <w:r>
        <w:t>ств дл</w:t>
      </w:r>
      <w:proofErr w:type="gramEnd"/>
      <w:r>
        <w:t>я всех создаваемых сущностей.</w:t>
      </w:r>
    </w:p>
    <w:p w:rsidR="0075097D" w:rsidRDefault="0075097D" w:rsidP="0075097D">
      <w:pPr>
        <w:pStyle w:val="a3"/>
      </w:pPr>
      <w:r>
        <w:t>Рассмотрим некоторые дополнительные сведения о сущностях:</w:t>
      </w:r>
    </w:p>
    <w:p w:rsidR="0075097D" w:rsidRDefault="0075097D" w:rsidP="0075097D">
      <w:pPr>
        <w:numPr>
          <w:ilvl w:val="0"/>
          <w:numId w:val="7"/>
        </w:numPr>
        <w:spacing w:before="100" w:beforeAutospacing="1" w:after="100" w:afterAutospacing="1" w:line="240" w:lineRule="auto"/>
      </w:pPr>
      <w:r>
        <w:t xml:space="preserve">Сущность может иметь до 255 свойств, включая обязательные системные свойства: </w:t>
      </w:r>
      <w:proofErr w:type="spellStart"/>
      <w:r>
        <w:t>PartitionKey</w:t>
      </w:r>
      <w:proofErr w:type="spellEnd"/>
      <w:r>
        <w:t xml:space="preserve">, </w:t>
      </w:r>
      <w:proofErr w:type="spellStart"/>
      <w:r>
        <w:t>RowKey</w:t>
      </w:r>
      <w:proofErr w:type="spellEnd"/>
      <w:r>
        <w:t xml:space="preserve"> и </w:t>
      </w:r>
      <w:proofErr w:type="spellStart"/>
      <w:r>
        <w:t>Timestamp</w:t>
      </w:r>
      <w:proofErr w:type="spellEnd"/>
      <w:r>
        <w:t>. Имена всех остальных свойств сущностей определяются приложением.</w:t>
      </w:r>
    </w:p>
    <w:p w:rsidR="0075097D" w:rsidRDefault="0075097D" w:rsidP="0075097D">
      <w:pPr>
        <w:numPr>
          <w:ilvl w:val="0"/>
          <w:numId w:val="7"/>
        </w:numPr>
        <w:spacing w:before="100" w:beforeAutospacing="1" w:after="100" w:afterAutospacing="1" w:line="240" w:lineRule="auto"/>
      </w:pPr>
      <w:r>
        <w:t xml:space="preserve">Свойства </w:t>
      </w:r>
      <w:proofErr w:type="spellStart"/>
      <w:r>
        <w:t>PartitionKey</w:t>
      </w:r>
      <w:proofErr w:type="spellEnd"/>
      <w:r>
        <w:t xml:space="preserve"> и </w:t>
      </w:r>
      <w:proofErr w:type="spellStart"/>
      <w:r>
        <w:t>RowKey</w:t>
      </w:r>
      <w:proofErr w:type="spellEnd"/>
      <w:r>
        <w:t xml:space="preserve"> строкового типа.</w:t>
      </w:r>
    </w:p>
    <w:p w:rsidR="0075097D" w:rsidRDefault="0075097D" w:rsidP="0075097D">
      <w:pPr>
        <w:numPr>
          <w:ilvl w:val="0"/>
          <w:numId w:val="7"/>
        </w:numPr>
        <w:spacing w:before="100" w:beforeAutospacing="1" w:after="100" w:afterAutospacing="1" w:line="240" w:lineRule="auto"/>
      </w:pPr>
      <w:r>
        <w:t xml:space="preserve">Свойство </w:t>
      </w:r>
      <w:proofErr w:type="spellStart"/>
      <w:r>
        <w:t>Timestamp</w:t>
      </w:r>
      <w:proofErr w:type="spellEnd"/>
      <w:r>
        <w:t xml:space="preserve"> является доступным только для чтения обслуживаемым системой свойством, которое должно рассматриваться как непрозрачное свойство.</w:t>
      </w:r>
    </w:p>
    <w:p w:rsidR="0075097D" w:rsidRDefault="0075097D" w:rsidP="0075097D">
      <w:pPr>
        <w:numPr>
          <w:ilvl w:val="0"/>
          <w:numId w:val="7"/>
        </w:numPr>
        <w:spacing w:before="100" w:beforeAutospacing="1" w:after="100" w:afterAutospacing="1" w:line="240" w:lineRule="auto"/>
      </w:pPr>
      <w:r>
        <w:t xml:space="preserve">Отсутствие фиксированной схемы – </w:t>
      </w:r>
      <w:proofErr w:type="spellStart"/>
      <w:r>
        <w:t>Windows</w:t>
      </w:r>
      <w:proofErr w:type="spellEnd"/>
      <w:r>
        <w:t xml:space="preserve"> </w:t>
      </w:r>
      <w:proofErr w:type="spellStart"/>
      <w:r>
        <w:t>Azure</w:t>
      </w:r>
      <w:proofErr w:type="spellEnd"/>
      <w:r>
        <w:t xml:space="preserve"> </w:t>
      </w:r>
      <w:proofErr w:type="spellStart"/>
      <w:r>
        <w:t>Table</w:t>
      </w:r>
      <w:proofErr w:type="spellEnd"/>
      <w:r>
        <w:t xml:space="preserve"> не сохраняет никакой схемы, поэтому все свойства хранятся как пары &lt;имя, типизированное значение&gt;. Это означает, что свойства сущностей одной таблицы могут сильно отличаться. В таблице даже может быть две сущности, свойства которых имеют одинаковые имена, но разные типы значений.</w:t>
      </w:r>
    </w:p>
    <w:p w:rsidR="0075097D" w:rsidRDefault="0075097D" w:rsidP="0075097D">
      <w:pPr>
        <w:numPr>
          <w:ilvl w:val="0"/>
          <w:numId w:val="7"/>
        </w:numPr>
        <w:spacing w:before="100" w:beforeAutospacing="1" w:after="100" w:afterAutospacing="1" w:line="240" w:lineRule="auto"/>
      </w:pPr>
      <w:r>
        <w:t>Суммарный объем всех данных сущности не может превышать 1 МБ. Сюда входит размер имен свойств, а также размер значений свойств или их типов, включая и два обязательных свойства ключей (</w:t>
      </w:r>
      <w:proofErr w:type="spellStart"/>
      <w:r>
        <w:t>PartitionKey</w:t>
      </w:r>
      <w:proofErr w:type="spellEnd"/>
      <w:r>
        <w:t xml:space="preserve"> и </w:t>
      </w:r>
      <w:proofErr w:type="spellStart"/>
      <w:r>
        <w:t>RowKey</w:t>
      </w:r>
      <w:proofErr w:type="spellEnd"/>
      <w:r>
        <w:t>).</w:t>
      </w:r>
    </w:p>
    <w:p w:rsidR="0075097D" w:rsidRDefault="0075097D" w:rsidP="0075097D">
      <w:pPr>
        <w:numPr>
          <w:ilvl w:val="0"/>
          <w:numId w:val="7"/>
        </w:numPr>
        <w:spacing w:before="100" w:beforeAutospacing="1" w:after="100" w:afterAutospacing="1" w:line="240" w:lineRule="auto"/>
      </w:pPr>
      <w:r>
        <w:t>Поддерживаются</w:t>
      </w:r>
      <w:r w:rsidRPr="0075097D">
        <w:rPr>
          <w:lang w:val="en-US"/>
        </w:rPr>
        <w:t xml:space="preserve"> </w:t>
      </w:r>
      <w:r>
        <w:t>типы</w:t>
      </w:r>
      <w:r w:rsidRPr="0075097D">
        <w:rPr>
          <w:lang w:val="en-US"/>
        </w:rPr>
        <w:t xml:space="preserve"> Binary, </w:t>
      </w:r>
      <w:proofErr w:type="spellStart"/>
      <w:r w:rsidRPr="0075097D">
        <w:rPr>
          <w:lang w:val="en-US"/>
        </w:rPr>
        <w:t>Bool</w:t>
      </w:r>
      <w:proofErr w:type="spellEnd"/>
      <w:r w:rsidRPr="0075097D">
        <w:rPr>
          <w:lang w:val="en-US"/>
        </w:rPr>
        <w:t xml:space="preserve">, </w:t>
      </w:r>
      <w:proofErr w:type="spellStart"/>
      <w:r w:rsidRPr="0075097D">
        <w:rPr>
          <w:lang w:val="en-US"/>
        </w:rPr>
        <w:t>DateTime</w:t>
      </w:r>
      <w:proofErr w:type="spellEnd"/>
      <w:r w:rsidRPr="0075097D">
        <w:rPr>
          <w:lang w:val="en-US"/>
        </w:rPr>
        <w:t xml:space="preserve">, Double, GUID, </w:t>
      </w:r>
      <w:proofErr w:type="spellStart"/>
      <w:r w:rsidRPr="0075097D">
        <w:rPr>
          <w:lang w:val="en-US"/>
        </w:rPr>
        <w:t>Int</w:t>
      </w:r>
      <w:proofErr w:type="spellEnd"/>
      <w:r w:rsidRPr="0075097D">
        <w:rPr>
          <w:lang w:val="en-US"/>
        </w:rPr>
        <w:t xml:space="preserve">, Int64, String. </w:t>
      </w:r>
      <w:r>
        <w:t>Ограничения представлены в таблице ниже.</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1172"/>
        <w:gridCol w:w="8271"/>
      </w:tblGrid>
      <w:tr w:rsidR="0075097D" w:rsidTr="0075097D">
        <w:trPr>
          <w:tblCellSpacing w:w="7" w:type="dxa"/>
        </w:trPr>
        <w:tc>
          <w:tcPr>
            <w:tcW w:w="0" w:type="auto"/>
            <w:gridSpan w:val="2"/>
            <w:tcBorders>
              <w:top w:val="nil"/>
              <w:left w:val="nil"/>
              <w:bottom w:val="nil"/>
              <w:right w:val="nil"/>
            </w:tcBorders>
            <w:shd w:val="clear" w:color="auto" w:fill="D8D8D8"/>
            <w:vAlign w:val="center"/>
            <w:hideMark/>
          </w:tcPr>
          <w:p w:rsidR="0075097D" w:rsidRDefault="0075097D">
            <w:pPr>
              <w:jc w:val="center"/>
              <w:rPr>
                <w:sz w:val="24"/>
                <w:szCs w:val="24"/>
              </w:rPr>
            </w:pPr>
            <w:bookmarkStart w:id="115" w:name="table.6.1"/>
            <w:bookmarkEnd w:id="115"/>
            <w:r>
              <w:t xml:space="preserve">Таблица 6.1. </w:t>
            </w:r>
          </w:p>
        </w:tc>
      </w:tr>
      <w:tr w:rsidR="0075097D" w:rsidTr="0075097D">
        <w:trPr>
          <w:tblCellSpacing w:w="7" w:type="dxa"/>
        </w:trPr>
        <w:tc>
          <w:tcPr>
            <w:tcW w:w="0" w:type="auto"/>
            <w:shd w:val="clear" w:color="auto" w:fill="D8D8D8"/>
            <w:vAlign w:val="center"/>
            <w:hideMark/>
          </w:tcPr>
          <w:p w:rsidR="0075097D" w:rsidRDefault="0075097D">
            <w:pPr>
              <w:jc w:val="center"/>
              <w:rPr>
                <w:b/>
                <w:bCs/>
                <w:sz w:val="24"/>
                <w:szCs w:val="24"/>
              </w:rPr>
            </w:pPr>
            <w:r>
              <w:rPr>
                <w:b/>
                <w:bCs/>
              </w:rPr>
              <w:t xml:space="preserve">Тип свойства </w:t>
            </w:r>
          </w:p>
        </w:tc>
        <w:tc>
          <w:tcPr>
            <w:tcW w:w="0" w:type="auto"/>
            <w:shd w:val="clear" w:color="auto" w:fill="D8D8D8"/>
            <w:vAlign w:val="center"/>
            <w:hideMark/>
          </w:tcPr>
          <w:p w:rsidR="0075097D" w:rsidRDefault="0075097D">
            <w:pPr>
              <w:jc w:val="center"/>
              <w:rPr>
                <w:b/>
                <w:bCs/>
                <w:sz w:val="24"/>
                <w:szCs w:val="24"/>
              </w:rPr>
            </w:pPr>
            <w:r>
              <w:rPr>
                <w:b/>
                <w:bCs/>
              </w:rPr>
              <w:t xml:space="preserve">Описание </w:t>
            </w:r>
          </w:p>
        </w:tc>
      </w:tr>
      <w:tr w:rsidR="0075097D" w:rsidTr="0075097D">
        <w:trPr>
          <w:tblCellSpacing w:w="7" w:type="dxa"/>
        </w:trPr>
        <w:tc>
          <w:tcPr>
            <w:tcW w:w="0" w:type="auto"/>
            <w:shd w:val="clear" w:color="auto" w:fill="EAEAEA"/>
            <w:hideMark/>
          </w:tcPr>
          <w:p w:rsidR="0075097D" w:rsidRDefault="0075097D">
            <w:pPr>
              <w:rPr>
                <w:sz w:val="24"/>
                <w:szCs w:val="24"/>
              </w:rPr>
            </w:pPr>
            <w:proofErr w:type="spellStart"/>
            <w:r>
              <w:t>Binary</w:t>
            </w:r>
            <w:proofErr w:type="spellEnd"/>
          </w:p>
        </w:tc>
        <w:tc>
          <w:tcPr>
            <w:tcW w:w="0" w:type="auto"/>
            <w:shd w:val="clear" w:color="auto" w:fill="EAEAEA"/>
            <w:hideMark/>
          </w:tcPr>
          <w:p w:rsidR="0075097D" w:rsidRDefault="0075097D">
            <w:pPr>
              <w:rPr>
                <w:sz w:val="24"/>
                <w:szCs w:val="24"/>
              </w:rPr>
            </w:pPr>
            <w:r>
              <w:t>Массив байтов размером до 64 КБ.</w:t>
            </w:r>
          </w:p>
        </w:tc>
      </w:tr>
      <w:tr w:rsidR="0075097D" w:rsidTr="0075097D">
        <w:trPr>
          <w:tblCellSpacing w:w="7" w:type="dxa"/>
        </w:trPr>
        <w:tc>
          <w:tcPr>
            <w:tcW w:w="0" w:type="auto"/>
            <w:shd w:val="clear" w:color="auto" w:fill="EAEAEA"/>
            <w:hideMark/>
          </w:tcPr>
          <w:p w:rsidR="0075097D" w:rsidRDefault="0075097D">
            <w:pPr>
              <w:rPr>
                <w:sz w:val="24"/>
                <w:szCs w:val="24"/>
              </w:rPr>
            </w:pPr>
            <w:proofErr w:type="spellStart"/>
            <w:r>
              <w:t>Bool</w:t>
            </w:r>
            <w:proofErr w:type="spellEnd"/>
          </w:p>
        </w:tc>
        <w:tc>
          <w:tcPr>
            <w:tcW w:w="0" w:type="auto"/>
            <w:shd w:val="clear" w:color="auto" w:fill="EAEAEA"/>
            <w:hideMark/>
          </w:tcPr>
          <w:p w:rsidR="0075097D" w:rsidRDefault="0075097D">
            <w:pPr>
              <w:rPr>
                <w:sz w:val="24"/>
                <w:szCs w:val="24"/>
              </w:rPr>
            </w:pPr>
            <w:r>
              <w:t>Булево значение.</w:t>
            </w:r>
          </w:p>
        </w:tc>
      </w:tr>
      <w:tr w:rsidR="0075097D" w:rsidTr="0075097D">
        <w:trPr>
          <w:tblCellSpacing w:w="7" w:type="dxa"/>
        </w:trPr>
        <w:tc>
          <w:tcPr>
            <w:tcW w:w="0" w:type="auto"/>
            <w:shd w:val="clear" w:color="auto" w:fill="EAEAEA"/>
            <w:hideMark/>
          </w:tcPr>
          <w:p w:rsidR="0075097D" w:rsidRDefault="0075097D">
            <w:pPr>
              <w:rPr>
                <w:sz w:val="24"/>
                <w:szCs w:val="24"/>
              </w:rPr>
            </w:pPr>
            <w:proofErr w:type="spellStart"/>
            <w:r>
              <w:t>DateTime</w:t>
            </w:r>
            <w:proofErr w:type="spellEnd"/>
          </w:p>
        </w:tc>
        <w:tc>
          <w:tcPr>
            <w:tcW w:w="0" w:type="auto"/>
            <w:shd w:val="clear" w:color="auto" w:fill="EAEAEA"/>
            <w:hideMark/>
          </w:tcPr>
          <w:p w:rsidR="0075097D" w:rsidRDefault="0075097D">
            <w:pPr>
              <w:rPr>
                <w:sz w:val="24"/>
                <w:szCs w:val="24"/>
              </w:rPr>
            </w:pPr>
            <w:r>
              <w:t>64-разрядное значение, представляющее время в формате UTC. Поддерживаемый диапазон значений: от 1/1/1600 до 12/31/9999.</w:t>
            </w:r>
          </w:p>
        </w:tc>
      </w:tr>
      <w:tr w:rsidR="0075097D" w:rsidTr="0075097D">
        <w:trPr>
          <w:tblCellSpacing w:w="7" w:type="dxa"/>
        </w:trPr>
        <w:tc>
          <w:tcPr>
            <w:tcW w:w="0" w:type="auto"/>
            <w:shd w:val="clear" w:color="auto" w:fill="EAEAEA"/>
            <w:hideMark/>
          </w:tcPr>
          <w:p w:rsidR="0075097D" w:rsidRDefault="0075097D">
            <w:pPr>
              <w:rPr>
                <w:sz w:val="24"/>
                <w:szCs w:val="24"/>
              </w:rPr>
            </w:pPr>
            <w:proofErr w:type="spellStart"/>
            <w:r>
              <w:t>Double</w:t>
            </w:r>
            <w:proofErr w:type="spellEnd"/>
          </w:p>
        </w:tc>
        <w:tc>
          <w:tcPr>
            <w:tcW w:w="0" w:type="auto"/>
            <w:shd w:val="clear" w:color="auto" w:fill="EAEAEA"/>
            <w:hideMark/>
          </w:tcPr>
          <w:p w:rsidR="0075097D" w:rsidRDefault="0075097D">
            <w:pPr>
              <w:rPr>
                <w:sz w:val="24"/>
                <w:szCs w:val="24"/>
              </w:rPr>
            </w:pPr>
            <w:r>
              <w:t>64-разрядное значение с плавающей точкой.</w:t>
            </w:r>
          </w:p>
        </w:tc>
      </w:tr>
      <w:tr w:rsidR="0075097D" w:rsidTr="0075097D">
        <w:trPr>
          <w:tblCellSpacing w:w="7" w:type="dxa"/>
        </w:trPr>
        <w:tc>
          <w:tcPr>
            <w:tcW w:w="0" w:type="auto"/>
            <w:shd w:val="clear" w:color="auto" w:fill="EAEAEA"/>
            <w:hideMark/>
          </w:tcPr>
          <w:p w:rsidR="0075097D" w:rsidRDefault="0075097D">
            <w:pPr>
              <w:rPr>
                <w:sz w:val="24"/>
                <w:szCs w:val="24"/>
              </w:rPr>
            </w:pPr>
            <w:r>
              <w:t>GUID</w:t>
            </w:r>
          </w:p>
        </w:tc>
        <w:tc>
          <w:tcPr>
            <w:tcW w:w="0" w:type="auto"/>
            <w:shd w:val="clear" w:color="auto" w:fill="EAEAEA"/>
            <w:hideMark/>
          </w:tcPr>
          <w:p w:rsidR="0075097D" w:rsidRDefault="0075097D">
            <w:pPr>
              <w:rPr>
                <w:sz w:val="24"/>
                <w:szCs w:val="24"/>
              </w:rPr>
            </w:pPr>
            <w:r>
              <w:t>128-разрядный глобально уникальный идентификатор.</w:t>
            </w:r>
          </w:p>
        </w:tc>
      </w:tr>
      <w:tr w:rsidR="0075097D" w:rsidTr="0075097D">
        <w:trPr>
          <w:tblCellSpacing w:w="7" w:type="dxa"/>
        </w:trPr>
        <w:tc>
          <w:tcPr>
            <w:tcW w:w="0" w:type="auto"/>
            <w:shd w:val="clear" w:color="auto" w:fill="EAEAEA"/>
            <w:hideMark/>
          </w:tcPr>
          <w:p w:rsidR="0075097D" w:rsidRDefault="0075097D">
            <w:pPr>
              <w:rPr>
                <w:sz w:val="24"/>
                <w:szCs w:val="24"/>
              </w:rPr>
            </w:pPr>
            <w:proofErr w:type="spellStart"/>
            <w:r>
              <w:t>Int</w:t>
            </w:r>
            <w:proofErr w:type="spellEnd"/>
          </w:p>
        </w:tc>
        <w:tc>
          <w:tcPr>
            <w:tcW w:w="0" w:type="auto"/>
            <w:shd w:val="clear" w:color="auto" w:fill="EAEAEA"/>
            <w:hideMark/>
          </w:tcPr>
          <w:p w:rsidR="0075097D" w:rsidRDefault="0075097D">
            <w:pPr>
              <w:rPr>
                <w:sz w:val="24"/>
                <w:szCs w:val="24"/>
              </w:rPr>
            </w:pPr>
            <w:r>
              <w:t>32-разрядное целое значение.</w:t>
            </w:r>
          </w:p>
        </w:tc>
      </w:tr>
      <w:tr w:rsidR="0075097D" w:rsidTr="0075097D">
        <w:trPr>
          <w:tblCellSpacing w:w="7" w:type="dxa"/>
        </w:trPr>
        <w:tc>
          <w:tcPr>
            <w:tcW w:w="0" w:type="auto"/>
            <w:shd w:val="clear" w:color="auto" w:fill="EAEAEA"/>
            <w:hideMark/>
          </w:tcPr>
          <w:p w:rsidR="0075097D" w:rsidRDefault="0075097D">
            <w:pPr>
              <w:rPr>
                <w:sz w:val="24"/>
                <w:szCs w:val="24"/>
              </w:rPr>
            </w:pPr>
            <w:r>
              <w:t>Int64</w:t>
            </w:r>
          </w:p>
        </w:tc>
        <w:tc>
          <w:tcPr>
            <w:tcW w:w="0" w:type="auto"/>
            <w:shd w:val="clear" w:color="auto" w:fill="EAEAEA"/>
            <w:hideMark/>
          </w:tcPr>
          <w:p w:rsidR="0075097D" w:rsidRDefault="0075097D">
            <w:pPr>
              <w:rPr>
                <w:sz w:val="24"/>
                <w:szCs w:val="24"/>
              </w:rPr>
            </w:pPr>
            <w:r>
              <w:t>64-разрядное целое значение.</w:t>
            </w:r>
          </w:p>
        </w:tc>
      </w:tr>
      <w:tr w:rsidR="0075097D" w:rsidTr="0075097D">
        <w:trPr>
          <w:tblCellSpacing w:w="7" w:type="dxa"/>
        </w:trPr>
        <w:tc>
          <w:tcPr>
            <w:tcW w:w="0" w:type="auto"/>
            <w:shd w:val="clear" w:color="auto" w:fill="EAEAEA"/>
            <w:hideMark/>
          </w:tcPr>
          <w:p w:rsidR="0075097D" w:rsidRDefault="0075097D">
            <w:pPr>
              <w:rPr>
                <w:sz w:val="24"/>
                <w:szCs w:val="24"/>
              </w:rPr>
            </w:pPr>
            <w:proofErr w:type="spellStart"/>
            <w:r>
              <w:t>String</w:t>
            </w:r>
            <w:proofErr w:type="spellEnd"/>
          </w:p>
        </w:tc>
        <w:tc>
          <w:tcPr>
            <w:tcW w:w="0" w:type="auto"/>
            <w:shd w:val="clear" w:color="auto" w:fill="EAEAEA"/>
            <w:hideMark/>
          </w:tcPr>
          <w:p w:rsidR="0075097D" w:rsidRDefault="0075097D">
            <w:pPr>
              <w:rPr>
                <w:sz w:val="24"/>
                <w:szCs w:val="24"/>
              </w:rPr>
            </w:pPr>
            <w:r>
              <w:t>16-разрядное UTF-кодированное значение. Размер строковых значений может быть до 64 КБ.</w:t>
            </w:r>
          </w:p>
        </w:tc>
      </w:tr>
    </w:tbl>
    <w:p w:rsidR="0075097D" w:rsidRDefault="0075097D" w:rsidP="0075097D">
      <w:pPr>
        <w:pStyle w:val="a3"/>
      </w:pPr>
      <w:proofErr w:type="spellStart"/>
      <w:r>
        <w:t>Windows</w:t>
      </w:r>
      <w:proofErr w:type="spellEnd"/>
      <w:r>
        <w:t xml:space="preserve"> </w:t>
      </w:r>
      <w:proofErr w:type="spellStart"/>
      <w:r>
        <w:t>Azure</w:t>
      </w:r>
      <w:proofErr w:type="spellEnd"/>
      <w:r>
        <w:t xml:space="preserve"> </w:t>
      </w:r>
      <w:proofErr w:type="spellStart"/>
      <w:r>
        <w:t>Table</w:t>
      </w:r>
      <w:proofErr w:type="spellEnd"/>
      <w:r>
        <w:t xml:space="preserve"> обеспечивает возможность масштабирования таблиц до тысяч узлов хранения через распределение сущностей в таблице. При распределении сущностей желательно обеспечить, чтобы сущности, входящие в одно множество, располагались в одном узле хранения. Приложение формирует эти множества соответственно значениям свойства </w:t>
      </w:r>
      <w:proofErr w:type="spellStart"/>
      <w:r>
        <w:t>PartitionKey</w:t>
      </w:r>
      <w:proofErr w:type="spellEnd"/>
      <w:r>
        <w:t xml:space="preserve"> сущностей.</w:t>
      </w:r>
    </w:p>
    <w:p w:rsidR="0075097D" w:rsidRDefault="0075097D" w:rsidP="0075097D">
      <w:pPr>
        <w:pStyle w:val="a3"/>
      </w:pPr>
      <w:r>
        <w:t>Приложениям должна быть известна рабочая нагрузка каждой отдельно взятой секции. Для обеспечения желаемых результатов тестирование должно моделировать максимальную рабочую нагрузку.</w:t>
      </w:r>
    </w:p>
    <w:p w:rsidR="0075097D" w:rsidRDefault="0075097D" w:rsidP="0075097D">
      <w:pPr>
        <w:pStyle w:val="a3"/>
      </w:pPr>
      <w:r>
        <w:rPr>
          <w:noProof/>
        </w:rPr>
        <w:drawing>
          <wp:inline distT="0" distB="0" distL="0" distR="0">
            <wp:extent cx="5904865" cy="2170430"/>
            <wp:effectExtent l="0" t="0" r="635" b="1270"/>
            <wp:docPr id="5" name="Рисунок 5" descr="C:\Users\User\Desktop\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6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4865" cy="2170430"/>
                    </a:xfrm>
                    <a:prstGeom prst="rect">
                      <a:avLst/>
                    </a:prstGeom>
                    <a:noFill/>
                    <a:ln>
                      <a:noFill/>
                    </a:ln>
                  </pic:spPr>
                </pic:pic>
              </a:graphicData>
            </a:graphic>
          </wp:inline>
        </w:drawing>
      </w:r>
    </w:p>
    <w:p w:rsidR="0075097D" w:rsidRPr="0075097D" w:rsidRDefault="0075097D" w:rsidP="0075097D">
      <w:pPr>
        <w:spacing w:after="0"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b/>
          <w:bCs/>
          <w:sz w:val="24"/>
          <w:szCs w:val="24"/>
          <w:lang w:eastAsia="ru-RU"/>
        </w:rPr>
        <w:t xml:space="preserve">Рис. 6.2. </w:t>
      </w:r>
      <w:r w:rsidRPr="0075097D">
        <w:rPr>
          <w:rFonts w:ascii="Times New Roman" w:eastAsia="Times New Roman" w:hAnsi="Times New Roman" w:cs="Times New Roman"/>
          <w:sz w:val="24"/>
          <w:szCs w:val="24"/>
          <w:lang w:eastAsia="ru-RU"/>
        </w:rPr>
        <w:t xml:space="preserve">Примеры секций </w:t>
      </w:r>
    </w:p>
    <w:p w:rsidR="0075097D" w:rsidRPr="0075097D" w:rsidRDefault="0075097D" w:rsidP="0075097D">
      <w:p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 xml:space="preserve">На рисунке выше представлена таблица, содержащая множество версий документов. Каждая сущность данной таблицы соответствует определенной версии определенного документа. В этом примере ключом </w:t>
      </w:r>
      <w:bookmarkStart w:id="116" w:name="keyword114"/>
      <w:bookmarkEnd w:id="116"/>
      <w:r w:rsidRPr="0075097D">
        <w:rPr>
          <w:rFonts w:ascii="Times New Roman" w:eastAsia="Times New Roman" w:hAnsi="Times New Roman" w:cs="Times New Roman"/>
          <w:sz w:val="24"/>
          <w:szCs w:val="24"/>
          <w:lang w:eastAsia="ru-RU"/>
        </w:rPr>
        <w:t>секции таблицы является имя документа, и ключом строки – номер версии. Имя документа и версия уникально идентифицируют каждую сущность таблицы. В данном примере секцию образуют все версии одного документа.</w:t>
      </w:r>
    </w:p>
    <w:p w:rsidR="0075097D" w:rsidRPr="0075097D" w:rsidRDefault="0075097D" w:rsidP="0075097D">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5097D">
        <w:rPr>
          <w:rFonts w:ascii="Times New Roman" w:eastAsia="Times New Roman" w:hAnsi="Times New Roman" w:cs="Times New Roman"/>
          <w:sz w:val="24"/>
          <w:szCs w:val="24"/>
          <w:lang w:eastAsia="ru-RU"/>
        </w:rPr>
        <w:t>Хорошая</w:t>
      </w:r>
      <w:proofErr w:type="gramEnd"/>
      <w:r w:rsidRPr="0075097D">
        <w:rPr>
          <w:rFonts w:ascii="Times New Roman" w:eastAsia="Times New Roman" w:hAnsi="Times New Roman" w:cs="Times New Roman"/>
          <w:sz w:val="24"/>
          <w:szCs w:val="24"/>
          <w:lang w:eastAsia="ru-RU"/>
        </w:rPr>
        <w:t xml:space="preserve"> масштабируемость системы хранения достигается за счет распределения секций по множеству узлов хранения.</w:t>
      </w:r>
    </w:p>
    <w:p w:rsidR="0075097D" w:rsidRPr="0075097D" w:rsidRDefault="0075097D" w:rsidP="0075097D">
      <w:p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Система отслеживает характер использования секций и автоматически равномерно распределяет эти секции по всем узлам хранения. Это позволяет системе и приложению масштабироваться соответственно количеству запросов к таблице. То есть если некоторые секции запрашиваются больше других, система автоматически разнесет их на несколько узлов хранения, таким образом, распределяя трафик между множеством серверов. Однако секция, т.е. все сущности, имеющие одинаковый ключ секции, будут обслуживаться как один узел. Но даже несмотря на это, объем данных в рамках секции не ограничен емкостью хранилища одного узла хранения.</w:t>
      </w:r>
    </w:p>
    <w:p w:rsidR="0075097D" w:rsidRPr="0075097D" w:rsidRDefault="0075097D" w:rsidP="0075097D">
      <w:p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Сущности одной секции хранятся вместе. Это обеспечивает наиболее эффективную обработку запросов к секции. Более того, в этом случае приложение может использовать все преимущества эффективного кэширования и других оптимизаций производительности, обеспечиваемых расположением данных в секции.</w:t>
      </w:r>
    </w:p>
    <w:p w:rsidR="0075097D" w:rsidRPr="0075097D" w:rsidRDefault="0075097D" w:rsidP="0075097D">
      <w:p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В примере выше секцию образуют все версии одного документа. Таким образом, для извлечения всех версий данного документа необходимо выполнить доступ всего к одной секции. Чтобы получить все версии документов, измененные до 5/30/2007, придется запрашивать несколько секций, что будет не так эффективно и более ресурсоемко, поскольку по запросу должны будут проверяться все секции, которые к тому же могут располагаться на разных узлах хранения.</w:t>
      </w:r>
    </w:p>
    <w:p w:rsidR="0075097D" w:rsidRPr="0075097D" w:rsidRDefault="0075097D" w:rsidP="0075097D">
      <w:p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 xml:space="preserve">Выбор ключа секции важен с точки зрения обеспечения эффективного масштабирования приложения. При этом необходимо найти компромисс между размещением сущностей в одной секции, что обеспечивает большую эффективность запросов, и масштабируемостью таблицы, поскольку, чем больше секций в таблице, тем проще для </w:t>
      </w:r>
      <w:proofErr w:type="spellStart"/>
      <w:r w:rsidRPr="0075097D">
        <w:rPr>
          <w:rFonts w:ascii="Times New Roman" w:eastAsia="Times New Roman" w:hAnsi="Times New Roman" w:cs="Times New Roman"/>
          <w:sz w:val="24"/>
          <w:szCs w:val="24"/>
          <w:lang w:eastAsia="ru-RU"/>
        </w:rPr>
        <w:t>Windows</w:t>
      </w:r>
      <w:proofErr w:type="spellEnd"/>
      <w:r w:rsidRPr="0075097D">
        <w:rPr>
          <w:rFonts w:ascii="Times New Roman" w:eastAsia="Times New Roman" w:hAnsi="Times New Roman" w:cs="Times New Roman"/>
          <w:sz w:val="24"/>
          <w:szCs w:val="24"/>
          <w:lang w:eastAsia="ru-RU"/>
        </w:rPr>
        <w:t xml:space="preserve"> </w:t>
      </w:r>
      <w:proofErr w:type="spellStart"/>
      <w:r w:rsidRPr="0075097D">
        <w:rPr>
          <w:rFonts w:ascii="Times New Roman" w:eastAsia="Times New Roman" w:hAnsi="Times New Roman" w:cs="Times New Roman"/>
          <w:sz w:val="24"/>
          <w:szCs w:val="24"/>
          <w:lang w:eastAsia="ru-RU"/>
        </w:rPr>
        <w:t>Azure</w:t>
      </w:r>
      <w:proofErr w:type="spellEnd"/>
      <w:r w:rsidRPr="0075097D">
        <w:rPr>
          <w:rFonts w:ascii="Times New Roman" w:eastAsia="Times New Roman" w:hAnsi="Times New Roman" w:cs="Times New Roman"/>
          <w:sz w:val="24"/>
          <w:szCs w:val="24"/>
          <w:lang w:eastAsia="ru-RU"/>
        </w:rPr>
        <w:t xml:space="preserve"> </w:t>
      </w:r>
      <w:proofErr w:type="spellStart"/>
      <w:r w:rsidRPr="0075097D">
        <w:rPr>
          <w:rFonts w:ascii="Times New Roman" w:eastAsia="Times New Roman" w:hAnsi="Times New Roman" w:cs="Times New Roman"/>
          <w:sz w:val="24"/>
          <w:szCs w:val="24"/>
          <w:lang w:eastAsia="ru-RU"/>
        </w:rPr>
        <w:t>Table</w:t>
      </w:r>
      <w:proofErr w:type="spellEnd"/>
      <w:r w:rsidRPr="0075097D">
        <w:rPr>
          <w:rFonts w:ascii="Times New Roman" w:eastAsia="Times New Roman" w:hAnsi="Times New Roman" w:cs="Times New Roman"/>
          <w:sz w:val="24"/>
          <w:szCs w:val="24"/>
          <w:lang w:eastAsia="ru-RU"/>
        </w:rPr>
        <w:t xml:space="preserve"> распределить нагрузку между множеством серверов.</w:t>
      </w:r>
    </w:p>
    <w:p w:rsidR="0075097D" w:rsidRPr="0075097D" w:rsidRDefault="0075097D" w:rsidP="0075097D">
      <w:p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 xml:space="preserve">Для наиболее частых и критичных по времени ожидания запросов </w:t>
      </w:r>
      <w:proofErr w:type="spellStart"/>
      <w:r w:rsidRPr="0075097D">
        <w:rPr>
          <w:rFonts w:ascii="Times New Roman" w:eastAsia="Times New Roman" w:hAnsi="Times New Roman" w:cs="Times New Roman"/>
          <w:sz w:val="24"/>
          <w:szCs w:val="24"/>
          <w:lang w:eastAsia="ru-RU"/>
        </w:rPr>
        <w:t>PartitionKey</w:t>
      </w:r>
      <w:proofErr w:type="spellEnd"/>
      <w:r w:rsidRPr="0075097D">
        <w:rPr>
          <w:rFonts w:ascii="Times New Roman" w:eastAsia="Times New Roman" w:hAnsi="Times New Roman" w:cs="Times New Roman"/>
          <w:sz w:val="24"/>
          <w:szCs w:val="24"/>
          <w:lang w:eastAsia="ru-RU"/>
        </w:rPr>
        <w:t xml:space="preserve"> должен быть включен как часть выражения запроса. Запрос, в котором указан </w:t>
      </w:r>
      <w:proofErr w:type="spellStart"/>
      <w:r w:rsidRPr="0075097D">
        <w:rPr>
          <w:rFonts w:ascii="Times New Roman" w:eastAsia="Times New Roman" w:hAnsi="Times New Roman" w:cs="Times New Roman"/>
          <w:sz w:val="24"/>
          <w:szCs w:val="24"/>
          <w:lang w:eastAsia="ru-RU"/>
        </w:rPr>
        <w:t>PartitionKey</w:t>
      </w:r>
      <w:proofErr w:type="spellEnd"/>
      <w:r w:rsidRPr="0075097D">
        <w:rPr>
          <w:rFonts w:ascii="Times New Roman" w:eastAsia="Times New Roman" w:hAnsi="Times New Roman" w:cs="Times New Roman"/>
          <w:sz w:val="24"/>
          <w:szCs w:val="24"/>
          <w:lang w:eastAsia="ru-RU"/>
        </w:rPr>
        <w:t xml:space="preserve">, будет намного эффективнее, поскольку в этом случае просматриваются сущности только одной секции. Если при выполнении запроса </w:t>
      </w:r>
      <w:proofErr w:type="spellStart"/>
      <w:r w:rsidRPr="0075097D">
        <w:rPr>
          <w:rFonts w:ascii="Times New Roman" w:eastAsia="Times New Roman" w:hAnsi="Times New Roman" w:cs="Times New Roman"/>
          <w:sz w:val="24"/>
          <w:szCs w:val="24"/>
          <w:lang w:eastAsia="ru-RU"/>
        </w:rPr>
        <w:t>PartitionKey</w:t>
      </w:r>
      <w:proofErr w:type="spellEnd"/>
      <w:r w:rsidRPr="0075097D">
        <w:rPr>
          <w:rFonts w:ascii="Times New Roman" w:eastAsia="Times New Roman" w:hAnsi="Times New Roman" w:cs="Times New Roman"/>
          <w:sz w:val="24"/>
          <w:szCs w:val="24"/>
          <w:lang w:eastAsia="ru-RU"/>
        </w:rPr>
        <w:t xml:space="preserve"> не </w:t>
      </w:r>
      <w:proofErr w:type="gramStart"/>
      <w:r w:rsidRPr="0075097D">
        <w:rPr>
          <w:rFonts w:ascii="Times New Roman" w:eastAsia="Times New Roman" w:hAnsi="Times New Roman" w:cs="Times New Roman"/>
          <w:sz w:val="24"/>
          <w:szCs w:val="24"/>
          <w:lang w:eastAsia="ru-RU"/>
        </w:rPr>
        <w:t>указан</w:t>
      </w:r>
      <w:proofErr w:type="gramEnd"/>
      <w:r w:rsidRPr="0075097D">
        <w:rPr>
          <w:rFonts w:ascii="Times New Roman" w:eastAsia="Times New Roman" w:hAnsi="Times New Roman" w:cs="Times New Roman"/>
          <w:sz w:val="24"/>
          <w:szCs w:val="24"/>
          <w:lang w:eastAsia="ru-RU"/>
        </w:rPr>
        <w:t xml:space="preserve">, в поисках необходимых сущностей просматриваются все </w:t>
      </w:r>
      <w:bookmarkStart w:id="117" w:name="keyword115"/>
      <w:bookmarkEnd w:id="117"/>
      <w:r w:rsidRPr="0075097D">
        <w:rPr>
          <w:rFonts w:ascii="Times New Roman" w:eastAsia="Times New Roman" w:hAnsi="Times New Roman" w:cs="Times New Roman"/>
          <w:sz w:val="24"/>
          <w:szCs w:val="24"/>
          <w:lang w:eastAsia="ru-RU"/>
        </w:rPr>
        <w:t>секции таблицы, что значительно снижает эффективность.</w:t>
      </w:r>
    </w:p>
    <w:p w:rsidR="0075097D" w:rsidRPr="0075097D" w:rsidRDefault="0075097D" w:rsidP="0075097D">
      <w:p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 xml:space="preserve">Далее представлены некоторые советы и рекомендации по выбору </w:t>
      </w:r>
      <w:proofErr w:type="spellStart"/>
      <w:r w:rsidRPr="0075097D">
        <w:rPr>
          <w:rFonts w:ascii="Times New Roman" w:eastAsia="Times New Roman" w:hAnsi="Times New Roman" w:cs="Times New Roman"/>
          <w:sz w:val="24"/>
          <w:szCs w:val="24"/>
          <w:lang w:eastAsia="ru-RU"/>
        </w:rPr>
        <w:t>PartitionKey</w:t>
      </w:r>
      <w:proofErr w:type="spellEnd"/>
      <w:r w:rsidRPr="0075097D">
        <w:rPr>
          <w:rFonts w:ascii="Times New Roman" w:eastAsia="Times New Roman" w:hAnsi="Times New Roman" w:cs="Times New Roman"/>
          <w:sz w:val="24"/>
          <w:szCs w:val="24"/>
          <w:lang w:eastAsia="ru-RU"/>
        </w:rPr>
        <w:t xml:space="preserve"> для таблицы:</w:t>
      </w:r>
    </w:p>
    <w:p w:rsidR="0075097D" w:rsidRPr="0075097D" w:rsidRDefault="0075097D" w:rsidP="0075097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Прежде всего, выявите важные свойства таблицы. Это свойства, используемые в условиях запросов.</w:t>
      </w:r>
    </w:p>
    <w:p w:rsidR="0075097D" w:rsidRPr="0075097D" w:rsidRDefault="0075097D" w:rsidP="0075097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 xml:space="preserve">Из этих важных свойств выберите </w:t>
      </w:r>
      <w:bookmarkStart w:id="118" w:name="keyword116"/>
      <w:bookmarkEnd w:id="118"/>
      <w:r w:rsidRPr="0075097D">
        <w:rPr>
          <w:rFonts w:ascii="Times New Roman" w:eastAsia="Times New Roman" w:hAnsi="Times New Roman" w:cs="Times New Roman"/>
          <w:sz w:val="24"/>
          <w:szCs w:val="24"/>
          <w:lang w:eastAsia="ru-RU"/>
        </w:rPr>
        <w:t>потенциальные ключи.</w:t>
      </w:r>
    </w:p>
    <w:p w:rsidR="0075097D" w:rsidRPr="0075097D" w:rsidRDefault="0075097D" w:rsidP="0075097D">
      <w:pPr>
        <w:numPr>
          <w:ilvl w:val="1"/>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Из преобладающего запроса выберите свойства, используемые в условиях. Важно понять, какой запрос будет преобладающим для приложения.</w:t>
      </w:r>
    </w:p>
    <w:p w:rsidR="0075097D" w:rsidRPr="0075097D" w:rsidRDefault="0075097D" w:rsidP="0075097D">
      <w:pPr>
        <w:numPr>
          <w:ilvl w:val="1"/>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Это будет исходный набор свой</w:t>
      </w:r>
      <w:proofErr w:type="gramStart"/>
      <w:r w:rsidRPr="0075097D">
        <w:rPr>
          <w:rFonts w:ascii="Times New Roman" w:eastAsia="Times New Roman" w:hAnsi="Times New Roman" w:cs="Times New Roman"/>
          <w:sz w:val="24"/>
          <w:szCs w:val="24"/>
          <w:lang w:eastAsia="ru-RU"/>
        </w:rPr>
        <w:t>ств кл</w:t>
      </w:r>
      <w:proofErr w:type="gramEnd"/>
      <w:r w:rsidRPr="0075097D">
        <w:rPr>
          <w:rFonts w:ascii="Times New Roman" w:eastAsia="Times New Roman" w:hAnsi="Times New Roman" w:cs="Times New Roman"/>
          <w:sz w:val="24"/>
          <w:szCs w:val="24"/>
          <w:lang w:eastAsia="ru-RU"/>
        </w:rPr>
        <w:t>ючей.</w:t>
      </w:r>
    </w:p>
    <w:p w:rsidR="0075097D" w:rsidRPr="0075097D" w:rsidRDefault="0075097D" w:rsidP="0075097D">
      <w:pPr>
        <w:numPr>
          <w:ilvl w:val="1"/>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Расставьте свойства ключей в порядке их значимости в запросе.</w:t>
      </w:r>
    </w:p>
    <w:p w:rsidR="0075097D" w:rsidRPr="0075097D" w:rsidRDefault="0075097D" w:rsidP="0075097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Проверьте, обеспечивают ли свойства ключей уникальную идентификацию сущности? Если нет, включите в набор ключей уникальный идентификатор.</w:t>
      </w:r>
    </w:p>
    <w:p w:rsidR="0075097D" w:rsidRPr="0075097D" w:rsidRDefault="0075097D" w:rsidP="0075097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 xml:space="preserve">Если имеется только одно свойство ключа, используйте его в качестве </w:t>
      </w:r>
      <w:proofErr w:type="spellStart"/>
      <w:r w:rsidRPr="0075097D">
        <w:rPr>
          <w:rFonts w:ascii="Times New Roman" w:eastAsia="Times New Roman" w:hAnsi="Times New Roman" w:cs="Times New Roman"/>
          <w:sz w:val="24"/>
          <w:szCs w:val="24"/>
          <w:lang w:eastAsia="ru-RU"/>
        </w:rPr>
        <w:t>PartitionKey</w:t>
      </w:r>
      <w:proofErr w:type="spellEnd"/>
      <w:r w:rsidRPr="0075097D">
        <w:rPr>
          <w:rFonts w:ascii="Times New Roman" w:eastAsia="Times New Roman" w:hAnsi="Times New Roman" w:cs="Times New Roman"/>
          <w:sz w:val="24"/>
          <w:szCs w:val="24"/>
          <w:lang w:eastAsia="ru-RU"/>
        </w:rPr>
        <w:t>.</w:t>
      </w:r>
    </w:p>
    <w:p w:rsidR="0075097D" w:rsidRPr="0075097D" w:rsidRDefault="0075097D" w:rsidP="0075097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 xml:space="preserve">Если имеется только два свойства ключей, первое используйте как </w:t>
      </w:r>
      <w:proofErr w:type="spellStart"/>
      <w:r w:rsidRPr="0075097D">
        <w:rPr>
          <w:rFonts w:ascii="Times New Roman" w:eastAsia="Times New Roman" w:hAnsi="Times New Roman" w:cs="Times New Roman"/>
          <w:sz w:val="24"/>
          <w:szCs w:val="24"/>
          <w:lang w:eastAsia="ru-RU"/>
        </w:rPr>
        <w:t>ParitionKey</w:t>
      </w:r>
      <w:proofErr w:type="spellEnd"/>
      <w:r w:rsidRPr="0075097D">
        <w:rPr>
          <w:rFonts w:ascii="Times New Roman" w:eastAsia="Times New Roman" w:hAnsi="Times New Roman" w:cs="Times New Roman"/>
          <w:sz w:val="24"/>
          <w:szCs w:val="24"/>
          <w:lang w:eastAsia="ru-RU"/>
        </w:rPr>
        <w:t xml:space="preserve"> и второе – как </w:t>
      </w:r>
      <w:proofErr w:type="spellStart"/>
      <w:r w:rsidRPr="0075097D">
        <w:rPr>
          <w:rFonts w:ascii="Times New Roman" w:eastAsia="Times New Roman" w:hAnsi="Times New Roman" w:cs="Times New Roman"/>
          <w:sz w:val="24"/>
          <w:szCs w:val="24"/>
          <w:lang w:eastAsia="ru-RU"/>
        </w:rPr>
        <w:t>RowKey</w:t>
      </w:r>
      <w:proofErr w:type="spellEnd"/>
      <w:r w:rsidRPr="0075097D">
        <w:rPr>
          <w:rFonts w:ascii="Times New Roman" w:eastAsia="Times New Roman" w:hAnsi="Times New Roman" w:cs="Times New Roman"/>
          <w:sz w:val="24"/>
          <w:szCs w:val="24"/>
          <w:lang w:eastAsia="ru-RU"/>
        </w:rPr>
        <w:t>.</w:t>
      </w:r>
    </w:p>
    <w:p w:rsidR="0075097D" w:rsidRPr="0075097D" w:rsidRDefault="0075097D" w:rsidP="0075097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При наличии более двух свой</w:t>
      </w:r>
      <w:proofErr w:type="gramStart"/>
      <w:r w:rsidRPr="0075097D">
        <w:rPr>
          <w:rFonts w:ascii="Times New Roman" w:eastAsia="Times New Roman" w:hAnsi="Times New Roman" w:cs="Times New Roman"/>
          <w:sz w:val="24"/>
          <w:szCs w:val="24"/>
          <w:lang w:eastAsia="ru-RU"/>
        </w:rPr>
        <w:t>ств кл</w:t>
      </w:r>
      <w:proofErr w:type="gramEnd"/>
      <w:r w:rsidRPr="0075097D">
        <w:rPr>
          <w:rFonts w:ascii="Times New Roman" w:eastAsia="Times New Roman" w:hAnsi="Times New Roman" w:cs="Times New Roman"/>
          <w:sz w:val="24"/>
          <w:szCs w:val="24"/>
          <w:lang w:eastAsia="ru-RU"/>
        </w:rPr>
        <w:t xml:space="preserve">ючей можно попытаться распределить их в две группы: первая группа будет </w:t>
      </w:r>
      <w:proofErr w:type="spellStart"/>
      <w:r w:rsidRPr="0075097D">
        <w:rPr>
          <w:rFonts w:ascii="Times New Roman" w:eastAsia="Times New Roman" w:hAnsi="Times New Roman" w:cs="Times New Roman"/>
          <w:sz w:val="24"/>
          <w:szCs w:val="24"/>
          <w:lang w:eastAsia="ru-RU"/>
        </w:rPr>
        <w:t>PartitionKey</w:t>
      </w:r>
      <w:proofErr w:type="spellEnd"/>
      <w:r w:rsidRPr="0075097D">
        <w:rPr>
          <w:rFonts w:ascii="Times New Roman" w:eastAsia="Times New Roman" w:hAnsi="Times New Roman" w:cs="Times New Roman"/>
          <w:sz w:val="24"/>
          <w:szCs w:val="24"/>
          <w:lang w:eastAsia="ru-RU"/>
        </w:rPr>
        <w:t xml:space="preserve">, и вторая – </w:t>
      </w:r>
      <w:proofErr w:type="spellStart"/>
      <w:r w:rsidRPr="0075097D">
        <w:rPr>
          <w:rFonts w:ascii="Times New Roman" w:eastAsia="Times New Roman" w:hAnsi="Times New Roman" w:cs="Times New Roman"/>
          <w:sz w:val="24"/>
          <w:szCs w:val="24"/>
          <w:lang w:eastAsia="ru-RU"/>
        </w:rPr>
        <w:t>RowKey</w:t>
      </w:r>
      <w:proofErr w:type="spellEnd"/>
      <w:r w:rsidRPr="0075097D">
        <w:rPr>
          <w:rFonts w:ascii="Times New Roman" w:eastAsia="Times New Roman" w:hAnsi="Times New Roman" w:cs="Times New Roman"/>
          <w:sz w:val="24"/>
          <w:szCs w:val="24"/>
          <w:lang w:eastAsia="ru-RU"/>
        </w:rPr>
        <w:t xml:space="preserve">. При таком подходе приложение должно знать, что </w:t>
      </w:r>
      <w:proofErr w:type="spellStart"/>
      <w:r w:rsidRPr="0075097D">
        <w:rPr>
          <w:rFonts w:ascii="Times New Roman" w:eastAsia="Times New Roman" w:hAnsi="Times New Roman" w:cs="Times New Roman"/>
          <w:sz w:val="24"/>
          <w:szCs w:val="24"/>
          <w:lang w:eastAsia="ru-RU"/>
        </w:rPr>
        <w:t>PartitionKey</w:t>
      </w:r>
      <w:proofErr w:type="spellEnd"/>
      <w:r w:rsidRPr="0075097D">
        <w:rPr>
          <w:rFonts w:ascii="Times New Roman" w:eastAsia="Times New Roman" w:hAnsi="Times New Roman" w:cs="Times New Roman"/>
          <w:sz w:val="24"/>
          <w:szCs w:val="24"/>
          <w:lang w:eastAsia="ru-RU"/>
        </w:rPr>
        <w:t>, например, состоит из двух ключей, разделенных "</w:t>
      </w:r>
      <w:proofErr w:type="gramStart"/>
      <w:r w:rsidRPr="0075097D">
        <w:rPr>
          <w:rFonts w:ascii="Times New Roman" w:eastAsia="Times New Roman" w:hAnsi="Times New Roman" w:cs="Times New Roman"/>
          <w:sz w:val="24"/>
          <w:szCs w:val="24"/>
          <w:lang w:eastAsia="ru-RU"/>
        </w:rPr>
        <w:t>-"</w:t>
      </w:r>
      <w:proofErr w:type="gramEnd"/>
      <w:r w:rsidRPr="0075097D">
        <w:rPr>
          <w:rFonts w:ascii="Times New Roman" w:eastAsia="Times New Roman" w:hAnsi="Times New Roman" w:cs="Times New Roman"/>
          <w:sz w:val="24"/>
          <w:szCs w:val="24"/>
          <w:lang w:eastAsia="ru-RU"/>
        </w:rPr>
        <w:t>.</w:t>
      </w:r>
    </w:p>
    <w:p w:rsidR="0075097D" w:rsidRPr="0075097D" w:rsidRDefault="0075097D" w:rsidP="0075097D">
      <w:p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 xml:space="preserve">Теперь, когда приложение имеет набор </w:t>
      </w:r>
      <w:bookmarkStart w:id="119" w:name="keyword117"/>
      <w:bookmarkEnd w:id="119"/>
      <w:r w:rsidRPr="0075097D">
        <w:rPr>
          <w:rFonts w:ascii="Times New Roman" w:eastAsia="Times New Roman" w:hAnsi="Times New Roman" w:cs="Times New Roman"/>
          <w:sz w:val="24"/>
          <w:szCs w:val="24"/>
          <w:lang w:eastAsia="ru-RU"/>
        </w:rPr>
        <w:t xml:space="preserve">потенциальных ключей, необходимо убедиться, что выбранная </w:t>
      </w:r>
      <w:bookmarkStart w:id="120" w:name="keyword118"/>
      <w:bookmarkEnd w:id="120"/>
      <w:r w:rsidRPr="0075097D">
        <w:rPr>
          <w:rFonts w:ascii="Times New Roman" w:eastAsia="Times New Roman" w:hAnsi="Times New Roman" w:cs="Times New Roman"/>
          <w:sz w:val="24"/>
          <w:szCs w:val="24"/>
          <w:lang w:eastAsia="ru-RU"/>
        </w:rPr>
        <w:t>схема секционирования является масштабируемой:</w:t>
      </w:r>
    </w:p>
    <w:p w:rsidR="0075097D" w:rsidRPr="0075097D" w:rsidRDefault="0075097D" w:rsidP="0075097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5097D">
        <w:rPr>
          <w:rFonts w:ascii="Times New Roman" w:eastAsia="Times New Roman" w:hAnsi="Times New Roman" w:cs="Times New Roman"/>
          <w:sz w:val="24"/>
          <w:szCs w:val="24"/>
          <w:lang w:eastAsia="ru-RU"/>
        </w:rPr>
        <w:t xml:space="preserve">Исходя из статистических данных интенсивности использования приложения, определите, не приведет ли секционирование по выбранному выше </w:t>
      </w:r>
      <w:proofErr w:type="spellStart"/>
      <w:r w:rsidRPr="0075097D">
        <w:rPr>
          <w:rFonts w:ascii="Times New Roman" w:eastAsia="Times New Roman" w:hAnsi="Times New Roman" w:cs="Times New Roman"/>
          <w:sz w:val="24"/>
          <w:szCs w:val="24"/>
          <w:lang w:eastAsia="ru-RU"/>
        </w:rPr>
        <w:t>PartitionKey</w:t>
      </w:r>
      <w:proofErr w:type="spellEnd"/>
      <w:r w:rsidRPr="0075097D">
        <w:rPr>
          <w:rFonts w:ascii="Times New Roman" w:eastAsia="Times New Roman" w:hAnsi="Times New Roman" w:cs="Times New Roman"/>
          <w:sz w:val="24"/>
          <w:szCs w:val="24"/>
          <w:lang w:eastAsia="ru-RU"/>
        </w:rPr>
        <w:t xml:space="preserve"> к созданию слишком загруженных секций, которые не смогут эффективно обслуживаться одним сервером?</w:t>
      </w:r>
      <w:proofErr w:type="gramEnd"/>
      <w:r w:rsidRPr="0075097D">
        <w:rPr>
          <w:rFonts w:ascii="Times New Roman" w:eastAsia="Times New Roman" w:hAnsi="Times New Roman" w:cs="Times New Roman"/>
          <w:sz w:val="24"/>
          <w:szCs w:val="24"/>
          <w:lang w:eastAsia="ru-RU"/>
        </w:rPr>
        <w:t xml:space="preserve"> Проверить это можно, применив </w:t>
      </w:r>
      <w:bookmarkStart w:id="121" w:name="keyword119"/>
      <w:bookmarkEnd w:id="121"/>
      <w:r w:rsidRPr="0075097D">
        <w:rPr>
          <w:rFonts w:ascii="Times New Roman" w:eastAsia="Times New Roman" w:hAnsi="Times New Roman" w:cs="Times New Roman"/>
          <w:sz w:val="24"/>
          <w:szCs w:val="24"/>
          <w:lang w:eastAsia="ru-RU"/>
        </w:rPr>
        <w:t xml:space="preserve">нагрузочное тестирование </w:t>
      </w:r>
      <w:bookmarkStart w:id="122" w:name="keyword120"/>
      <w:bookmarkEnd w:id="122"/>
      <w:r w:rsidRPr="0075097D">
        <w:rPr>
          <w:rFonts w:ascii="Times New Roman" w:eastAsia="Times New Roman" w:hAnsi="Times New Roman" w:cs="Times New Roman"/>
          <w:sz w:val="24"/>
          <w:szCs w:val="24"/>
          <w:lang w:eastAsia="ru-RU"/>
        </w:rPr>
        <w:t xml:space="preserve">секции таблицы. Для этого в тестовой таблице создается секция соответственно выбранным ключам. Она подвергается пиковой нагрузке, полученной исходя из предполагаемых полезной нагрузки и запросов. Это позволяет проверить, может ли </w:t>
      </w:r>
      <w:bookmarkStart w:id="123" w:name="keyword121"/>
      <w:bookmarkEnd w:id="123"/>
      <w:r w:rsidRPr="0075097D">
        <w:rPr>
          <w:rFonts w:ascii="Times New Roman" w:eastAsia="Times New Roman" w:hAnsi="Times New Roman" w:cs="Times New Roman"/>
          <w:sz w:val="24"/>
          <w:szCs w:val="24"/>
          <w:lang w:eastAsia="ru-RU"/>
        </w:rPr>
        <w:t>секция таблицы обеспечить необходимую производительность приложения.</w:t>
      </w:r>
    </w:p>
    <w:p w:rsidR="0075097D" w:rsidRPr="0075097D" w:rsidRDefault="0075097D" w:rsidP="0075097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 xml:space="preserve">Если </w:t>
      </w:r>
      <w:bookmarkStart w:id="124" w:name="keyword122"/>
      <w:bookmarkEnd w:id="124"/>
      <w:r w:rsidRPr="0075097D">
        <w:rPr>
          <w:rFonts w:ascii="Times New Roman" w:eastAsia="Times New Roman" w:hAnsi="Times New Roman" w:cs="Times New Roman"/>
          <w:sz w:val="24"/>
          <w:szCs w:val="24"/>
          <w:lang w:eastAsia="ru-RU"/>
        </w:rPr>
        <w:t xml:space="preserve">секция таблицы проходит </w:t>
      </w:r>
      <w:bookmarkStart w:id="125" w:name="keyword123"/>
      <w:bookmarkEnd w:id="125"/>
      <w:r w:rsidRPr="0075097D">
        <w:rPr>
          <w:rFonts w:ascii="Times New Roman" w:eastAsia="Times New Roman" w:hAnsi="Times New Roman" w:cs="Times New Roman"/>
          <w:sz w:val="24"/>
          <w:szCs w:val="24"/>
          <w:lang w:eastAsia="ru-RU"/>
        </w:rPr>
        <w:t>нагрузочное тестирование, ключи выбраны правильно.</w:t>
      </w:r>
    </w:p>
    <w:p w:rsidR="0075097D" w:rsidRPr="0075097D" w:rsidRDefault="0075097D" w:rsidP="0075097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 xml:space="preserve">Если </w:t>
      </w:r>
      <w:bookmarkStart w:id="126" w:name="keyword124"/>
      <w:bookmarkEnd w:id="126"/>
      <w:r w:rsidRPr="0075097D">
        <w:rPr>
          <w:rFonts w:ascii="Times New Roman" w:eastAsia="Times New Roman" w:hAnsi="Times New Roman" w:cs="Times New Roman"/>
          <w:sz w:val="24"/>
          <w:szCs w:val="24"/>
          <w:lang w:eastAsia="ru-RU"/>
        </w:rPr>
        <w:t xml:space="preserve">секция таблицы не проходит </w:t>
      </w:r>
      <w:bookmarkStart w:id="127" w:name="keyword125"/>
      <w:bookmarkEnd w:id="127"/>
      <w:r w:rsidRPr="0075097D">
        <w:rPr>
          <w:rFonts w:ascii="Times New Roman" w:eastAsia="Times New Roman" w:hAnsi="Times New Roman" w:cs="Times New Roman"/>
          <w:sz w:val="24"/>
          <w:szCs w:val="24"/>
          <w:lang w:eastAsia="ru-RU"/>
        </w:rPr>
        <w:t>нагрузочного тестирования, найдите ключ секции, который обеспечил бы более узкое подразделение сущностей. Это можно сделать через объединение выбранного ключа секции со следующим свойством ключа, или выбрав в качестве ключа секции другое важное свойство. Целью этой операции должно быть создание большего количества секций, чтобы не возникало одной слишком большой или слишком загруженной секции.</w:t>
      </w:r>
    </w:p>
    <w:p w:rsidR="0075097D" w:rsidRPr="0075097D" w:rsidRDefault="0075097D" w:rsidP="0075097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Система спроектирована так, что обеспечивает необходимое масштабирование и обработку большого количества запросов. Но при чрезвычайно высокой интенсивности запросов ей приходится выполнять балансировку нагрузки, в результате чего некоторые из запросов могут завершаться ошибкой превышения времени ожидания. Сократить или устранить ошибки такого рода может снижение интенсивности запросов. Вообще говоря, такие ошибки возникают редко; однако если вы столкнулись с частыми или неожиданными ошибками превышения времени ожидания, свяжитесь с нами через сайт</w:t>
      </w:r>
    </w:p>
    <w:p w:rsidR="0075097D" w:rsidRPr="0075097D" w:rsidRDefault="0075097D" w:rsidP="0075097D">
      <w:p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 xml:space="preserve">MSDN, мы обсудим, как оптимизировать использование </w:t>
      </w:r>
      <w:proofErr w:type="spellStart"/>
      <w:r w:rsidRPr="0075097D">
        <w:rPr>
          <w:rFonts w:ascii="Times New Roman" w:eastAsia="Times New Roman" w:hAnsi="Times New Roman" w:cs="Times New Roman"/>
          <w:sz w:val="24"/>
          <w:szCs w:val="24"/>
          <w:lang w:eastAsia="ru-RU"/>
        </w:rPr>
        <w:t>Windows</w:t>
      </w:r>
      <w:proofErr w:type="spellEnd"/>
      <w:r w:rsidRPr="0075097D">
        <w:rPr>
          <w:rFonts w:ascii="Times New Roman" w:eastAsia="Times New Roman" w:hAnsi="Times New Roman" w:cs="Times New Roman"/>
          <w:sz w:val="24"/>
          <w:szCs w:val="24"/>
          <w:lang w:eastAsia="ru-RU"/>
        </w:rPr>
        <w:t xml:space="preserve"> </w:t>
      </w:r>
      <w:proofErr w:type="spellStart"/>
      <w:r w:rsidRPr="0075097D">
        <w:rPr>
          <w:rFonts w:ascii="Times New Roman" w:eastAsia="Times New Roman" w:hAnsi="Times New Roman" w:cs="Times New Roman"/>
          <w:sz w:val="24"/>
          <w:szCs w:val="24"/>
          <w:lang w:eastAsia="ru-RU"/>
        </w:rPr>
        <w:t>Azure</w:t>
      </w:r>
      <w:proofErr w:type="spellEnd"/>
      <w:r w:rsidRPr="0075097D">
        <w:rPr>
          <w:rFonts w:ascii="Times New Roman" w:eastAsia="Times New Roman" w:hAnsi="Times New Roman" w:cs="Times New Roman"/>
          <w:sz w:val="24"/>
          <w:szCs w:val="24"/>
          <w:lang w:eastAsia="ru-RU"/>
        </w:rPr>
        <w:t xml:space="preserve"> </w:t>
      </w:r>
      <w:proofErr w:type="spellStart"/>
      <w:r w:rsidRPr="0075097D">
        <w:rPr>
          <w:rFonts w:ascii="Times New Roman" w:eastAsia="Times New Roman" w:hAnsi="Times New Roman" w:cs="Times New Roman"/>
          <w:sz w:val="24"/>
          <w:szCs w:val="24"/>
          <w:lang w:eastAsia="ru-RU"/>
        </w:rPr>
        <w:t>Table</w:t>
      </w:r>
      <w:proofErr w:type="spellEnd"/>
      <w:r w:rsidRPr="0075097D">
        <w:rPr>
          <w:rFonts w:ascii="Times New Roman" w:eastAsia="Times New Roman" w:hAnsi="Times New Roman" w:cs="Times New Roman"/>
          <w:sz w:val="24"/>
          <w:szCs w:val="24"/>
          <w:lang w:eastAsia="ru-RU"/>
        </w:rPr>
        <w:t xml:space="preserve"> и предотвратить возникновение таких ошибок в вашем приложении.</w:t>
      </w:r>
    </w:p>
    <w:p w:rsidR="0075097D" w:rsidRPr="0075097D" w:rsidRDefault="0075097D" w:rsidP="0075097D">
      <w:p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Также можно проанализировать расширяемость выбранных ключей, особенно если на момент их выбора нет точных сведений о характеристиках пользовательского трафика. В этом случае важно выбирать ключи, которые можно легко расширять для обеспечения более тонкого секционирования. Далее в данном документе приводится подробный пример этого.</w:t>
      </w:r>
    </w:p>
    <w:p w:rsidR="0075097D" w:rsidRPr="0075097D" w:rsidRDefault="0075097D" w:rsidP="0075097D">
      <w:p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Для таблиц и сущностей поддерживаются следующие базовые операции:</w:t>
      </w:r>
    </w:p>
    <w:p w:rsidR="0075097D" w:rsidRPr="0075097D" w:rsidRDefault="0075097D" w:rsidP="0075097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Создание таблицы или сущности.</w:t>
      </w:r>
    </w:p>
    <w:p w:rsidR="0075097D" w:rsidRPr="0075097D" w:rsidRDefault="0075097D" w:rsidP="0075097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Извлечение таблицы или сущности с применением фильтров.</w:t>
      </w:r>
    </w:p>
    <w:p w:rsidR="0075097D" w:rsidRPr="0075097D" w:rsidRDefault="0075097D" w:rsidP="0075097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Обновление сущности (но не таблицы).</w:t>
      </w:r>
    </w:p>
    <w:p w:rsidR="0075097D" w:rsidRPr="0075097D" w:rsidRDefault="0075097D" w:rsidP="0075097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Удаление таблицы или сущности.</w:t>
      </w:r>
    </w:p>
    <w:p w:rsidR="0075097D" w:rsidRPr="0075097D" w:rsidRDefault="0075097D" w:rsidP="0075097D">
      <w:p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 xml:space="preserve">Для работы с таблицами в .NET-приложении можно просто использовать ADO.NET </w:t>
      </w:r>
      <w:proofErr w:type="spellStart"/>
      <w:r w:rsidRPr="0075097D">
        <w:rPr>
          <w:rFonts w:ascii="Times New Roman" w:eastAsia="Times New Roman" w:hAnsi="Times New Roman" w:cs="Times New Roman"/>
          <w:sz w:val="24"/>
          <w:szCs w:val="24"/>
          <w:lang w:eastAsia="ru-RU"/>
        </w:rPr>
        <w:t>Data</w:t>
      </w:r>
      <w:proofErr w:type="spellEnd"/>
      <w:r w:rsidRPr="0075097D">
        <w:rPr>
          <w:rFonts w:ascii="Times New Roman" w:eastAsia="Times New Roman" w:hAnsi="Times New Roman" w:cs="Times New Roman"/>
          <w:sz w:val="24"/>
          <w:szCs w:val="24"/>
          <w:lang w:eastAsia="ru-RU"/>
        </w:rPr>
        <w:t xml:space="preserve"> </w:t>
      </w:r>
      <w:proofErr w:type="spellStart"/>
      <w:r w:rsidRPr="0075097D">
        <w:rPr>
          <w:rFonts w:ascii="Times New Roman" w:eastAsia="Times New Roman" w:hAnsi="Times New Roman" w:cs="Times New Roman"/>
          <w:sz w:val="24"/>
          <w:szCs w:val="24"/>
          <w:lang w:eastAsia="ru-RU"/>
        </w:rPr>
        <w:t>Services</w:t>
      </w:r>
      <w:proofErr w:type="spellEnd"/>
      <w:r w:rsidRPr="0075097D">
        <w:rPr>
          <w:rFonts w:ascii="Times New Roman" w:eastAsia="Times New Roman" w:hAnsi="Times New Roman" w:cs="Times New Roman"/>
          <w:sz w:val="24"/>
          <w:szCs w:val="24"/>
          <w:lang w:eastAsia="ru-RU"/>
        </w:rPr>
        <w:t>.</w:t>
      </w:r>
    </w:p>
    <w:p w:rsidR="0075097D" w:rsidRPr="0075097D" w:rsidRDefault="0075097D" w:rsidP="0075097D">
      <w:pPr>
        <w:spacing w:before="100" w:beforeAutospacing="1" w:after="100" w:afterAutospacing="1" w:line="240" w:lineRule="auto"/>
        <w:rPr>
          <w:rFonts w:ascii="Times New Roman" w:eastAsia="Times New Roman" w:hAnsi="Times New Roman" w:cs="Times New Roman"/>
          <w:sz w:val="24"/>
          <w:szCs w:val="24"/>
          <w:lang w:eastAsia="ru-RU"/>
        </w:rPr>
      </w:pPr>
      <w:r w:rsidRPr="0075097D">
        <w:rPr>
          <w:rFonts w:ascii="Times New Roman" w:eastAsia="Times New Roman" w:hAnsi="Times New Roman" w:cs="Times New Roman"/>
          <w:sz w:val="24"/>
          <w:szCs w:val="24"/>
          <w:lang w:eastAsia="ru-RU"/>
        </w:rPr>
        <w:t xml:space="preserve">В следующей таблице приведен список </w:t>
      </w:r>
      <w:proofErr w:type="gramStart"/>
      <w:r w:rsidRPr="0075097D">
        <w:rPr>
          <w:rFonts w:ascii="Times New Roman" w:eastAsia="Times New Roman" w:hAnsi="Times New Roman" w:cs="Times New Roman"/>
          <w:sz w:val="24"/>
          <w:szCs w:val="24"/>
          <w:lang w:eastAsia="ru-RU"/>
        </w:rPr>
        <w:t>предлагаемых</w:t>
      </w:r>
      <w:proofErr w:type="gramEnd"/>
      <w:r w:rsidRPr="0075097D">
        <w:rPr>
          <w:rFonts w:ascii="Times New Roman" w:eastAsia="Times New Roman" w:hAnsi="Times New Roman" w:cs="Times New Roman"/>
          <w:sz w:val="24"/>
          <w:szCs w:val="24"/>
          <w:lang w:eastAsia="ru-RU"/>
        </w:rPr>
        <w:t xml:space="preserve"> API. Поскольку применение ADO.NET </w:t>
      </w:r>
      <w:proofErr w:type="spellStart"/>
      <w:r w:rsidRPr="0075097D">
        <w:rPr>
          <w:rFonts w:ascii="Times New Roman" w:eastAsia="Times New Roman" w:hAnsi="Times New Roman" w:cs="Times New Roman"/>
          <w:sz w:val="24"/>
          <w:szCs w:val="24"/>
          <w:lang w:eastAsia="ru-RU"/>
        </w:rPr>
        <w:t>Data</w:t>
      </w:r>
      <w:proofErr w:type="spellEnd"/>
      <w:r w:rsidRPr="0075097D">
        <w:rPr>
          <w:rFonts w:ascii="Times New Roman" w:eastAsia="Times New Roman" w:hAnsi="Times New Roman" w:cs="Times New Roman"/>
          <w:sz w:val="24"/>
          <w:szCs w:val="24"/>
          <w:lang w:eastAsia="ru-RU"/>
        </w:rPr>
        <w:t xml:space="preserve"> </w:t>
      </w:r>
      <w:proofErr w:type="spellStart"/>
      <w:r w:rsidRPr="0075097D">
        <w:rPr>
          <w:rFonts w:ascii="Times New Roman" w:eastAsia="Times New Roman" w:hAnsi="Times New Roman" w:cs="Times New Roman"/>
          <w:sz w:val="24"/>
          <w:szCs w:val="24"/>
          <w:lang w:eastAsia="ru-RU"/>
        </w:rPr>
        <w:t>Services</w:t>
      </w:r>
      <w:proofErr w:type="spellEnd"/>
      <w:r w:rsidRPr="0075097D">
        <w:rPr>
          <w:rFonts w:ascii="Times New Roman" w:eastAsia="Times New Roman" w:hAnsi="Times New Roman" w:cs="Times New Roman"/>
          <w:sz w:val="24"/>
          <w:szCs w:val="24"/>
          <w:lang w:eastAsia="ru-RU"/>
        </w:rPr>
        <w:t xml:space="preserve"> в итоге сводится к передаче REST-пакетов, приложения могут использовать REST напрямую. Кроме того, что REST обеспечивает возможность доступа к хранилищу посредством не-.NET языков, он также позволяет реализовывать более тонкое управление </w:t>
      </w:r>
      <w:proofErr w:type="spellStart"/>
      <w:r w:rsidRPr="0075097D">
        <w:rPr>
          <w:rFonts w:ascii="Times New Roman" w:eastAsia="Times New Roman" w:hAnsi="Times New Roman" w:cs="Times New Roman"/>
          <w:sz w:val="24"/>
          <w:szCs w:val="24"/>
          <w:lang w:eastAsia="ru-RU"/>
        </w:rPr>
        <w:t>сериализацией</w:t>
      </w:r>
      <w:proofErr w:type="spellEnd"/>
      <w:r w:rsidRPr="0075097D">
        <w:rPr>
          <w:rFonts w:ascii="Times New Roman" w:eastAsia="Times New Roman" w:hAnsi="Times New Roman" w:cs="Times New Roman"/>
          <w:sz w:val="24"/>
          <w:szCs w:val="24"/>
          <w:lang w:eastAsia="ru-RU"/>
        </w:rPr>
        <w:t>/</w:t>
      </w:r>
      <w:proofErr w:type="spellStart"/>
      <w:r w:rsidRPr="0075097D">
        <w:rPr>
          <w:rFonts w:ascii="Times New Roman" w:eastAsia="Times New Roman" w:hAnsi="Times New Roman" w:cs="Times New Roman"/>
          <w:sz w:val="24"/>
          <w:szCs w:val="24"/>
          <w:lang w:eastAsia="ru-RU"/>
        </w:rPr>
        <w:t>десериализацией</w:t>
      </w:r>
      <w:proofErr w:type="spellEnd"/>
      <w:r w:rsidRPr="0075097D">
        <w:rPr>
          <w:rFonts w:ascii="Times New Roman" w:eastAsia="Times New Roman" w:hAnsi="Times New Roman" w:cs="Times New Roman"/>
          <w:sz w:val="24"/>
          <w:szCs w:val="24"/>
          <w:lang w:eastAsia="ru-RU"/>
        </w:rPr>
        <w:t xml:space="preserve"> сущностей, что пригодится при работе с такими сценариями, как наличие разных типов сущностей или более чем 255 свойств в таблице и т.д.</w:t>
      </w:r>
    </w:p>
    <w:p w:rsidR="0075097D" w:rsidRDefault="0075097D" w:rsidP="0075097D">
      <w:pPr>
        <w:pStyle w:val="5"/>
      </w:pPr>
      <w:r>
        <w:t>Пример</w:t>
      </w:r>
    </w:p>
    <w:p w:rsidR="0075097D" w:rsidRDefault="0075097D" w:rsidP="0075097D">
      <w:pPr>
        <w:pStyle w:val="a3"/>
      </w:pPr>
      <w:r>
        <w:t>В приведенных ниже примерах описываются операции с таблицей "</w:t>
      </w:r>
      <w:proofErr w:type="spellStart"/>
      <w:r>
        <w:t>Blogs</w:t>
      </w:r>
      <w:proofErr w:type="spellEnd"/>
      <w:r>
        <w:t xml:space="preserve">". В этой таблице хранятся блоги для приложения </w:t>
      </w:r>
      <w:proofErr w:type="spellStart"/>
      <w:r>
        <w:t>MicroBlogging</w:t>
      </w:r>
      <w:proofErr w:type="spellEnd"/>
      <w:r>
        <w:t>.</w:t>
      </w:r>
    </w:p>
    <w:p w:rsidR="0075097D" w:rsidRDefault="0075097D" w:rsidP="0075097D">
      <w:pPr>
        <w:pStyle w:val="a3"/>
      </w:pPr>
      <w:r>
        <w:t xml:space="preserve">В приложении </w:t>
      </w:r>
      <w:proofErr w:type="spellStart"/>
      <w:r>
        <w:t>MicroBlogging</w:t>
      </w:r>
      <w:proofErr w:type="spellEnd"/>
      <w:r>
        <w:t xml:space="preserve"> есть две таблицы: </w:t>
      </w:r>
      <w:proofErr w:type="spellStart"/>
      <w:r>
        <w:t>Channels</w:t>
      </w:r>
      <w:proofErr w:type="spellEnd"/>
      <w:r>
        <w:t xml:space="preserve"> (Каналы) и </w:t>
      </w:r>
      <w:proofErr w:type="spellStart"/>
      <w:r>
        <w:t>Blogs</w:t>
      </w:r>
      <w:proofErr w:type="spellEnd"/>
      <w:r>
        <w:t xml:space="preserve"> (Блоги). Имеется список каналов, блоги публикуются в определенном канале. Пользователи подписываются на каналы и ежедневно получают новые блоги этих каналов.</w:t>
      </w:r>
    </w:p>
    <w:p w:rsidR="0075097D" w:rsidRDefault="0075097D" w:rsidP="0075097D">
      <w:pPr>
        <w:pStyle w:val="a3"/>
      </w:pPr>
      <w:r>
        <w:t xml:space="preserve">В данном примере рассмотрим только таблицу </w:t>
      </w:r>
      <w:proofErr w:type="spellStart"/>
      <w:r>
        <w:t>Blogs</w:t>
      </w:r>
      <w:proofErr w:type="spellEnd"/>
      <w:r>
        <w:t xml:space="preserve"> и приведем примеры следующих операций с ней:</w:t>
      </w:r>
    </w:p>
    <w:p w:rsidR="0075097D" w:rsidRDefault="0075097D" w:rsidP="0075097D">
      <w:pPr>
        <w:numPr>
          <w:ilvl w:val="0"/>
          <w:numId w:val="11"/>
        </w:numPr>
        <w:spacing w:before="100" w:beforeAutospacing="1" w:after="100" w:afterAutospacing="1" w:line="240" w:lineRule="auto"/>
      </w:pPr>
      <w:r>
        <w:t>Описание схемы таблицы</w:t>
      </w:r>
    </w:p>
    <w:p w:rsidR="0075097D" w:rsidRDefault="0075097D" w:rsidP="0075097D">
      <w:pPr>
        <w:numPr>
          <w:ilvl w:val="0"/>
          <w:numId w:val="11"/>
        </w:numPr>
        <w:spacing w:before="100" w:beforeAutospacing="1" w:after="100" w:afterAutospacing="1" w:line="240" w:lineRule="auto"/>
      </w:pPr>
      <w:r>
        <w:t>Создание таблицы</w:t>
      </w:r>
    </w:p>
    <w:p w:rsidR="0075097D" w:rsidRDefault="0075097D" w:rsidP="0075097D">
      <w:pPr>
        <w:numPr>
          <w:ilvl w:val="0"/>
          <w:numId w:val="11"/>
        </w:numPr>
        <w:spacing w:before="100" w:beforeAutospacing="1" w:after="100" w:afterAutospacing="1" w:line="240" w:lineRule="auto"/>
      </w:pPr>
      <w:r>
        <w:t>Вставка блога в таблицу</w:t>
      </w:r>
    </w:p>
    <w:p w:rsidR="0075097D" w:rsidRDefault="0075097D" w:rsidP="0075097D">
      <w:pPr>
        <w:numPr>
          <w:ilvl w:val="0"/>
          <w:numId w:val="11"/>
        </w:numPr>
        <w:spacing w:before="100" w:beforeAutospacing="1" w:after="100" w:afterAutospacing="1" w:line="240" w:lineRule="auto"/>
      </w:pPr>
      <w:r>
        <w:t>Получение списка блогов из таблицы</w:t>
      </w:r>
    </w:p>
    <w:p w:rsidR="0075097D" w:rsidRDefault="0075097D" w:rsidP="0075097D">
      <w:pPr>
        <w:numPr>
          <w:ilvl w:val="0"/>
          <w:numId w:val="11"/>
        </w:numPr>
        <w:spacing w:before="100" w:beforeAutospacing="1" w:after="100" w:afterAutospacing="1" w:line="240" w:lineRule="auto"/>
      </w:pPr>
      <w:r>
        <w:t>Обновление блога в таблице</w:t>
      </w:r>
    </w:p>
    <w:p w:rsidR="0075097D" w:rsidRDefault="0075097D" w:rsidP="0075097D">
      <w:pPr>
        <w:numPr>
          <w:ilvl w:val="0"/>
          <w:numId w:val="11"/>
        </w:numPr>
        <w:spacing w:before="100" w:beforeAutospacing="1" w:after="100" w:afterAutospacing="1" w:line="240" w:lineRule="auto"/>
      </w:pPr>
      <w:r>
        <w:t>Удаление блога из таблицы</w:t>
      </w:r>
    </w:p>
    <w:p w:rsidR="0075097D" w:rsidRDefault="0075097D" w:rsidP="0075097D">
      <w:pPr>
        <w:pStyle w:val="a3"/>
      </w:pPr>
      <w:r>
        <w:t xml:space="preserve">Схема таблицы описывается как C#-класс. Такую модель использует ADO.NET </w:t>
      </w:r>
      <w:proofErr w:type="spellStart"/>
      <w:r>
        <w:t>Data</w:t>
      </w:r>
      <w:proofErr w:type="spellEnd"/>
      <w:r>
        <w:t xml:space="preserve"> </w:t>
      </w:r>
      <w:proofErr w:type="spellStart"/>
      <w:r>
        <w:t>Services</w:t>
      </w:r>
      <w:proofErr w:type="spellEnd"/>
      <w:r>
        <w:t>. Схема известна только клиентскому приложению и упрощает доступ к данным. Сервер схему не применяет.</w:t>
      </w:r>
    </w:p>
    <w:p w:rsidR="0075097D" w:rsidRDefault="0075097D" w:rsidP="0075097D">
      <w:pPr>
        <w:pStyle w:val="a3"/>
      </w:pPr>
      <w:r>
        <w:t xml:space="preserve">Рассмотрим описание сущностей </w:t>
      </w:r>
      <w:proofErr w:type="spellStart"/>
      <w:r>
        <w:t>Blog</w:t>
      </w:r>
      <w:proofErr w:type="spellEnd"/>
      <w:r>
        <w:t xml:space="preserve">, хранящихся в таблице </w:t>
      </w:r>
      <w:proofErr w:type="spellStart"/>
      <w:r>
        <w:t>Blogs</w:t>
      </w:r>
      <w:proofErr w:type="spellEnd"/>
      <w:r>
        <w:t>. Каждая сущность блога содержит следующие данные:</w:t>
      </w:r>
    </w:p>
    <w:p w:rsidR="0075097D" w:rsidRDefault="0075097D" w:rsidP="0075097D">
      <w:pPr>
        <w:numPr>
          <w:ilvl w:val="0"/>
          <w:numId w:val="12"/>
        </w:numPr>
        <w:spacing w:before="100" w:beforeAutospacing="1" w:after="100" w:afterAutospacing="1" w:line="240" w:lineRule="auto"/>
      </w:pPr>
      <w:r>
        <w:t>Имя канала (</w:t>
      </w:r>
      <w:proofErr w:type="spellStart"/>
      <w:r>
        <w:t>ChannelName</w:t>
      </w:r>
      <w:proofErr w:type="spellEnd"/>
      <w:r>
        <w:t>) – канал, в котором размещается блог.</w:t>
      </w:r>
    </w:p>
    <w:p w:rsidR="0075097D" w:rsidRDefault="0075097D" w:rsidP="0075097D">
      <w:pPr>
        <w:numPr>
          <w:ilvl w:val="0"/>
          <w:numId w:val="12"/>
        </w:numPr>
        <w:spacing w:before="100" w:beforeAutospacing="1" w:after="100" w:afterAutospacing="1" w:line="240" w:lineRule="auto"/>
      </w:pPr>
      <w:r>
        <w:t>Дата размещения.</w:t>
      </w:r>
    </w:p>
    <w:p w:rsidR="0075097D" w:rsidRDefault="0075097D" w:rsidP="0075097D">
      <w:pPr>
        <w:numPr>
          <w:ilvl w:val="0"/>
          <w:numId w:val="12"/>
        </w:numPr>
        <w:spacing w:before="100" w:beforeAutospacing="1" w:after="100" w:afterAutospacing="1" w:line="240" w:lineRule="auto"/>
      </w:pPr>
      <w:r>
        <w:t>Текст (</w:t>
      </w:r>
      <w:proofErr w:type="spellStart"/>
      <w:r>
        <w:t>Text</w:t>
      </w:r>
      <w:proofErr w:type="spellEnd"/>
      <w:r>
        <w:t>) – содержимое тела блога.</w:t>
      </w:r>
    </w:p>
    <w:p w:rsidR="0075097D" w:rsidRDefault="0075097D" w:rsidP="0075097D">
      <w:pPr>
        <w:numPr>
          <w:ilvl w:val="0"/>
          <w:numId w:val="12"/>
        </w:numPr>
        <w:spacing w:before="100" w:beforeAutospacing="1" w:after="100" w:afterAutospacing="1" w:line="240" w:lineRule="auto"/>
      </w:pPr>
      <w:r>
        <w:t>Рейтинг (</w:t>
      </w:r>
      <w:proofErr w:type="spellStart"/>
      <w:r>
        <w:t>Rating</w:t>
      </w:r>
      <w:proofErr w:type="spellEnd"/>
      <w:r>
        <w:t>) – популярность этого блога.</w:t>
      </w:r>
    </w:p>
    <w:p w:rsidR="0075097D" w:rsidRDefault="0075097D" w:rsidP="0075097D">
      <w:pPr>
        <w:pStyle w:val="a3"/>
      </w:pPr>
      <w:r>
        <w:t xml:space="preserve">Во-первых, обратите внимание, что для таблицы </w:t>
      </w:r>
      <w:proofErr w:type="gramStart"/>
      <w:r>
        <w:t>определен</w:t>
      </w:r>
      <w:proofErr w:type="gramEnd"/>
      <w:r>
        <w:t xml:space="preserve"> </w:t>
      </w:r>
      <w:proofErr w:type="spellStart"/>
      <w:r>
        <w:t>PartitionKey</w:t>
      </w:r>
      <w:proofErr w:type="spellEnd"/>
      <w:r>
        <w:t xml:space="preserve">, представляющий имя канала, частью которого является блог, и в качестве </w:t>
      </w:r>
      <w:proofErr w:type="spellStart"/>
      <w:r>
        <w:t>RowKey</w:t>
      </w:r>
      <w:proofErr w:type="spellEnd"/>
      <w:r>
        <w:t xml:space="preserve"> используется дата размещения блога. </w:t>
      </w:r>
      <w:proofErr w:type="spellStart"/>
      <w:r>
        <w:t>PartitionKey</w:t>
      </w:r>
      <w:proofErr w:type="spellEnd"/>
      <w:r>
        <w:t xml:space="preserve"> и </w:t>
      </w:r>
      <w:proofErr w:type="spellStart"/>
      <w:r>
        <w:t>RowKey</w:t>
      </w:r>
      <w:proofErr w:type="spellEnd"/>
      <w:r>
        <w:t xml:space="preserve"> – ключи таблицы </w:t>
      </w:r>
      <w:proofErr w:type="spellStart"/>
      <w:r>
        <w:t>Blogs</w:t>
      </w:r>
      <w:proofErr w:type="spellEnd"/>
      <w:r>
        <w:t xml:space="preserve">, они объявляются посредством атрибута класса </w:t>
      </w:r>
      <w:proofErr w:type="spellStart"/>
      <w:r>
        <w:t>DataServiceKey</w:t>
      </w:r>
      <w:proofErr w:type="spellEnd"/>
      <w:r>
        <w:t xml:space="preserve"> (Ключ сервиса данных). То есть таблица </w:t>
      </w:r>
      <w:proofErr w:type="spellStart"/>
      <w:r>
        <w:t>Blogs</w:t>
      </w:r>
      <w:proofErr w:type="spellEnd"/>
      <w:r>
        <w:t xml:space="preserve"> секционирована по именам каналов (</w:t>
      </w:r>
      <w:proofErr w:type="spellStart"/>
      <w:r>
        <w:t>ChannelName</w:t>
      </w:r>
      <w:proofErr w:type="spellEnd"/>
      <w:r>
        <w:t xml:space="preserve">). Это позволяет приложению эффективно извлекать </w:t>
      </w:r>
      <w:proofErr w:type="gramStart"/>
      <w:r>
        <w:t>самые</w:t>
      </w:r>
      <w:proofErr w:type="gramEnd"/>
      <w:r>
        <w:t xml:space="preserve"> недавние блоги канала, на который подписан пользователь. Кроме ключей, в качестве свойств объявлены характерные для пользователя атрибуты. Все свойства имеют открытые (</w:t>
      </w:r>
      <w:proofErr w:type="spellStart"/>
      <w:r>
        <w:t>public</w:t>
      </w:r>
      <w:proofErr w:type="spellEnd"/>
      <w:r>
        <w:t xml:space="preserve">) методы считывания и присвоения значения и хранятся в таблице </w:t>
      </w:r>
      <w:proofErr w:type="spellStart"/>
      <w:r>
        <w:t>Windows</w:t>
      </w:r>
      <w:proofErr w:type="spellEnd"/>
      <w:r>
        <w:t xml:space="preserve"> </w:t>
      </w:r>
      <w:proofErr w:type="spellStart"/>
      <w:r>
        <w:t>Azure</w:t>
      </w:r>
      <w:proofErr w:type="spellEnd"/>
      <w:r>
        <w:t xml:space="preserve"> </w:t>
      </w:r>
      <w:proofErr w:type="spellStart"/>
      <w:r>
        <w:t>Table</w:t>
      </w:r>
      <w:proofErr w:type="spellEnd"/>
      <w:r>
        <w:t>. Итак, в примере ниже:</w:t>
      </w:r>
    </w:p>
    <w:p w:rsidR="0075097D" w:rsidRDefault="0075097D" w:rsidP="0075097D">
      <w:pPr>
        <w:numPr>
          <w:ilvl w:val="0"/>
          <w:numId w:val="13"/>
        </w:numPr>
        <w:spacing w:before="100" w:beforeAutospacing="1" w:after="100" w:afterAutospacing="1" w:line="240" w:lineRule="auto"/>
      </w:pPr>
      <w:proofErr w:type="spellStart"/>
      <w:r>
        <w:t>Text</w:t>
      </w:r>
      <w:proofErr w:type="spellEnd"/>
      <w:r>
        <w:t xml:space="preserve"> и </w:t>
      </w:r>
      <w:proofErr w:type="spellStart"/>
      <w:r>
        <w:t>Rating</w:t>
      </w:r>
      <w:proofErr w:type="spellEnd"/>
      <w:r>
        <w:t xml:space="preserve"> хранятся для экземпляра сущности в таблице </w:t>
      </w:r>
      <w:proofErr w:type="spellStart"/>
      <w:r>
        <w:t>Azure</w:t>
      </w:r>
      <w:proofErr w:type="spellEnd"/>
      <w:r>
        <w:t>.</w:t>
      </w:r>
    </w:p>
    <w:p w:rsidR="0075097D" w:rsidRDefault="0075097D" w:rsidP="0075097D">
      <w:pPr>
        <w:numPr>
          <w:ilvl w:val="0"/>
          <w:numId w:val="13"/>
        </w:numPr>
        <w:spacing w:before="100" w:beforeAutospacing="1" w:after="100" w:afterAutospacing="1" w:line="240" w:lineRule="auto"/>
      </w:pPr>
      <w:proofErr w:type="spellStart"/>
      <w:r>
        <w:t>RatingAsString</w:t>
      </w:r>
      <w:proofErr w:type="spellEnd"/>
      <w:r>
        <w:t xml:space="preserve"> нет, потому что для него не определен метод присвоения значения.</w:t>
      </w:r>
    </w:p>
    <w:p w:rsidR="0075097D" w:rsidRDefault="0075097D" w:rsidP="0075097D">
      <w:pPr>
        <w:numPr>
          <w:ilvl w:val="0"/>
          <w:numId w:val="13"/>
        </w:numPr>
        <w:spacing w:before="100" w:beforeAutospacing="1" w:after="100" w:afterAutospacing="1" w:line="240" w:lineRule="auto"/>
      </w:pPr>
      <w:proofErr w:type="spellStart"/>
      <w:r>
        <w:t>Id</w:t>
      </w:r>
      <w:proofErr w:type="spellEnd"/>
      <w:r>
        <w:t xml:space="preserve"> не хранится, потому что методы доступа не </w:t>
      </w:r>
      <w:proofErr w:type="spellStart"/>
      <w:r>
        <w:t>public</w:t>
      </w:r>
      <w:proofErr w:type="spellEnd"/>
      <w:r>
        <w:t>.</w:t>
      </w:r>
    </w:p>
    <w:p w:rsidR="0075097D" w:rsidRPr="0075097D" w:rsidRDefault="0075097D" w:rsidP="0075097D">
      <w:pPr>
        <w:pStyle w:val="HTML"/>
        <w:rPr>
          <w:lang w:val="en-US"/>
        </w:rPr>
      </w:pPr>
      <w:r w:rsidRPr="0075097D">
        <w:rPr>
          <w:lang w:val="en-US"/>
        </w:rPr>
        <w:t>[</w:t>
      </w:r>
      <w:proofErr w:type="spellStart"/>
      <w:proofErr w:type="gramStart"/>
      <w:r w:rsidRPr="0075097D">
        <w:rPr>
          <w:lang w:val="en-US"/>
        </w:rPr>
        <w:t>DataServiceKey</w:t>
      </w:r>
      <w:proofErr w:type="spellEnd"/>
      <w:r w:rsidRPr="0075097D">
        <w:rPr>
          <w:lang w:val="en-US"/>
        </w:rPr>
        <w:t>(</w:t>
      </w:r>
      <w:proofErr w:type="gramEnd"/>
      <w:r w:rsidRPr="0075097D">
        <w:rPr>
          <w:lang w:val="en-US"/>
        </w:rPr>
        <w:t>"</w:t>
      </w:r>
      <w:proofErr w:type="spellStart"/>
      <w:r w:rsidRPr="0075097D">
        <w:rPr>
          <w:lang w:val="en-US"/>
        </w:rPr>
        <w:t>PartitionKey</w:t>
      </w:r>
      <w:proofErr w:type="spellEnd"/>
      <w:r w:rsidRPr="0075097D">
        <w:rPr>
          <w:lang w:val="en-US"/>
        </w:rPr>
        <w:t>", "</w:t>
      </w:r>
      <w:proofErr w:type="spellStart"/>
      <w:r w:rsidRPr="0075097D">
        <w:rPr>
          <w:lang w:val="en-US"/>
        </w:rPr>
        <w:t>RowKey</w:t>
      </w:r>
      <w:proofErr w:type="spellEnd"/>
      <w:r w:rsidRPr="0075097D">
        <w:rPr>
          <w:lang w:val="en-US"/>
        </w:rPr>
        <w:t xml:space="preserve">")]  </w:t>
      </w:r>
    </w:p>
    <w:p w:rsidR="0075097D" w:rsidRPr="0075097D" w:rsidRDefault="0075097D" w:rsidP="0075097D">
      <w:pPr>
        <w:pStyle w:val="HTML"/>
        <w:rPr>
          <w:lang w:val="en-US"/>
        </w:rPr>
      </w:pPr>
      <w:r w:rsidRPr="0075097D">
        <w:rPr>
          <w:lang w:val="en-US"/>
        </w:rPr>
        <w:t xml:space="preserve"> </w:t>
      </w:r>
      <w:proofErr w:type="gramStart"/>
      <w:r w:rsidRPr="0075097D">
        <w:rPr>
          <w:lang w:val="en-US"/>
        </w:rPr>
        <w:t>public</w:t>
      </w:r>
      <w:proofErr w:type="gramEnd"/>
      <w:r w:rsidRPr="0075097D">
        <w:rPr>
          <w:lang w:val="en-US"/>
        </w:rPr>
        <w:t xml:space="preserve"> class Blog  </w:t>
      </w:r>
    </w:p>
    <w:p w:rsidR="0075097D" w:rsidRPr="0075097D" w:rsidRDefault="0075097D" w:rsidP="0075097D">
      <w:pPr>
        <w:pStyle w:val="HTML"/>
        <w:rPr>
          <w:lang w:val="en-US"/>
        </w:rPr>
      </w:pPr>
      <w:r w:rsidRPr="0075097D">
        <w:rPr>
          <w:lang w:val="en-US"/>
        </w:rPr>
        <w:t xml:space="preserve"> {  </w:t>
      </w:r>
    </w:p>
    <w:p w:rsidR="0075097D" w:rsidRPr="0075097D" w:rsidRDefault="0075097D" w:rsidP="0075097D">
      <w:pPr>
        <w:pStyle w:val="HTML"/>
        <w:rPr>
          <w:lang w:val="en-US"/>
        </w:rPr>
      </w:pPr>
      <w:r w:rsidRPr="0075097D">
        <w:rPr>
          <w:lang w:val="en-US"/>
        </w:rPr>
        <w:t xml:space="preserve"> // </w:t>
      </w:r>
      <w:proofErr w:type="spellStart"/>
      <w:r w:rsidRPr="0075097D">
        <w:rPr>
          <w:lang w:val="en-US"/>
        </w:rPr>
        <w:t>ChannelName</w:t>
      </w:r>
      <w:proofErr w:type="spellEnd"/>
      <w:r w:rsidRPr="0075097D">
        <w:rPr>
          <w:lang w:val="en-US"/>
        </w:rPr>
        <w:t xml:space="preserve">  </w:t>
      </w:r>
    </w:p>
    <w:p w:rsidR="0075097D" w:rsidRPr="0075097D" w:rsidRDefault="0075097D" w:rsidP="0075097D">
      <w:pPr>
        <w:pStyle w:val="HTML"/>
        <w:rPr>
          <w:lang w:val="en-US"/>
        </w:rPr>
      </w:pPr>
      <w:r w:rsidRPr="0075097D">
        <w:rPr>
          <w:lang w:val="en-US"/>
        </w:rPr>
        <w:t xml:space="preserve"> </w:t>
      </w:r>
      <w:proofErr w:type="gramStart"/>
      <w:r w:rsidRPr="0075097D">
        <w:rPr>
          <w:lang w:val="en-US"/>
        </w:rPr>
        <w:t>public</w:t>
      </w:r>
      <w:proofErr w:type="gramEnd"/>
      <w:r w:rsidRPr="0075097D">
        <w:rPr>
          <w:lang w:val="en-US"/>
        </w:rPr>
        <w:t xml:space="preserve"> string </w:t>
      </w:r>
      <w:proofErr w:type="spellStart"/>
      <w:r w:rsidRPr="0075097D">
        <w:rPr>
          <w:lang w:val="en-US"/>
        </w:rPr>
        <w:t>PartitionKey</w:t>
      </w:r>
      <w:proofErr w:type="spellEnd"/>
      <w:r w:rsidRPr="0075097D">
        <w:rPr>
          <w:lang w:val="en-US"/>
        </w:rPr>
        <w:t xml:space="preserve"> { get; set; }  </w:t>
      </w:r>
    </w:p>
    <w:p w:rsidR="0075097D" w:rsidRPr="0075097D" w:rsidRDefault="0075097D" w:rsidP="0075097D">
      <w:pPr>
        <w:pStyle w:val="HTML"/>
        <w:rPr>
          <w:lang w:val="en-US"/>
        </w:rPr>
      </w:pPr>
      <w:r w:rsidRPr="0075097D">
        <w:rPr>
          <w:lang w:val="en-US"/>
        </w:rPr>
        <w:t xml:space="preserve"> // </w:t>
      </w:r>
      <w:proofErr w:type="spellStart"/>
      <w:r w:rsidRPr="0075097D">
        <w:rPr>
          <w:lang w:val="en-US"/>
        </w:rPr>
        <w:t>PostedDate</w:t>
      </w:r>
      <w:proofErr w:type="spellEnd"/>
      <w:r w:rsidRPr="0075097D">
        <w:rPr>
          <w:lang w:val="en-US"/>
        </w:rPr>
        <w:t xml:space="preserve">  </w:t>
      </w:r>
    </w:p>
    <w:p w:rsidR="0075097D" w:rsidRPr="0075097D" w:rsidRDefault="0075097D" w:rsidP="0075097D">
      <w:pPr>
        <w:pStyle w:val="HTML"/>
        <w:rPr>
          <w:lang w:val="en-US"/>
        </w:rPr>
      </w:pPr>
      <w:r w:rsidRPr="0075097D">
        <w:rPr>
          <w:lang w:val="en-US"/>
        </w:rPr>
        <w:t xml:space="preserve"> </w:t>
      </w:r>
      <w:proofErr w:type="gramStart"/>
      <w:r w:rsidRPr="0075097D">
        <w:rPr>
          <w:lang w:val="en-US"/>
        </w:rPr>
        <w:t>public</w:t>
      </w:r>
      <w:proofErr w:type="gramEnd"/>
      <w:r w:rsidRPr="0075097D">
        <w:rPr>
          <w:lang w:val="en-US"/>
        </w:rPr>
        <w:t xml:space="preserve"> string </w:t>
      </w:r>
      <w:proofErr w:type="spellStart"/>
      <w:r w:rsidRPr="0075097D">
        <w:rPr>
          <w:lang w:val="en-US"/>
        </w:rPr>
        <w:t>RowKey</w:t>
      </w:r>
      <w:proofErr w:type="spellEnd"/>
      <w:r w:rsidRPr="0075097D">
        <w:rPr>
          <w:lang w:val="en-US"/>
        </w:rPr>
        <w:t xml:space="preserve"> { get; set; }  </w:t>
      </w:r>
    </w:p>
    <w:p w:rsidR="0075097D" w:rsidRDefault="0075097D" w:rsidP="0075097D">
      <w:pPr>
        <w:pStyle w:val="HTML"/>
      </w:pPr>
      <w:r w:rsidRPr="0075097D">
        <w:rPr>
          <w:lang w:val="en-US"/>
        </w:rPr>
        <w:t xml:space="preserve"> </w:t>
      </w:r>
      <w:r>
        <w:t xml:space="preserve">// Определяемые пользователем свойства  </w:t>
      </w:r>
    </w:p>
    <w:p w:rsidR="0075097D" w:rsidRDefault="0075097D" w:rsidP="0075097D">
      <w:pPr>
        <w:pStyle w:val="HTML"/>
      </w:pPr>
      <w:r>
        <w:t xml:space="preserve"> </w:t>
      </w:r>
      <w:proofErr w:type="spellStart"/>
      <w:r>
        <w:t>public</w:t>
      </w:r>
      <w:proofErr w:type="spellEnd"/>
      <w:r>
        <w:t xml:space="preserve"> </w:t>
      </w:r>
      <w:proofErr w:type="spellStart"/>
      <w:r>
        <w:t>string</w:t>
      </w:r>
      <w:proofErr w:type="spellEnd"/>
      <w:r>
        <w:t xml:space="preserve"> </w:t>
      </w:r>
      <w:proofErr w:type="spellStart"/>
      <w:r>
        <w:t>Text</w:t>
      </w:r>
      <w:proofErr w:type="spellEnd"/>
      <w:r>
        <w:t xml:space="preserve"> </w:t>
      </w:r>
      <w:proofErr w:type="gramStart"/>
      <w:r>
        <w:t xml:space="preserve">{ </w:t>
      </w:r>
      <w:proofErr w:type="spellStart"/>
      <w:proofErr w:type="gramEnd"/>
      <w:r>
        <w:t>get</w:t>
      </w:r>
      <w:proofErr w:type="spellEnd"/>
      <w:r>
        <w:t xml:space="preserve">; </w:t>
      </w:r>
      <w:proofErr w:type="spellStart"/>
      <w:r>
        <w:t>set</w:t>
      </w:r>
      <w:proofErr w:type="spellEnd"/>
      <w:r>
        <w:t xml:space="preserve">; }  </w:t>
      </w:r>
    </w:p>
    <w:p w:rsidR="0075097D" w:rsidRPr="0075097D" w:rsidRDefault="0075097D" w:rsidP="0075097D">
      <w:pPr>
        <w:pStyle w:val="HTML"/>
        <w:rPr>
          <w:lang w:val="en-US"/>
        </w:rPr>
      </w:pPr>
      <w:r>
        <w:t xml:space="preserve"> </w:t>
      </w:r>
      <w:proofErr w:type="gramStart"/>
      <w:r w:rsidRPr="0075097D">
        <w:rPr>
          <w:lang w:val="en-US"/>
        </w:rPr>
        <w:t>public</w:t>
      </w:r>
      <w:proofErr w:type="gramEnd"/>
      <w:r w:rsidRPr="0075097D">
        <w:rPr>
          <w:lang w:val="en-US"/>
        </w:rPr>
        <w:t xml:space="preserve"> </w:t>
      </w:r>
      <w:proofErr w:type="spellStart"/>
      <w:r w:rsidRPr="0075097D">
        <w:rPr>
          <w:lang w:val="en-US"/>
        </w:rPr>
        <w:t>int</w:t>
      </w:r>
      <w:proofErr w:type="spellEnd"/>
      <w:r w:rsidRPr="0075097D">
        <w:rPr>
          <w:lang w:val="en-US"/>
        </w:rPr>
        <w:t xml:space="preserve"> Rating { get; set; }  </w:t>
      </w:r>
    </w:p>
    <w:p w:rsidR="0075097D" w:rsidRPr="0075097D" w:rsidRDefault="0075097D" w:rsidP="0075097D">
      <w:pPr>
        <w:pStyle w:val="HTML"/>
        <w:rPr>
          <w:lang w:val="en-US"/>
        </w:rPr>
      </w:pPr>
      <w:r w:rsidRPr="0075097D">
        <w:rPr>
          <w:lang w:val="en-US"/>
        </w:rPr>
        <w:t xml:space="preserve"> </w:t>
      </w:r>
      <w:proofErr w:type="gramStart"/>
      <w:r w:rsidRPr="0075097D">
        <w:rPr>
          <w:lang w:val="en-US"/>
        </w:rPr>
        <w:t>public</w:t>
      </w:r>
      <w:proofErr w:type="gramEnd"/>
      <w:r w:rsidRPr="0075097D">
        <w:rPr>
          <w:lang w:val="en-US"/>
        </w:rPr>
        <w:t xml:space="preserve"> string </w:t>
      </w:r>
      <w:proofErr w:type="spellStart"/>
      <w:r w:rsidRPr="0075097D">
        <w:rPr>
          <w:lang w:val="en-US"/>
        </w:rPr>
        <w:t>RatingAsString</w:t>
      </w:r>
      <w:proofErr w:type="spellEnd"/>
      <w:r w:rsidRPr="0075097D">
        <w:rPr>
          <w:lang w:val="en-US"/>
        </w:rPr>
        <w:t xml:space="preserve"> { get; }  </w:t>
      </w:r>
    </w:p>
    <w:p w:rsidR="0075097D" w:rsidRPr="0075097D" w:rsidRDefault="0075097D" w:rsidP="0075097D">
      <w:pPr>
        <w:pStyle w:val="HTML"/>
        <w:rPr>
          <w:lang w:val="en-US"/>
        </w:rPr>
      </w:pPr>
      <w:r w:rsidRPr="0075097D">
        <w:rPr>
          <w:lang w:val="en-US"/>
        </w:rPr>
        <w:t xml:space="preserve"> </w:t>
      </w:r>
      <w:proofErr w:type="gramStart"/>
      <w:r w:rsidRPr="0075097D">
        <w:rPr>
          <w:lang w:val="en-US"/>
        </w:rPr>
        <w:t>protected</w:t>
      </w:r>
      <w:proofErr w:type="gramEnd"/>
      <w:r w:rsidRPr="0075097D">
        <w:rPr>
          <w:lang w:val="en-US"/>
        </w:rPr>
        <w:t xml:space="preserve"> string Id { get; set; }  </w:t>
      </w:r>
    </w:p>
    <w:p w:rsidR="0075097D" w:rsidRDefault="0075097D" w:rsidP="0075097D">
      <w:pPr>
        <w:pStyle w:val="HTML"/>
      </w:pPr>
      <w:r w:rsidRPr="0075097D">
        <w:rPr>
          <w:lang w:val="en-US"/>
        </w:rPr>
        <w:t xml:space="preserve">  </w:t>
      </w:r>
      <w:r>
        <w:t>}</w:t>
      </w:r>
    </w:p>
    <w:p w:rsidR="0075097D" w:rsidRDefault="0075097D" w:rsidP="0075097D">
      <w:pPr>
        <w:pStyle w:val="a3"/>
      </w:pPr>
      <w:r>
        <w:t xml:space="preserve">Далее рассмотрим, как создать таблицу </w:t>
      </w:r>
      <w:proofErr w:type="spellStart"/>
      <w:r>
        <w:t>Blogs</w:t>
      </w:r>
      <w:proofErr w:type="spellEnd"/>
      <w:r>
        <w:t xml:space="preserve"> для учетной записи хранилища. Создание таблицы аналогично созданию сущности в основной таблице "</w:t>
      </w:r>
      <w:proofErr w:type="spellStart"/>
      <w:r>
        <w:t>Tables</w:t>
      </w:r>
      <w:proofErr w:type="spellEnd"/>
      <w:r>
        <w:t xml:space="preserve">". Эта основная таблица определена для каждой учетной записи хранилища, и имя каждой таблицы, используемой учетной записью хранения, должно быть зарегистрировано в основной таблице. Описание класса основной таблицы приведено ниже, где свойство </w:t>
      </w:r>
      <w:proofErr w:type="spellStart"/>
      <w:r>
        <w:t>TableName</w:t>
      </w:r>
      <w:proofErr w:type="spellEnd"/>
      <w:r>
        <w:t xml:space="preserve"> (Имя таблицы) представляет имя создаваемой таблицы.</w:t>
      </w:r>
    </w:p>
    <w:p w:rsidR="0075097D" w:rsidRPr="0075097D" w:rsidRDefault="0075097D" w:rsidP="0075097D">
      <w:pPr>
        <w:pStyle w:val="HTML"/>
        <w:rPr>
          <w:lang w:val="en-US"/>
        </w:rPr>
      </w:pPr>
      <w:r w:rsidRPr="0075097D">
        <w:rPr>
          <w:lang w:val="en-US"/>
        </w:rPr>
        <w:t>[</w:t>
      </w:r>
      <w:proofErr w:type="spellStart"/>
      <w:proofErr w:type="gramStart"/>
      <w:r w:rsidRPr="0075097D">
        <w:rPr>
          <w:lang w:val="en-US"/>
        </w:rPr>
        <w:t>DataServiceKey</w:t>
      </w:r>
      <w:proofErr w:type="spellEnd"/>
      <w:r w:rsidRPr="0075097D">
        <w:rPr>
          <w:lang w:val="en-US"/>
        </w:rPr>
        <w:t>(</w:t>
      </w:r>
      <w:proofErr w:type="gramEnd"/>
      <w:r w:rsidRPr="0075097D">
        <w:rPr>
          <w:lang w:val="en-US"/>
        </w:rPr>
        <w:t>"</w:t>
      </w:r>
      <w:proofErr w:type="spellStart"/>
      <w:r w:rsidRPr="0075097D">
        <w:rPr>
          <w:lang w:val="en-US"/>
        </w:rPr>
        <w:t>TableName</w:t>
      </w:r>
      <w:proofErr w:type="spellEnd"/>
      <w:r w:rsidRPr="0075097D">
        <w:rPr>
          <w:lang w:val="en-US"/>
        </w:rPr>
        <w:t xml:space="preserve">")] </w:t>
      </w:r>
    </w:p>
    <w:p w:rsidR="0075097D" w:rsidRPr="0075097D" w:rsidRDefault="0075097D" w:rsidP="0075097D">
      <w:pPr>
        <w:pStyle w:val="HTML"/>
        <w:rPr>
          <w:lang w:val="en-US"/>
        </w:rPr>
      </w:pPr>
      <w:r w:rsidRPr="0075097D">
        <w:rPr>
          <w:lang w:val="en-US"/>
        </w:rPr>
        <w:t xml:space="preserve"> </w:t>
      </w:r>
      <w:proofErr w:type="gramStart"/>
      <w:r w:rsidRPr="0075097D">
        <w:rPr>
          <w:lang w:val="en-US"/>
        </w:rPr>
        <w:t>public</w:t>
      </w:r>
      <w:proofErr w:type="gramEnd"/>
      <w:r w:rsidRPr="0075097D">
        <w:rPr>
          <w:lang w:val="en-US"/>
        </w:rPr>
        <w:t xml:space="preserve"> class </w:t>
      </w:r>
      <w:proofErr w:type="spellStart"/>
      <w:r w:rsidRPr="0075097D">
        <w:rPr>
          <w:lang w:val="en-US"/>
        </w:rPr>
        <w:t>TableStorageTable</w:t>
      </w:r>
      <w:proofErr w:type="spellEnd"/>
      <w:r w:rsidRPr="0075097D">
        <w:rPr>
          <w:lang w:val="en-US"/>
        </w:rPr>
        <w:t xml:space="preserve">  </w:t>
      </w:r>
    </w:p>
    <w:p w:rsidR="0075097D" w:rsidRPr="0075097D" w:rsidRDefault="0075097D" w:rsidP="0075097D">
      <w:pPr>
        <w:pStyle w:val="HTML"/>
        <w:rPr>
          <w:lang w:val="en-US"/>
        </w:rPr>
      </w:pPr>
      <w:r w:rsidRPr="0075097D">
        <w:rPr>
          <w:lang w:val="en-US"/>
        </w:rPr>
        <w:t xml:space="preserve"> { </w:t>
      </w:r>
    </w:p>
    <w:p w:rsidR="0075097D" w:rsidRPr="0075097D" w:rsidRDefault="0075097D" w:rsidP="0075097D">
      <w:pPr>
        <w:pStyle w:val="HTML"/>
        <w:rPr>
          <w:lang w:val="en-US"/>
        </w:rPr>
      </w:pPr>
      <w:r w:rsidRPr="0075097D">
        <w:rPr>
          <w:lang w:val="en-US"/>
        </w:rPr>
        <w:t xml:space="preserve"> </w:t>
      </w:r>
      <w:proofErr w:type="gramStart"/>
      <w:r w:rsidRPr="0075097D">
        <w:rPr>
          <w:lang w:val="en-US"/>
        </w:rPr>
        <w:t>public</w:t>
      </w:r>
      <w:proofErr w:type="gramEnd"/>
      <w:r w:rsidRPr="0075097D">
        <w:rPr>
          <w:lang w:val="en-US"/>
        </w:rPr>
        <w:t xml:space="preserve"> string </w:t>
      </w:r>
      <w:proofErr w:type="spellStart"/>
      <w:r w:rsidRPr="0075097D">
        <w:rPr>
          <w:lang w:val="en-US"/>
        </w:rPr>
        <w:t>TableName</w:t>
      </w:r>
      <w:proofErr w:type="spellEnd"/>
      <w:r w:rsidRPr="0075097D">
        <w:rPr>
          <w:lang w:val="en-US"/>
        </w:rPr>
        <w:t xml:space="preserve"> { get; set; }  </w:t>
      </w:r>
    </w:p>
    <w:p w:rsidR="0075097D" w:rsidRDefault="0075097D" w:rsidP="0075097D">
      <w:pPr>
        <w:pStyle w:val="HTML"/>
      </w:pPr>
      <w:r w:rsidRPr="0075097D">
        <w:rPr>
          <w:lang w:val="en-US"/>
        </w:rPr>
        <w:t xml:space="preserve"> </w:t>
      </w:r>
      <w:r>
        <w:t>}</w:t>
      </w:r>
    </w:p>
    <w:p w:rsidR="0075097D" w:rsidRDefault="0075097D" w:rsidP="0075097D">
      <w:pPr>
        <w:pStyle w:val="a3"/>
      </w:pPr>
      <w:r>
        <w:t>Фактическое создание таблицы происходит следующим образом:</w:t>
      </w:r>
    </w:p>
    <w:p w:rsidR="0075097D" w:rsidRDefault="0075097D" w:rsidP="0075097D">
      <w:pPr>
        <w:pStyle w:val="HTML"/>
      </w:pPr>
      <w:r>
        <w:t xml:space="preserve">// </w:t>
      </w:r>
      <w:proofErr w:type="spellStart"/>
      <w:r>
        <w:t>Uri</w:t>
      </w:r>
      <w:proofErr w:type="spellEnd"/>
      <w:r>
        <w:t xml:space="preserve"> сервиса: "http://&lt;Account&gt;.table.core.windows.net/"  </w:t>
      </w:r>
    </w:p>
    <w:p w:rsidR="0075097D" w:rsidRPr="0075097D" w:rsidRDefault="0075097D" w:rsidP="0075097D">
      <w:pPr>
        <w:pStyle w:val="HTML"/>
        <w:rPr>
          <w:lang w:val="en-US"/>
        </w:rPr>
      </w:pPr>
      <w:r>
        <w:t xml:space="preserve"> </w:t>
      </w:r>
      <w:proofErr w:type="spellStart"/>
      <w:r w:rsidRPr="0075097D">
        <w:rPr>
          <w:lang w:val="en-US"/>
        </w:rPr>
        <w:t>DataServiceContext</w:t>
      </w:r>
      <w:proofErr w:type="spellEnd"/>
      <w:r w:rsidRPr="0075097D">
        <w:rPr>
          <w:lang w:val="en-US"/>
        </w:rPr>
        <w:t xml:space="preserve"> context = new </w:t>
      </w:r>
      <w:proofErr w:type="spellStart"/>
      <w:proofErr w:type="gramStart"/>
      <w:r w:rsidRPr="0075097D">
        <w:rPr>
          <w:lang w:val="en-US"/>
        </w:rPr>
        <w:t>DataServiceContext</w:t>
      </w:r>
      <w:proofErr w:type="spellEnd"/>
      <w:r w:rsidRPr="0075097D">
        <w:rPr>
          <w:lang w:val="en-US"/>
        </w:rPr>
        <w:t>(</w:t>
      </w:r>
      <w:proofErr w:type="spellStart"/>
      <w:proofErr w:type="gramEnd"/>
      <w:r w:rsidRPr="0075097D">
        <w:rPr>
          <w:lang w:val="en-US"/>
        </w:rPr>
        <w:t>serviceUri</w:t>
      </w:r>
      <w:proofErr w:type="spellEnd"/>
      <w:r w:rsidRPr="0075097D">
        <w:rPr>
          <w:lang w:val="en-US"/>
        </w:rPr>
        <w:t xml:space="preserve">);  </w:t>
      </w:r>
    </w:p>
    <w:p w:rsidR="0075097D" w:rsidRPr="0075097D" w:rsidRDefault="0075097D" w:rsidP="0075097D">
      <w:pPr>
        <w:pStyle w:val="HTML"/>
        <w:rPr>
          <w:lang w:val="en-US"/>
        </w:rPr>
      </w:pPr>
      <w:r w:rsidRPr="0075097D">
        <w:rPr>
          <w:lang w:val="en-US"/>
        </w:rPr>
        <w:t xml:space="preserve"> </w:t>
      </w:r>
      <w:proofErr w:type="spellStart"/>
      <w:r w:rsidRPr="0075097D">
        <w:rPr>
          <w:lang w:val="en-US"/>
        </w:rPr>
        <w:t>TableStorageTable</w:t>
      </w:r>
      <w:proofErr w:type="spellEnd"/>
      <w:r w:rsidRPr="0075097D">
        <w:rPr>
          <w:lang w:val="en-US"/>
        </w:rPr>
        <w:t xml:space="preserve"> table = new </w:t>
      </w:r>
      <w:proofErr w:type="spellStart"/>
      <w:proofErr w:type="gramStart"/>
      <w:r w:rsidRPr="0075097D">
        <w:rPr>
          <w:lang w:val="en-US"/>
        </w:rPr>
        <w:t>TableStorageTable</w:t>
      </w:r>
      <w:proofErr w:type="spellEnd"/>
      <w:r w:rsidRPr="0075097D">
        <w:rPr>
          <w:lang w:val="en-US"/>
        </w:rPr>
        <w:t>(</w:t>
      </w:r>
      <w:proofErr w:type="gramEnd"/>
      <w:r w:rsidRPr="0075097D">
        <w:rPr>
          <w:lang w:val="en-US"/>
        </w:rPr>
        <w:t xml:space="preserve">"Blogs");  </w:t>
      </w:r>
    </w:p>
    <w:p w:rsidR="0075097D" w:rsidRDefault="0075097D" w:rsidP="0075097D">
      <w:pPr>
        <w:pStyle w:val="HTML"/>
      </w:pPr>
      <w:r w:rsidRPr="0075097D">
        <w:rPr>
          <w:lang w:val="en-US"/>
        </w:rPr>
        <w:t xml:space="preserve"> </w:t>
      </w:r>
      <w:r>
        <w:t xml:space="preserve">// Создаем новую таблицу, добавляя новую сущность  </w:t>
      </w:r>
    </w:p>
    <w:p w:rsidR="0075097D" w:rsidRPr="0075097D" w:rsidRDefault="0075097D" w:rsidP="0075097D">
      <w:pPr>
        <w:pStyle w:val="HTML"/>
        <w:rPr>
          <w:lang w:val="en-US"/>
        </w:rPr>
      </w:pPr>
      <w:r>
        <w:t xml:space="preserve"> </w:t>
      </w:r>
      <w:r w:rsidRPr="0075097D">
        <w:rPr>
          <w:lang w:val="en-US"/>
        </w:rPr>
        <w:t xml:space="preserve">// </w:t>
      </w:r>
      <w:r>
        <w:t>в</w:t>
      </w:r>
      <w:r w:rsidRPr="0075097D">
        <w:rPr>
          <w:lang w:val="en-US"/>
        </w:rPr>
        <w:t xml:space="preserve"> </w:t>
      </w:r>
      <w:r>
        <w:t>основную</w:t>
      </w:r>
      <w:r w:rsidRPr="0075097D">
        <w:rPr>
          <w:lang w:val="en-US"/>
        </w:rPr>
        <w:t xml:space="preserve"> </w:t>
      </w:r>
      <w:r>
        <w:t>таблицу</w:t>
      </w:r>
      <w:r w:rsidRPr="0075097D">
        <w:rPr>
          <w:lang w:val="en-US"/>
        </w:rPr>
        <w:t xml:space="preserve"> "Tables"  </w:t>
      </w:r>
    </w:p>
    <w:p w:rsidR="0075097D" w:rsidRPr="0075097D" w:rsidRDefault="0075097D" w:rsidP="0075097D">
      <w:pPr>
        <w:pStyle w:val="HTML"/>
        <w:rPr>
          <w:lang w:val="en-US"/>
        </w:rPr>
      </w:pPr>
      <w:r w:rsidRPr="0075097D">
        <w:rPr>
          <w:lang w:val="en-US"/>
        </w:rPr>
        <w:t xml:space="preserve"> </w:t>
      </w:r>
      <w:proofErr w:type="spellStart"/>
      <w:proofErr w:type="gramStart"/>
      <w:r w:rsidRPr="0075097D">
        <w:rPr>
          <w:lang w:val="en-US"/>
        </w:rPr>
        <w:t>context.AddObject</w:t>
      </w:r>
      <w:proofErr w:type="spellEnd"/>
      <w:r w:rsidRPr="0075097D">
        <w:rPr>
          <w:lang w:val="en-US"/>
        </w:rPr>
        <w:t>(</w:t>
      </w:r>
      <w:proofErr w:type="gramEnd"/>
      <w:r w:rsidRPr="0075097D">
        <w:rPr>
          <w:lang w:val="en-US"/>
        </w:rPr>
        <w:t xml:space="preserve">"Tables", table);  </w:t>
      </w:r>
    </w:p>
    <w:p w:rsidR="0075097D" w:rsidRDefault="0075097D" w:rsidP="0075097D">
      <w:pPr>
        <w:pStyle w:val="HTML"/>
      </w:pPr>
      <w:r w:rsidRPr="0075097D">
        <w:rPr>
          <w:lang w:val="en-US"/>
        </w:rPr>
        <w:t xml:space="preserve"> </w:t>
      </w:r>
      <w:r>
        <w:t xml:space="preserve">// результатом вызова </w:t>
      </w:r>
      <w:proofErr w:type="spellStart"/>
      <w:r>
        <w:t>SaveChanges</w:t>
      </w:r>
      <w:proofErr w:type="spellEnd"/>
      <w:r>
        <w:t xml:space="preserve"> является отклик сервера  </w:t>
      </w:r>
    </w:p>
    <w:p w:rsidR="0075097D" w:rsidRDefault="0075097D" w:rsidP="0075097D">
      <w:pPr>
        <w:pStyle w:val="HTML"/>
      </w:pPr>
      <w:r>
        <w:t xml:space="preserve"> </w:t>
      </w:r>
      <w:proofErr w:type="spellStart"/>
      <w:r>
        <w:t>DataServiceResponse</w:t>
      </w:r>
      <w:proofErr w:type="spellEnd"/>
      <w:r>
        <w:t xml:space="preserve"> </w:t>
      </w:r>
      <w:proofErr w:type="spellStart"/>
      <w:r>
        <w:t>response</w:t>
      </w:r>
      <w:proofErr w:type="spellEnd"/>
      <w:r>
        <w:t xml:space="preserve"> = </w:t>
      </w:r>
      <w:proofErr w:type="spellStart"/>
      <w:r>
        <w:t>context.SaveChanges</w:t>
      </w:r>
      <w:proofErr w:type="spellEnd"/>
      <w:r>
        <w:t>();</w:t>
      </w:r>
    </w:p>
    <w:p w:rsidR="0075097D" w:rsidRDefault="0075097D" w:rsidP="0075097D">
      <w:pPr>
        <w:pStyle w:val="a3"/>
      </w:pPr>
      <w:proofErr w:type="spellStart"/>
      <w:r>
        <w:rPr>
          <w:rStyle w:val="texample"/>
        </w:rPr>
        <w:t>serviceUri</w:t>
      </w:r>
      <w:proofErr w:type="spellEnd"/>
      <w:r>
        <w:t xml:space="preserve"> – это </w:t>
      </w:r>
      <w:proofErr w:type="spellStart"/>
      <w:r>
        <w:t>uri</w:t>
      </w:r>
      <w:proofErr w:type="spellEnd"/>
      <w:r>
        <w:t xml:space="preserve"> сервиса таблицы, </w:t>
      </w:r>
      <w:r>
        <w:rPr>
          <w:rStyle w:val="texample"/>
        </w:rPr>
        <w:t>http://&lt;Здесь указывается имя учетной записи&gt;.table.core.windows.net/</w:t>
      </w:r>
      <w:r>
        <w:t xml:space="preserve">. </w:t>
      </w:r>
      <w:proofErr w:type="spellStart"/>
      <w:r>
        <w:t>DataServiceContext</w:t>
      </w:r>
      <w:proofErr w:type="spellEnd"/>
      <w:r>
        <w:t xml:space="preserve"> (Контекст сервиса данных) – один из основных классов сервиса данных ADO.NET, представляющий конте</w:t>
      </w:r>
      <w:proofErr w:type="gramStart"/>
      <w:r>
        <w:t>кст вр</w:t>
      </w:r>
      <w:proofErr w:type="gramEnd"/>
      <w:r>
        <w:t xml:space="preserve">емени выполнения для сервиса. Он обеспечивает API для вставки, обновления, удаления и запроса сущностей с помощью либо LINQ, либо </w:t>
      </w:r>
      <w:proofErr w:type="spellStart"/>
      <w:r>
        <w:t>RESTful</w:t>
      </w:r>
      <w:proofErr w:type="spellEnd"/>
      <w:r>
        <w:t xml:space="preserve"> URI и сохраняет состояние на стороне клиента.</w:t>
      </w:r>
    </w:p>
    <w:p w:rsidR="0075097D" w:rsidRDefault="0075097D" w:rsidP="0075097D">
      <w:pPr>
        <w:pStyle w:val="a3"/>
      </w:pPr>
      <w:r>
        <w:t xml:space="preserve">Рассмотрим вставку элемента </w:t>
      </w:r>
      <w:proofErr w:type="spellStart"/>
      <w:r>
        <w:t>Blog</w:t>
      </w:r>
      <w:proofErr w:type="spellEnd"/>
      <w:r>
        <w:t>. Чтобы вставить сущность, приложение должно выполнить следующее.</w:t>
      </w:r>
    </w:p>
    <w:p w:rsidR="0075097D" w:rsidRDefault="0075097D" w:rsidP="0075097D">
      <w:pPr>
        <w:numPr>
          <w:ilvl w:val="0"/>
          <w:numId w:val="14"/>
        </w:numPr>
        <w:spacing w:before="100" w:beforeAutospacing="1" w:after="100" w:afterAutospacing="1" w:line="240" w:lineRule="auto"/>
      </w:pPr>
      <w:r>
        <w:t>Создать новый C#-объект и задать все свойства.</w:t>
      </w:r>
    </w:p>
    <w:p w:rsidR="0075097D" w:rsidRDefault="0075097D" w:rsidP="0075097D">
      <w:pPr>
        <w:numPr>
          <w:ilvl w:val="0"/>
          <w:numId w:val="14"/>
        </w:numPr>
        <w:spacing w:before="100" w:beforeAutospacing="1" w:after="100" w:afterAutospacing="1" w:line="240" w:lineRule="auto"/>
      </w:pPr>
      <w:r>
        <w:t xml:space="preserve">Создать экземпляр </w:t>
      </w:r>
      <w:proofErr w:type="spellStart"/>
      <w:r>
        <w:rPr>
          <w:rStyle w:val="texample"/>
        </w:rPr>
        <w:t>DataServiceContext</w:t>
      </w:r>
      <w:proofErr w:type="spellEnd"/>
      <w:r>
        <w:t>, который представляет подключение к серверу в сервисе данных ADO .NET для вашей учетной записи хранилища.</w:t>
      </w:r>
    </w:p>
    <w:p w:rsidR="0075097D" w:rsidRDefault="0075097D" w:rsidP="0075097D">
      <w:pPr>
        <w:numPr>
          <w:ilvl w:val="0"/>
          <w:numId w:val="14"/>
        </w:numPr>
        <w:spacing w:before="100" w:beforeAutospacing="1" w:after="100" w:afterAutospacing="1" w:line="240" w:lineRule="auto"/>
      </w:pPr>
      <w:r>
        <w:t>Добавить C#-объект в контекст.</w:t>
      </w:r>
    </w:p>
    <w:p w:rsidR="0075097D" w:rsidRDefault="0075097D" w:rsidP="0075097D">
      <w:pPr>
        <w:numPr>
          <w:ilvl w:val="0"/>
          <w:numId w:val="14"/>
        </w:numPr>
        <w:spacing w:before="100" w:beforeAutospacing="1" w:after="100" w:afterAutospacing="1" w:line="240" w:lineRule="auto"/>
      </w:pPr>
      <w:r>
        <w:t xml:space="preserve">Вызвать метод </w:t>
      </w:r>
      <w:proofErr w:type="spellStart"/>
      <w:r>
        <w:rPr>
          <w:rStyle w:val="texample"/>
        </w:rPr>
        <w:t>SaveChanges</w:t>
      </w:r>
      <w:proofErr w:type="spellEnd"/>
      <w:r>
        <w:t xml:space="preserve"> (Сохранить изменения) объекта </w:t>
      </w:r>
      <w:proofErr w:type="spellStart"/>
      <w:r>
        <w:rPr>
          <w:rStyle w:val="texample"/>
        </w:rPr>
        <w:t>DataServiceContext</w:t>
      </w:r>
      <w:proofErr w:type="spellEnd"/>
      <w:r>
        <w:t xml:space="preserve"> для отправки запроса серверу. Это обеспечивает отправку на сервер HTTP-запроса с сущностью в XML-формате ATOM.</w:t>
      </w:r>
    </w:p>
    <w:p w:rsidR="0075097D" w:rsidRDefault="0075097D" w:rsidP="0075097D">
      <w:pPr>
        <w:pStyle w:val="a3"/>
      </w:pPr>
      <w:r>
        <w:t>Далее представлены примеры кода для перечисленных выше операций:</w:t>
      </w:r>
    </w:p>
    <w:p w:rsidR="0075097D" w:rsidRPr="0075097D" w:rsidRDefault="0075097D" w:rsidP="0075097D">
      <w:pPr>
        <w:pStyle w:val="HTML"/>
        <w:rPr>
          <w:lang w:val="en-US"/>
        </w:rPr>
      </w:pPr>
      <w:r w:rsidRPr="0075097D">
        <w:rPr>
          <w:lang w:val="en-US"/>
        </w:rPr>
        <w:t xml:space="preserve">Blog </w:t>
      </w:r>
      <w:proofErr w:type="spellStart"/>
      <w:r w:rsidRPr="0075097D">
        <w:rPr>
          <w:lang w:val="en-US"/>
        </w:rPr>
        <w:t>blog</w:t>
      </w:r>
      <w:proofErr w:type="spellEnd"/>
      <w:r w:rsidRPr="0075097D">
        <w:rPr>
          <w:lang w:val="en-US"/>
        </w:rPr>
        <w:t xml:space="preserve"> = new Blog {  </w:t>
      </w:r>
    </w:p>
    <w:p w:rsidR="0075097D" w:rsidRPr="0075097D" w:rsidRDefault="0075097D" w:rsidP="0075097D">
      <w:pPr>
        <w:pStyle w:val="HTML"/>
        <w:rPr>
          <w:lang w:val="en-US"/>
        </w:rPr>
      </w:pPr>
      <w:r w:rsidRPr="0075097D">
        <w:rPr>
          <w:lang w:val="en-US"/>
        </w:rPr>
        <w:t xml:space="preserve"> </w:t>
      </w:r>
      <w:proofErr w:type="spellStart"/>
      <w:r w:rsidRPr="0075097D">
        <w:rPr>
          <w:lang w:val="en-US"/>
        </w:rPr>
        <w:t>PartitionKey</w:t>
      </w:r>
      <w:proofErr w:type="spellEnd"/>
      <w:r w:rsidRPr="0075097D">
        <w:rPr>
          <w:lang w:val="en-US"/>
        </w:rPr>
        <w:t xml:space="preserve"> = "Channel9", // </w:t>
      </w:r>
      <w:proofErr w:type="spellStart"/>
      <w:r w:rsidRPr="0075097D">
        <w:rPr>
          <w:lang w:val="en-US"/>
        </w:rPr>
        <w:t>ChannelName</w:t>
      </w:r>
      <w:proofErr w:type="spellEnd"/>
      <w:r w:rsidRPr="0075097D">
        <w:rPr>
          <w:lang w:val="en-US"/>
        </w:rPr>
        <w:t xml:space="preserve">  </w:t>
      </w:r>
    </w:p>
    <w:p w:rsidR="0075097D" w:rsidRPr="0075097D" w:rsidRDefault="0075097D" w:rsidP="0075097D">
      <w:pPr>
        <w:pStyle w:val="HTML"/>
        <w:rPr>
          <w:lang w:val="en-US"/>
        </w:rPr>
      </w:pPr>
      <w:r w:rsidRPr="0075097D">
        <w:rPr>
          <w:lang w:val="en-US"/>
        </w:rPr>
        <w:t xml:space="preserve"> </w:t>
      </w:r>
      <w:proofErr w:type="spellStart"/>
      <w:r w:rsidRPr="0075097D">
        <w:rPr>
          <w:lang w:val="en-US"/>
        </w:rPr>
        <w:t>RowKey</w:t>
      </w:r>
      <w:proofErr w:type="spellEnd"/>
      <w:r w:rsidRPr="0075097D">
        <w:rPr>
          <w:lang w:val="en-US"/>
        </w:rPr>
        <w:t xml:space="preserve"> = </w:t>
      </w:r>
      <w:proofErr w:type="spellStart"/>
      <w:proofErr w:type="gramStart"/>
      <w:r w:rsidRPr="0075097D">
        <w:rPr>
          <w:lang w:val="en-US"/>
        </w:rPr>
        <w:t>DateTime.UtcNow.ToString</w:t>
      </w:r>
      <w:proofErr w:type="spellEnd"/>
      <w:r w:rsidRPr="0075097D">
        <w:rPr>
          <w:lang w:val="en-US"/>
        </w:rPr>
        <w:t>(</w:t>
      </w:r>
      <w:proofErr w:type="gramEnd"/>
      <w:r w:rsidRPr="0075097D">
        <w:rPr>
          <w:lang w:val="en-US"/>
        </w:rPr>
        <w:t xml:space="preserve">), // </w:t>
      </w:r>
      <w:proofErr w:type="spellStart"/>
      <w:r w:rsidRPr="0075097D">
        <w:rPr>
          <w:lang w:val="en-US"/>
        </w:rPr>
        <w:t>PostedDate</w:t>
      </w:r>
      <w:proofErr w:type="spellEnd"/>
      <w:r w:rsidRPr="0075097D">
        <w:rPr>
          <w:lang w:val="en-US"/>
        </w:rPr>
        <w:t xml:space="preserve">  </w:t>
      </w:r>
    </w:p>
    <w:p w:rsidR="0075097D" w:rsidRPr="0075097D" w:rsidRDefault="0075097D" w:rsidP="0075097D">
      <w:pPr>
        <w:pStyle w:val="HTML"/>
        <w:rPr>
          <w:lang w:val="en-US"/>
        </w:rPr>
      </w:pPr>
      <w:r w:rsidRPr="0075097D">
        <w:rPr>
          <w:lang w:val="en-US"/>
        </w:rPr>
        <w:t xml:space="preserve"> Text = "Hello",  </w:t>
      </w:r>
    </w:p>
    <w:p w:rsidR="0075097D" w:rsidRPr="0075097D" w:rsidRDefault="0075097D" w:rsidP="0075097D">
      <w:pPr>
        <w:pStyle w:val="HTML"/>
        <w:rPr>
          <w:lang w:val="en-US"/>
        </w:rPr>
      </w:pPr>
      <w:r w:rsidRPr="0075097D">
        <w:rPr>
          <w:lang w:val="en-US"/>
        </w:rPr>
        <w:t xml:space="preserve"> Rating = 3  </w:t>
      </w:r>
    </w:p>
    <w:p w:rsidR="0075097D" w:rsidRPr="0075097D" w:rsidRDefault="0075097D" w:rsidP="0075097D">
      <w:pPr>
        <w:pStyle w:val="HTML"/>
        <w:rPr>
          <w:lang w:val="en-US"/>
        </w:rPr>
      </w:pPr>
      <w:r w:rsidRPr="0075097D">
        <w:rPr>
          <w:lang w:val="en-US"/>
        </w:rPr>
        <w:t xml:space="preserve"> };  </w:t>
      </w:r>
    </w:p>
    <w:p w:rsidR="0075097D" w:rsidRPr="0075097D" w:rsidRDefault="0075097D" w:rsidP="0075097D">
      <w:pPr>
        <w:pStyle w:val="HTML"/>
        <w:rPr>
          <w:lang w:val="en-US"/>
        </w:rPr>
      </w:pPr>
      <w:r w:rsidRPr="0075097D">
        <w:rPr>
          <w:lang w:val="en-US"/>
        </w:rPr>
        <w:t xml:space="preserve"> </w:t>
      </w:r>
      <w:proofErr w:type="spellStart"/>
      <w:proofErr w:type="gramStart"/>
      <w:r w:rsidRPr="0075097D">
        <w:rPr>
          <w:lang w:val="en-US"/>
        </w:rPr>
        <w:t>serviceUri</w:t>
      </w:r>
      <w:proofErr w:type="spellEnd"/>
      <w:proofErr w:type="gramEnd"/>
      <w:r w:rsidRPr="0075097D">
        <w:rPr>
          <w:lang w:val="en-US"/>
        </w:rPr>
        <w:t xml:space="preserve"> = new Uri("http://&lt;account&gt;.table.core.windows.net");</w:t>
      </w:r>
    </w:p>
    <w:p w:rsidR="0075097D" w:rsidRPr="0075097D" w:rsidRDefault="0075097D" w:rsidP="0075097D">
      <w:pPr>
        <w:pStyle w:val="HTML"/>
        <w:rPr>
          <w:lang w:val="en-US"/>
        </w:rPr>
      </w:pPr>
      <w:r w:rsidRPr="0075097D">
        <w:rPr>
          <w:lang w:val="en-US"/>
        </w:rPr>
        <w:t xml:space="preserve"> </w:t>
      </w:r>
      <w:proofErr w:type="spellStart"/>
      <w:proofErr w:type="gramStart"/>
      <w:r w:rsidRPr="0075097D">
        <w:rPr>
          <w:lang w:val="en-US"/>
        </w:rPr>
        <w:t>var</w:t>
      </w:r>
      <w:proofErr w:type="spellEnd"/>
      <w:proofErr w:type="gramEnd"/>
      <w:r w:rsidRPr="0075097D">
        <w:rPr>
          <w:lang w:val="en-US"/>
        </w:rPr>
        <w:t xml:space="preserve"> context = new </w:t>
      </w:r>
      <w:proofErr w:type="spellStart"/>
      <w:r w:rsidRPr="0075097D">
        <w:rPr>
          <w:lang w:val="en-US"/>
        </w:rPr>
        <w:t>DataServiceContext</w:t>
      </w:r>
      <w:proofErr w:type="spellEnd"/>
      <w:r w:rsidRPr="0075097D">
        <w:rPr>
          <w:lang w:val="en-US"/>
        </w:rPr>
        <w:t>(</w:t>
      </w:r>
      <w:proofErr w:type="spellStart"/>
      <w:r w:rsidRPr="0075097D">
        <w:rPr>
          <w:lang w:val="en-US"/>
        </w:rPr>
        <w:t>serviceUri</w:t>
      </w:r>
      <w:proofErr w:type="spellEnd"/>
      <w:r w:rsidRPr="0075097D">
        <w:rPr>
          <w:lang w:val="en-US"/>
        </w:rPr>
        <w:t xml:space="preserve">);  </w:t>
      </w:r>
    </w:p>
    <w:p w:rsidR="0075097D" w:rsidRPr="0075097D" w:rsidRDefault="0075097D" w:rsidP="0075097D">
      <w:pPr>
        <w:pStyle w:val="HTML"/>
        <w:rPr>
          <w:lang w:val="en-US"/>
        </w:rPr>
      </w:pPr>
      <w:r w:rsidRPr="0075097D">
        <w:rPr>
          <w:lang w:val="en-US"/>
        </w:rPr>
        <w:t xml:space="preserve"> </w:t>
      </w:r>
      <w:proofErr w:type="spellStart"/>
      <w:proofErr w:type="gramStart"/>
      <w:r w:rsidRPr="0075097D">
        <w:rPr>
          <w:lang w:val="en-US"/>
        </w:rPr>
        <w:t>context.AddObject</w:t>
      </w:r>
      <w:proofErr w:type="spellEnd"/>
      <w:r w:rsidRPr="0075097D">
        <w:rPr>
          <w:lang w:val="en-US"/>
        </w:rPr>
        <w:t>(</w:t>
      </w:r>
      <w:proofErr w:type="gramEnd"/>
      <w:r w:rsidRPr="0075097D">
        <w:rPr>
          <w:lang w:val="en-US"/>
        </w:rPr>
        <w:t xml:space="preserve">"Blogs", blog);  </w:t>
      </w:r>
    </w:p>
    <w:p w:rsidR="0075097D" w:rsidRPr="0075097D" w:rsidRDefault="0075097D" w:rsidP="0075097D">
      <w:pPr>
        <w:pStyle w:val="HTML"/>
        <w:rPr>
          <w:lang w:val="en-US"/>
        </w:rPr>
      </w:pPr>
      <w:r w:rsidRPr="0075097D">
        <w:rPr>
          <w:lang w:val="en-US"/>
        </w:rPr>
        <w:t xml:space="preserve"> </w:t>
      </w:r>
      <w:proofErr w:type="spellStart"/>
      <w:r w:rsidRPr="0075097D">
        <w:rPr>
          <w:lang w:val="en-US"/>
        </w:rPr>
        <w:t>DataServiceContext</w:t>
      </w:r>
      <w:proofErr w:type="spellEnd"/>
      <w:r w:rsidRPr="0075097D">
        <w:rPr>
          <w:lang w:val="en-US"/>
        </w:rPr>
        <w:t xml:space="preserve"> response = </w:t>
      </w:r>
      <w:proofErr w:type="spellStart"/>
      <w:proofErr w:type="gramStart"/>
      <w:r w:rsidRPr="0075097D">
        <w:rPr>
          <w:lang w:val="en-US"/>
        </w:rPr>
        <w:t>context.SaveChanges</w:t>
      </w:r>
      <w:proofErr w:type="spellEnd"/>
      <w:r w:rsidRPr="0075097D">
        <w:rPr>
          <w:lang w:val="en-US"/>
        </w:rPr>
        <w:t>(</w:t>
      </w:r>
      <w:proofErr w:type="gramEnd"/>
      <w:r w:rsidRPr="0075097D">
        <w:rPr>
          <w:lang w:val="en-US"/>
        </w:rPr>
        <w:t>);</w:t>
      </w:r>
    </w:p>
    <w:p w:rsidR="0075097D" w:rsidRDefault="0075097D" w:rsidP="0075097D">
      <w:pPr>
        <w:pStyle w:val="a3"/>
      </w:pPr>
      <w:r>
        <w:t>Запрос сущностей выполняется с помощью встроенного в C# языка запросов LINQ (</w:t>
      </w:r>
      <w:proofErr w:type="spellStart"/>
      <w:r>
        <w:t>Language</w:t>
      </w:r>
      <w:proofErr w:type="spellEnd"/>
      <w:r>
        <w:t xml:space="preserve"> </w:t>
      </w:r>
      <w:proofErr w:type="spellStart"/>
      <w:r>
        <w:t>Integrated</w:t>
      </w:r>
      <w:proofErr w:type="spellEnd"/>
      <w:r>
        <w:t xml:space="preserve"> </w:t>
      </w:r>
      <w:proofErr w:type="spellStart"/>
      <w:r>
        <w:t>Query</w:t>
      </w:r>
      <w:proofErr w:type="spellEnd"/>
      <w:r>
        <w:t>). В данном примере извлечем все блоги, рейтинг которых равен 3.</w:t>
      </w:r>
    </w:p>
    <w:p w:rsidR="0075097D" w:rsidRDefault="0075097D" w:rsidP="0075097D">
      <w:pPr>
        <w:pStyle w:val="a3"/>
      </w:pPr>
      <w:r>
        <w:t xml:space="preserve">При обработке запроса (например, с помощью выражение </w:t>
      </w:r>
      <w:proofErr w:type="spellStart"/>
      <w:r>
        <w:t>foreach</w:t>
      </w:r>
      <w:proofErr w:type="spellEnd"/>
      <w:r>
        <w:t xml:space="preserve">), он передается на сервер. Сервер отправляет результаты в XML-формате ATOM. Клиентская библиотека ADO .NET </w:t>
      </w:r>
      <w:proofErr w:type="spellStart"/>
      <w:r>
        <w:t>Data</w:t>
      </w:r>
      <w:proofErr w:type="spellEnd"/>
      <w:r>
        <w:t xml:space="preserve"> </w:t>
      </w:r>
      <w:proofErr w:type="spellStart"/>
      <w:r>
        <w:t>Services</w:t>
      </w:r>
      <w:proofErr w:type="spellEnd"/>
      <w:r>
        <w:t xml:space="preserve"> </w:t>
      </w:r>
      <w:proofErr w:type="spellStart"/>
      <w:r>
        <w:t>десериализует</w:t>
      </w:r>
      <w:proofErr w:type="spellEnd"/>
      <w:r>
        <w:t xml:space="preserve"> результаты в C#-объекты, после чего они могут использоваться приложением.</w:t>
      </w:r>
    </w:p>
    <w:p w:rsidR="0075097D" w:rsidRPr="0075097D" w:rsidRDefault="0075097D" w:rsidP="0075097D">
      <w:pPr>
        <w:pStyle w:val="HTML"/>
        <w:rPr>
          <w:lang w:val="en-US"/>
        </w:rPr>
      </w:pPr>
      <w:proofErr w:type="spellStart"/>
      <w:proofErr w:type="gramStart"/>
      <w:r w:rsidRPr="0075097D">
        <w:rPr>
          <w:lang w:val="en-US"/>
        </w:rPr>
        <w:t>var</w:t>
      </w:r>
      <w:proofErr w:type="spellEnd"/>
      <w:proofErr w:type="gramEnd"/>
      <w:r w:rsidRPr="0075097D">
        <w:rPr>
          <w:lang w:val="en-US"/>
        </w:rPr>
        <w:t xml:space="preserve"> </w:t>
      </w:r>
      <w:proofErr w:type="spellStart"/>
      <w:r w:rsidRPr="0075097D">
        <w:rPr>
          <w:lang w:val="en-US"/>
        </w:rPr>
        <w:t>serviceUri</w:t>
      </w:r>
      <w:proofErr w:type="spellEnd"/>
      <w:r w:rsidRPr="0075097D">
        <w:rPr>
          <w:lang w:val="en-US"/>
        </w:rPr>
        <w:t xml:space="preserve"> = new Uri("http://&lt;account&gt;.table.core.windows.net");</w:t>
      </w:r>
    </w:p>
    <w:p w:rsidR="0075097D" w:rsidRPr="0075097D" w:rsidRDefault="0075097D" w:rsidP="0075097D">
      <w:pPr>
        <w:pStyle w:val="HTML"/>
        <w:rPr>
          <w:lang w:val="en-US"/>
        </w:rPr>
      </w:pPr>
      <w:r w:rsidRPr="0075097D">
        <w:rPr>
          <w:lang w:val="en-US"/>
        </w:rPr>
        <w:t xml:space="preserve"> </w:t>
      </w:r>
      <w:proofErr w:type="spellStart"/>
      <w:r w:rsidRPr="0075097D">
        <w:rPr>
          <w:lang w:val="en-US"/>
        </w:rPr>
        <w:t>DataServiceContext</w:t>
      </w:r>
      <w:proofErr w:type="spellEnd"/>
      <w:r w:rsidRPr="0075097D">
        <w:rPr>
          <w:lang w:val="en-US"/>
        </w:rPr>
        <w:t xml:space="preserve"> context = new </w:t>
      </w:r>
      <w:proofErr w:type="spellStart"/>
      <w:proofErr w:type="gramStart"/>
      <w:r w:rsidRPr="0075097D">
        <w:rPr>
          <w:lang w:val="en-US"/>
        </w:rPr>
        <w:t>DataServiceContext</w:t>
      </w:r>
      <w:proofErr w:type="spellEnd"/>
      <w:r w:rsidRPr="0075097D">
        <w:rPr>
          <w:lang w:val="en-US"/>
        </w:rPr>
        <w:t>(</w:t>
      </w:r>
      <w:proofErr w:type="spellStart"/>
      <w:proofErr w:type="gramEnd"/>
      <w:r w:rsidRPr="0075097D">
        <w:rPr>
          <w:lang w:val="en-US"/>
        </w:rPr>
        <w:t>serviceUri</w:t>
      </w:r>
      <w:proofErr w:type="spellEnd"/>
      <w:r w:rsidRPr="0075097D">
        <w:rPr>
          <w:lang w:val="en-US"/>
        </w:rPr>
        <w:t xml:space="preserve">);  </w:t>
      </w:r>
    </w:p>
    <w:p w:rsidR="0075097D" w:rsidRDefault="0075097D" w:rsidP="0075097D">
      <w:pPr>
        <w:pStyle w:val="HTML"/>
      </w:pPr>
      <w:r w:rsidRPr="0075097D">
        <w:rPr>
          <w:lang w:val="en-US"/>
        </w:rPr>
        <w:t xml:space="preserve"> </w:t>
      </w:r>
      <w:r>
        <w:t xml:space="preserve">// LINQ-запрос с использованием </w:t>
      </w:r>
      <w:proofErr w:type="spellStart"/>
      <w:r>
        <w:t>DataServiceContext</w:t>
      </w:r>
      <w:proofErr w:type="spellEnd"/>
      <w:r>
        <w:t xml:space="preserve"> для выбора  </w:t>
      </w:r>
    </w:p>
    <w:p w:rsidR="0075097D" w:rsidRDefault="0075097D" w:rsidP="0075097D">
      <w:pPr>
        <w:pStyle w:val="HTML"/>
      </w:pPr>
      <w:r>
        <w:t xml:space="preserve"> // из таблицы </w:t>
      </w:r>
      <w:proofErr w:type="spellStart"/>
      <w:r>
        <w:t>Blogs</w:t>
      </w:r>
      <w:proofErr w:type="spellEnd"/>
      <w:r>
        <w:t xml:space="preserve"> всех сущностей блогов, для которых </w:t>
      </w:r>
      <w:proofErr w:type="spellStart"/>
      <w:r>
        <w:t>rating</w:t>
      </w:r>
      <w:proofErr w:type="spellEnd"/>
      <w:r>
        <w:t xml:space="preserve"> = 3  </w:t>
      </w:r>
    </w:p>
    <w:p w:rsidR="0075097D" w:rsidRPr="0075097D" w:rsidRDefault="0075097D" w:rsidP="0075097D">
      <w:pPr>
        <w:pStyle w:val="HTML"/>
        <w:rPr>
          <w:lang w:val="en-US"/>
        </w:rPr>
      </w:pPr>
      <w:r>
        <w:t xml:space="preserve"> </w:t>
      </w:r>
      <w:proofErr w:type="spellStart"/>
      <w:proofErr w:type="gramStart"/>
      <w:r w:rsidRPr="0075097D">
        <w:rPr>
          <w:lang w:val="en-US"/>
        </w:rPr>
        <w:t>var</w:t>
      </w:r>
      <w:proofErr w:type="spellEnd"/>
      <w:proofErr w:type="gramEnd"/>
      <w:r w:rsidRPr="0075097D">
        <w:rPr>
          <w:lang w:val="en-US"/>
        </w:rPr>
        <w:t xml:space="preserve"> blogs =  </w:t>
      </w:r>
    </w:p>
    <w:p w:rsidR="0075097D" w:rsidRPr="0075097D" w:rsidRDefault="0075097D" w:rsidP="0075097D">
      <w:pPr>
        <w:pStyle w:val="HTML"/>
        <w:rPr>
          <w:lang w:val="en-US"/>
        </w:rPr>
      </w:pPr>
      <w:r w:rsidRPr="0075097D">
        <w:rPr>
          <w:lang w:val="en-US"/>
        </w:rPr>
        <w:t xml:space="preserve"> </w:t>
      </w:r>
      <w:proofErr w:type="gramStart"/>
      <w:r w:rsidRPr="0075097D">
        <w:rPr>
          <w:lang w:val="en-US"/>
        </w:rPr>
        <w:t>from</w:t>
      </w:r>
      <w:proofErr w:type="gramEnd"/>
      <w:r w:rsidRPr="0075097D">
        <w:rPr>
          <w:lang w:val="en-US"/>
        </w:rPr>
        <w:t xml:space="preserve"> blog in </w:t>
      </w:r>
      <w:proofErr w:type="spellStart"/>
      <w:r w:rsidRPr="0075097D">
        <w:rPr>
          <w:lang w:val="en-US"/>
        </w:rPr>
        <w:t>context.CreateQuery</w:t>
      </w:r>
      <w:proofErr w:type="spellEnd"/>
      <w:r w:rsidRPr="0075097D">
        <w:rPr>
          <w:lang w:val="en-US"/>
        </w:rPr>
        <w:t xml:space="preserve">&lt;blog&gt;("Blogs")  </w:t>
      </w:r>
    </w:p>
    <w:p w:rsidR="0075097D" w:rsidRPr="0075097D" w:rsidRDefault="0075097D" w:rsidP="0075097D">
      <w:pPr>
        <w:pStyle w:val="HTML"/>
        <w:rPr>
          <w:lang w:val="en-US"/>
        </w:rPr>
      </w:pPr>
      <w:r w:rsidRPr="0075097D">
        <w:rPr>
          <w:lang w:val="en-US"/>
        </w:rPr>
        <w:t xml:space="preserve"> </w:t>
      </w:r>
      <w:proofErr w:type="gramStart"/>
      <w:r w:rsidRPr="0075097D">
        <w:rPr>
          <w:lang w:val="en-US"/>
        </w:rPr>
        <w:t>where</w:t>
      </w:r>
      <w:proofErr w:type="gramEnd"/>
      <w:r w:rsidRPr="0075097D">
        <w:rPr>
          <w:lang w:val="en-US"/>
        </w:rPr>
        <w:t xml:space="preserve"> </w:t>
      </w:r>
      <w:proofErr w:type="spellStart"/>
      <w:r w:rsidRPr="0075097D">
        <w:rPr>
          <w:lang w:val="en-US"/>
        </w:rPr>
        <w:t>blogs.Rating</w:t>
      </w:r>
      <w:proofErr w:type="spellEnd"/>
      <w:r w:rsidRPr="0075097D">
        <w:rPr>
          <w:lang w:val="en-US"/>
        </w:rPr>
        <w:t xml:space="preserve"> == 3  </w:t>
      </w:r>
    </w:p>
    <w:p w:rsidR="0075097D" w:rsidRPr="0075097D" w:rsidRDefault="0075097D" w:rsidP="0075097D">
      <w:pPr>
        <w:pStyle w:val="HTML"/>
        <w:rPr>
          <w:lang w:val="en-US"/>
        </w:rPr>
      </w:pPr>
      <w:r w:rsidRPr="0075097D">
        <w:rPr>
          <w:lang w:val="en-US"/>
        </w:rPr>
        <w:t xml:space="preserve"> </w:t>
      </w:r>
      <w:proofErr w:type="gramStart"/>
      <w:r w:rsidRPr="0075097D">
        <w:rPr>
          <w:lang w:val="en-US"/>
        </w:rPr>
        <w:t>select</w:t>
      </w:r>
      <w:proofErr w:type="gramEnd"/>
      <w:r w:rsidRPr="0075097D">
        <w:rPr>
          <w:lang w:val="en-US"/>
        </w:rPr>
        <w:t xml:space="preserve"> blog;  </w:t>
      </w:r>
    </w:p>
    <w:p w:rsidR="0075097D" w:rsidRDefault="0075097D" w:rsidP="0075097D">
      <w:pPr>
        <w:pStyle w:val="HTML"/>
      </w:pPr>
      <w:r w:rsidRPr="0075097D">
        <w:rPr>
          <w:lang w:val="en-US"/>
        </w:rPr>
        <w:t xml:space="preserve"> </w:t>
      </w:r>
      <w:r>
        <w:t xml:space="preserve">// запрос отправляется на сервер и выполняется  </w:t>
      </w:r>
    </w:p>
    <w:p w:rsidR="0075097D" w:rsidRPr="0075097D" w:rsidRDefault="0075097D" w:rsidP="0075097D">
      <w:pPr>
        <w:pStyle w:val="HTML"/>
        <w:rPr>
          <w:lang w:val="en-US"/>
        </w:rPr>
      </w:pPr>
      <w:r>
        <w:t xml:space="preserve"> </w:t>
      </w:r>
      <w:proofErr w:type="spellStart"/>
      <w:proofErr w:type="gramStart"/>
      <w:r w:rsidRPr="0075097D">
        <w:rPr>
          <w:lang w:val="en-US"/>
        </w:rPr>
        <w:t>foreach</w:t>
      </w:r>
      <w:proofErr w:type="spellEnd"/>
      <w:proofErr w:type="gramEnd"/>
      <w:r w:rsidRPr="0075097D">
        <w:rPr>
          <w:lang w:val="en-US"/>
        </w:rPr>
        <w:t xml:space="preserve"> (Blog </w:t>
      </w:r>
      <w:proofErr w:type="spellStart"/>
      <w:r w:rsidRPr="0075097D">
        <w:rPr>
          <w:lang w:val="en-US"/>
        </w:rPr>
        <w:t>blog</w:t>
      </w:r>
      <w:proofErr w:type="spellEnd"/>
      <w:r w:rsidRPr="0075097D">
        <w:rPr>
          <w:lang w:val="en-US"/>
        </w:rPr>
        <w:t xml:space="preserve"> in blogs) { }</w:t>
      </w:r>
    </w:p>
    <w:p w:rsidR="0075097D" w:rsidRDefault="0075097D" w:rsidP="0075097D">
      <w:pPr>
        <w:pStyle w:val="a3"/>
      </w:pPr>
      <w:r>
        <w:t>Обновление сущности выполняется следующим образом.</w:t>
      </w:r>
    </w:p>
    <w:p w:rsidR="0075097D" w:rsidRDefault="0075097D" w:rsidP="0075097D">
      <w:pPr>
        <w:numPr>
          <w:ilvl w:val="0"/>
          <w:numId w:val="15"/>
        </w:numPr>
        <w:spacing w:before="100" w:beforeAutospacing="1" w:after="100" w:afterAutospacing="1" w:line="240" w:lineRule="auto"/>
      </w:pPr>
      <w:r>
        <w:t xml:space="preserve">Создается </w:t>
      </w:r>
      <w:proofErr w:type="spellStart"/>
      <w:r>
        <w:rPr>
          <w:rStyle w:val="texample"/>
        </w:rPr>
        <w:t>DataContext</w:t>
      </w:r>
      <w:proofErr w:type="spellEnd"/>
      <w:r>
        <w:t xml:space="preserve"> (Контекст данных), свойству </w:t>
      </w:r>
      <w:proofErr w:type="spellStart"/>
      <w:r>
        <w:rPr>
          <w:rStyle w:val="texample"/>
        </w:rPr>
        <w:t>MergeOption</w:t>
      </w:r>
      <w:proofErr w:type="spellEnd"/>
      <w:r>
        <w:t xml:space="preserve"> (Вариант объединения) которого задается значение </w:t>
      </w:r>
      <w:proofErr w:type="spellStart"/>
      <w:r>
        <w:rPr>
          <w:rStyle w:val="texample"/>
        </w:rPr>
        <w:t>OverwriteChanges</w:t>
      </w:r>
      <w:proofErr w:type="spellEnd"/>
      <w:r>
        <w:t xml:space="preserve"> (Перезапись изменений) или </w:t>
      </w:r>
      <w:proofErr w:type="spellStart"/>
      <w:r>
        <w:rPr>
          <w:rStyle w:val="texample"/>
        </w:rPr>
        <w:t>PreserveChanges</w:t>
      </w:r>
      <w:proofErr w:type="spellEnd"/>
      <w:r>
        <w:t xml:space="preserve"> (Сохранение изменений), как описывается в разделе 4.8. Это обеспечивает правильную обработку </w:t>
      </w:r>
      <w:proofErr w:type="spellStart"/>
      <w:r>
        <w:rPr>
          <w:rStyle w:val="texample"/>
        </w:rPr>
        <w:t>ETag</w:t>
      </w:r>
      <w:proofErr w:type="spellEnd"/>
      <w:r>
        <w:t xml:space="preserve"> для каждого извлекаемого объекта.</w:t>
      </w:r>
    </w:p>
    <w:p w:rsidR="0075097D" w:rsidRDefault="0075097D" w:rsidP="0075097D">
      <w:pPr>
        <w:numPr>
          <w:ilvl w:val="0"/>
          <w:numId w:val="15"/>
        </w:numPr>
        <w:spacing w:before="100" w:beforeAutospacing="1" w:after="100" w:afterAutospacing="1" w:line="240" w:lineRule="auto"/>
      </w:pPr>
      <w:r>
        <w:t xml:space="preserve">С помощью </w:t>
      </w:r>
      <w:r>
        <w:rPr>
          <w:rStyle w:val="texample"/>
        </w:rPr>
        <w:t xml:space="preserve">LINQ </w:t>
      </w:r>
      <w:proofErr w:type="spellStart"/>
      <w:r>
        <w:rPr>
          <w:rStyle w:val="texample"/>
        </w:rPr>
        <w:t>DataContext</w:t>
      </w:r>
      <w:proofErr w:type="spellEnd"/>
      <w:r>
        <w:t xml:space="preserve"> получает сущность, которая будет обновляться. Извлечение ее с сервера гарантирует обновление </w:t>
      </w:r>
      <w:proofErr w:type="spellStart"/>
      <w:r>
        <w:rPr>
          <w:rStyle w:val="texample"/>
        </w:rPr>
        <w:t>ETag</w:t>
      </w:r>
      <w:proofErr w:type="spellEnd"/>
      <w:r>
        <w:t xml:space="preserve"> в сущностях, отслеживаемых контекстом, и то, что при последующих обновлениях и удалениях в заголовке </w:t>
      </w:r>
      <w:proofErr w:type="spellStart"/>
      <w:r>
        <w:rPr>
          <w:rStyle w:val="texample"/>
        </w:rPr>
        <w:t>if-match</w:t>
      </w:r>
      <w:proofErr w:type="spellEnd"/>
      <w:r>
        <w:t xml:space="preserve"> будет использоваться обновленный </w:t>
      </w:r>
      <w:proofErr w:type="spellStart"/>
      <w:r>
        <w:rPr>
          <w:rStyle w:val="texample"/>
        </w:rPr>
        <w:t>ETag</w:t>
      </w:r>
      <w:proofErr w:type="spellEnd"/>
      <w:r>
        <w:t>. Меняем C#-объект, представляющий сущность.</w:t>
      </w:r>
    </w:p>
    <w:p w:rsidR="0075097D" w:rsidRDefault="0075097D" w:rsidP="0075097D">
      <w:pPr>
        <w:numPr>
          <w:ilvl w:val="0"/>
          <w:numId w:val="15"/>
        </w:numPr>
        <w:spacing w:before="100" w:beforeAutospacing="1" w:after="100" w:afterAutospacing="1" w:line="240" w:lineRule="auto"/>
      </w:pPr>
      <w:r>
        <w:t xml:space="preserve">Возвращаем C#-объект в тот же </w:t>
      </w:r>
      <w:proofErr w:type="spellStart"/>
      <w:r>
        <w:rPr>
          <w:rStyle w:val="texample"/>
        </w:rPr>
        <w:t>DataContext</w:t>
      </w:r>
      <w:proofErr w:type="spellEnd"/>
      <w:r>
        <w:t xml:space="preserve"> для обновления. Использование того же </w:t>
      </w:r>
      <w:proofErr w:type="spellStart"/>
      <w:r>
        <w:rPr>
          <w:rStyle w:val="texample"/>
        </w:rPr>
        <w:t>DataContext</w:t>
      </w:r>
      <w:proofErr w:type="spellEnd"/>
      <w:r>
        <w:t xml:space="preserve"> гарантирует автоматическое повторное использование </w:t>
      </w:r>
      <w:proofErr w:type="spellStart"/>
      <w:r>
        <w:rPr>
          <w:rStyle w:val="texample"/>
        </w:rPr>
        <w:t>ETag</w:t>
      </w:r>
      <w:proofErr w:type="spellEnd"/>
      <w:r>
        <w:t>, полученного ранее для этого объекта.</w:t>
      </w:r>
    </w:p>
    <w:p w:rsidR="0075097D" w:rsidRDefault="0075097D" w:rsidP="0075097D">
      <w:pPr>
        <w:numPr>
          <w:ilvl w:val="0"/>
          <w:numId w:val="15"/>
        </w:numPr>
        <w:spacing w:before="100" w:beforeAutospacing="1" w:after="100" w:afterAutospacing="1" w:line="240" w:lineRule="auto"/>
      </w:pPr>
      <w:r>
        <w:t xml:space="preserve">Вызываем метод </w:t>
      </w:r>
      <w:proofErr w:type="spellStart"/>
      <w:r>
        <w:rPr>
          <w:rStyle w:val="texample"/>
        </w:rPr>
        <w:t>SaveChanges</w:t>
      </w:r>
      <w:proofErr w:type="spellEnd"/>
      <w:r>
        <w:t xml:space="preserve"> для отправки запроса на сервер.</w:t>
      </w:r>
    </w:p>
    <w:p w:rsidR="0075097D" w:rsidRPr="0075097D" w:rsidRDefault="0075097D" w:rsidP="0075097D">
      <w:pPr>
        <w:pStyle w:val="HTML"/>
        <w:rPr>
          <w:lang w:val="en-US"/>
        </w:rPr>
      </w:pPr>
      <w:r w:rsidRPr="0075097D">
        <w:rPr>
          <w:lang w:val="en-US"/>
        </w:rPr>
        <w:t xml:space="preserve">Blog </w:t>
      </w:r>
      <w:proofErr w:type="spellStart"/>
      <w:r w:rsidRPr="0075097D">
        <w:rPr>
          <w:lang w:val="en-US"/>
        </w:rPr>
        <w:t>blog</w:t>
      </w:r>
      <w:proofErr w:type="spellEnd"/>
      <w:r w:rsidRPr="0075097D">
        <w:rPr>
          <w:lang w:val="en-US"/>
        </w:rPr>
        <w:t xml:space="preserve"> =  </w:t>
      </w:r>
    </w:p>
    <w:p w:rsidR="0075097D" w:rsidRPr="0075097D" w:rsidRDefault="0075097D" w:rsidP="0075097D">
      <w:pPr>
        <w:pStyle w:val="HTML"/>
        <w:rPr>
          <w:lang w:val="en-US"/>
        </w:rPr>
      </w:pPr>
      <w:r w:rsidRPr="0075097D">
        <w:rPr>
          <w:lang w:val="en-US"/>
        </w:rPr>
        <w:t xml:space="preserve"> (</w:t>
      </w:r>
      <w:proofErr w:type="gramStart"/>
      <w:r w:rsidRPr="0075097D">
        <w:rPr>
          <w:lang w:val="en-US"/>
        </w:rPr>
        <w:t>from</w:t>
      </w:r>
      <w:proofErr w:type="gramEnd"/>
      <w:r w:rsidRPr="0075097D">
        <w:rPr>
          <w:lang w:val="en-US"/>
        </w:rPr>
        <w:t xml:space="preserve"> blog in </w:t>
      </w:r>
      <w:proofErr w:type="spellStart"/>
      <w:r w:rsidRPr="0075097D">
        <w:rPr>
          <w:lang w:val="en-US"/>
        </w:rPr>
        <w:t>context.CreateQuery</w:t>
      </w:r>
      <w:proofErr w:type="spellEnd"/>
      <w:r w:rsidRPr="0075097D">
        <w:rPr>
          <w:lang w:val="en-US"/>
        </w:rPr>
        <w:t xml:space="preserve">&lt;blog&gt;("Blogs")  </w:t>
      </w:r>
    </w:p>
    <w:p w:rsidR="0075097D" w:rsidRPr="0075097D" w:rsidRDefault="0075097D" w:rsidP="0075097D">
      <w:pPr>
        <w:pStyle w:val="HTML"/>
        <w:rPr>
          <w:lang w:val="en-US"/>
        </w:rPr>
      </w:pPr>
      <w:r w:rsidRPr="0075097D">
        <w:rPr>
          <w:lang w:val="en-US"/>
        </w:rPr>
        <w:t xml:space="preserve"> </w:t>
      </w:r>
      <w:proofErr w:type="gramStart"/>
      <w:r w:rsidRPr="0075097D">
        <w:rPr>
          <w:lang w:val="en-US"/>
        </w:rPr>
        <w:t>where</w:t>
      </w:r>
      <w:proofErr w:type="gramEnd"/>
      <w:r w:rsidRPr="0075097D">
        <w:rPr>
          <w:lang w:val="en-US"/>
        </w:rPr>
        <w:t xml:space="preserve"> </w:t>
      </w:r>
      <w:proofErr w:type="spellStart"/>
      <w:r w:rsidRPr="0075097D">
        <w:rPr>
          <w:lang w:val="en-US"/>
        </w:rPr>
        <w:t>blog.PartitionKey</w:t>
      </w:r>
      <w:proofErr w:type="spellEnd"/>
      <w:r w:rsidRPr="0075097D">
        <w:rPr>
          <w:lang w:val="en-US"/>
        </w:rPr>
        <w:t xml:space="preserve"> == "Channel9"  </w:t>
      </w:r>
    </w:p>
    <w:p w:rsidR="0075097D" w:rsidRPr="0075097D" w:rsidRDefault="0075097D" w:rsidP="0075097D">
      <w:pPr>
        <w:pStyle w:val="HTML"/>
        <w:rPr>
          <w:lang w:val="en-US"/>
        </w:rPr>
      </w:pPr>
      <w:r w:rsidRPr="0075097D">
        <w:rPr>
          <w:lang w:val="en-US"/>
        </w:rPr>
        <w:t xml:space="preserve"> &amp;&amp; </w:t>
      </w:r>
      <w:proofErr w:type="spellStart"/>
      <w:r w:rsidRPr="0075097D">
        <w:rPr>
          <w:lang w:val="en-US"/>
        </w:rPr>
        <w:t>blog.RowKey</w:t>
      </w:r>
      <w:proofErr w:type="spellEnd"/>
      <w:r w:rsidRPr="0075097D">
        <w:rPr>
          <w:lang w:val="en-US"/>
        </w:rPr>
        <w:t xml:space="preserve"> == "Oct-29"  </w:t>
      </w:r>
    </w:p>
    <w:p w:rsidR="0075097D" w:rsidRPr="0075097D" w:rsidRDefault="0075097D" w:rsidP="0075097D">
      <w:pPr>
        <w:pStyle w:val="HTML"/>
        <w:rPr>
          <w:lang w:val="en-US"/>
        </w:rPr>
      </w:pPr>
      <w:r w:rsidRPr="0075097D">
        <w:rPr>
          <w:lang w:val="en-US"/>
        </w:rPr>
        <w:t xml:space="preserve"> </w:t>
      </w:r>
      <w:proofErr w:type="gramStart"/>
      <w:r w:rsidRPr="0075097D">
        <w:rPr>
          <w:lang w:val="en-US"/>
        </w:rPr>
        <w:t>select</w:t>
      </w:r>
      <w:proofErr w:type="gramEnd"/>
      <w:r w:rsidRPr="0075097D">
        <w:rPr>
          <w:lang w:val="en-US"/>
        </w:rPr>
        <w:t xml:space="preserve"> blog).</w:t>
      </w:r>
      <w:proofErr w:type="spellStart"/>
      <w:r w:rsidRPr="0075097D">
        <w:rPr>
          <w:lang w:val="en-US"/>
        </w:rPr>
        <w:t>FirstOrDefault</w:t>
      </w:r>
      <w:proofErr w:type="spellEnd"/>
      <w:r w:rsidRPr="0075097D">
        <w:rPr>
          <w:lang w:val="en-US"/>
        </w:rPr>
        <w:t xml:space="preserve">(); </w:t>
      </w:r>
    </w:p>
    <w:p w:rsidR="0075097D" w:rsidRPr="0075097D" w:rsidRDefault="0075097D" w:rsidP="0075097D">
      <w:pPr>
        <w:pStyle w:val="HTML"/>
        <w:rPr>
          <w:lang w:val="en-US"/>
        </w:rPr>
      </w:pPr>
      <w:r w:rsidRPr="0075097D">
        <w:rPr>
          <w:lang w:val="en-US"/>
        </w:rPr>
        <w:t xml:space="preserve"> </w:t>
      </w:r>
      <w:proofErr w:type="spellStart"/>
      <w:r w:rsidRPr="0075097D">
        <w:rPr>
          <w:lang w:val="en-US"/>
        </w:rPr>
        <w:t>blog.Text</w:t>
      </w:r>
      <w:proofErr w:type="spellEnd"/>
      <w:r w:rsidRPr="0075097D">
        <w:rPr>
          <w:lang w:val="en-US"/>
        </w:rPr>
        <w:t xml:space="preserve"> = "Hi there";  </w:t>
      </w:r>
    </w:p>
    <w:p w:rsidR="0075097D" w:rsidRPr="0075097D" w:rsidRDefault="0075097D" w:rsidP="0075097D">
      <w:pPr>
        <w:pStyle w:val="HTML"/>
        <w:rPr>
          <w:lang w:val="en-US"/>
        </w:rPr>
      </w:pPr>
      <w:r w:rsidRPr="0075097D">
        <w:rPr>
          <w:lang w:val="en-US"/>
        </w:rPr>
        <w:t xml:space="preserve"> </w:t>
      </w:r>
      <w:proofErr w:type="spellStart"/>
      <w:proofErr w:type="gramStart"/>
      <w:r w:rsidRPr="0075097D">
        <w:rPr>
          <w:lang w:val="en-US"/>
        </w:rPr>
        <w:t>context.UpdateObject</w:t>
      </w:r>
      <w:proofErr w:type="spellEnd"/>
      <w:r w:rsidRPr="0075097D">
        <w:rPr>
          <w:lang w:val="en-US"/>
        </w:rPr>
        <w:t>(</w:t>
      </w:r>
      <w:proofErr w:type="gramEnd"/>
      <w:r w:rsidRPr="0075097D">
        <w:rPr>
          <w:lang w:val="en-US"/>
        </w:rPr>
        <w:t xml:space="preserve">blog);  </w:t>
      </w:r>
    </w:p>
    <w:p w:rsidR="0075097D" w:rsidRDefault="0075097D" w:rsidP="0075097D">
      <w:pPr>
        <w:pStyle w:val="HTML"/>
      </w:pPr>
      <w:r w:rsidRPr="0075097D">
        <w:rPr>
          <w:lang w:val="en-US"/>
        </w:rPr>
        <w:t xml:space="preserve"> </w:t>
      </w:r>
      <w:proofErr w:type="spellStart"/>
      <w:r w:rsidRPr="0075097D">
        <w:rPr>
          <w:lang w:val="en-US"/>
        </w:rPr>
        <w:t>DataServiceResponse</w:t>
      </w:r>
      <w:proofErr w:type="spellEnd"/>
      <w:r w:rsidRPr="0075097D">
        <w:rPr>
          <w:lang w:val="en-US"/>
        </w:rPr>
        <w:t xml:space="preserve"> response = </w:t>
      </w:r>
      <w:proofErr w:type="spellStart"/>
      <w:proofErr w:type="gramStart"/>
      <w:r w:rsidRPr="0075097D">
        <w:rPr>
          <w:lang w:val="en-US"/>
        </w:rPr>
        <w:t>context.SaveChanges</w:t>
      </w:r>
      <w:proofErr w:type="spellEnd"/>
      <w:r w:rsidRPr="0075097D">
        <w:rPr>
          <w:lang w:val="en-US"/>
        </w:rPr>
        <w:t>(</w:t>
      </w:r>
      <w:proofErr w:type="gramEnd"/>
      <w:r w:rsidRPr="0075097D">
        <w:rPr>
          <w:lang w:val="en-US"/>
        </w:rPr>
        <w:t>);</w:t>
      </w:r>
    </w:p>
    <w:p w:rsidR="0075097D" w:rsidRDefault="0075097D" w:rsidP="0075097D">
      <w:pPr>
        <w:pStyle w:val="HTML"/>
      </w:pPr>
    </w:p>
    <w:p w:rsidR="0046424F" w:rsidRDefault="0046424F" w:rsidP="0046424F">
      <w:pPr>
        <w:pStyle w:val="a3"/>
      </w:pPr>
      <w:r>
        <w:t xml:space="preserve">4.7 Удаление </w:t>
      </w:r>
      <w:proofErr w:type="spellStart"/>
      <w:r>
        <w:t>Blog</w:t>
      </w:r>
      <w:proofErr w:type="spellEnd"/>
    </w:p>
    <w:p w:rsidR="0046424F" w:rsidRDefault="0046424F" w:rsidP="0046424F">
      <w:pPr>
        <w:pStyle w:val="a3"/>
      </w:pPr>
      <w:r>
        <w:t xml:space="preserve">Удаление сущности аналогично ее обновлению. Для этого извлекаем сущность с помощью </w:t>
      </w:r>
      <w:proofErr w:type="spellStart"/>
      <w:r>
        <w:rPr>
          <w:rStyle w:val="texample"/>
        </w:rPr>
        <w:t>DataServiceContext</w:t>
      </w:r>
      <w:proofErr w:type="spellEnd"/>
      <w:r>
        <w:t xml:space="preserve"> и вызываем для содержимого вместо метода </w:t>
      </w:r>
      <w:proofErr w:type="spellStart"/>
      <w:r>
        <w:rPr>
          <w:rStyle w:val="texample"/>
        </w:rPr>
        <w:t>UpdateObject</w:t>
      </w:r>
      <w:proofErr w:type="spellEnd"/>
      <w:r>
        <w:t xml:space="preserve"> метод </w:t>
      </w:r>
      <w:proofErr w:type="spellStart"/>
      <w:r>
        <w:rPr>
          <w:rStyle w:val="texample"/>
        </w:rPr>
        <w:t>DeleteObject</w:t>
      </w:r>
      <w:proofErr w:type="spellEnd"/>
      <w:r>
        <w:t xml:space="preserve"> (Удалить объект).</w:t>
      </w:r>
    </w:p>
    <w:p w:rsidR="0046424F" w:rsidRDefault="0046424F" w:rsidP="0046424F">
      <w:pPr>
        <w:pStyle w:val="HTML"/>
      </w:pPr>
      <w:r>
        <w:t xml:space="preserve">// Получаем объект </w:t>
      </w:r>
      <w:proofErr w:type="spellStart"/>
      <w:r>
        <w:t>Blog</w:t>
      </w:r>
      <w:proofErr w:type="spellEnd"/>
      <w:r>
        <w:t xml:space="preserve"> для ("Channel9", "Oct-29")  </w:t>
      </w:r>
    </w:p>
    <w:p w:rsidR="0046424F" w:rsidRPr="0046424F" w:rsidRDefault="0046424F" w:rsidP="0046424F">
      <w:pPr>
        <w:pStyle w:val="HTML"/>
        <w:rPr>
          <w:lang w:val="en-US"/>
        </w:rPr>
      </w:pPr>
      <w:r>
        <w:t xml:space="preserve"> </w:t>
      </w:r>
      <w:proofErr w:type="spellStart"/>
      <w:proofErr w:type="gramStart"/>
      <w:r w:rsidRPr="0046424F">
        <w:rPr>
          <w:lang w:val="en-US"/>
        </w:rPr>
        <w:t>context.DeleteObject</w:t>
      </w:r>
      <w:proofErr w:type="spellEnd"/>
      <w:r w:rsidRPr="0046424F">
        <w:rPr>
          <w:lang w:val="en-US"/>
        </w:rPr>
        <w:t>(</w:t>
      </w:r>
      <w:proofErr w:type="gramEnd"/>
      <w:r w:rsidRPr="0046424F">
        <w:rPr>
          <w:lang w:val="en-US"/>
        </w:rPr>
        <w:t xml:space="preserve">blog);  </w:t>
      </w:r>
    </w:p>
    <w:p w:rsidR="0046424F" w:rsidRPr="0046424F" w:rsidRDefault="0046424F" w:rsidP="0046424F">
      <w:pPr>
        <w:pStyle w:val="HTML"/>
        <w:rPr>
          <w:lang w:val="en-US"/>
        </w:rPr>
      </w:pPr>
      <w:r w:rsidRPr="0046424F">
        <w:rPr>
          <w:lang w:val="en-US"/>
        </w:rPr>
        <w:t xml:space="preserve"> </w:t>
      </w:r>
      <w:proofErr w:type="spellStart"/>
      <w:r w:rsidRPr="0046424F">
        <w:rPr>
          <w:lang w:val="en-US"/>
        </w:rPr>
        <w:t>DataServiceResponse</w:t>
      </w:r>
      <w:proofErr w:type="spellEnd"/>
      <w:r w:rsidRPr="0046424F">
        <w:rPr>
          <w:lang w:val="en-US"/>
        </w:rPr>
        <w:t xml:space="preserve"> response = </w:t>
      </w:r>
      <w:proofErr w:type="spellStart"/>
      <w:proofErr w:type="gramStart"/>
      <w:r w:rsidRPr="0046424F">
        <w:rPr>
          <w:lang w:val="en-US"/>
        </w:rPr>
        <w:t>context.SaveChanges</w:t>
      </w:r>
      <w:proofErr w:type="spellEnd"/>
      <w:r w:rsidRPr="0046424F">
        <w:rPr>
          <w:lang w:val="en-US"/>
        </w:rPr>
        <w:t>(</w:t>
      </w:r>
      <w:proofErr w:type="gramEnd"/>
      <w:r w:rsidRPr="0046424F">
        <w:rPr>
          <w:lang w:val="en-US"/>
        </w:rPr>
        <w:t>);</w:t>
      </w:r>
    </w:p>
    <w:p w:rsidR="0046424F" w:rsidRDefault="0046424F" w:rsidP="0046424F">
      <w:pPr>
        <w:pStyle w:val="a3"/>
      </w:pPr>
      <w:r>
        <w:t xml:space="preserve">Рассмотрим рекомендации по работе с </w:t>
      </w:r>
      <w:proofErr w:type="spellStart"/>
      <w:r>
        <w:rPr>
          <w:rStyle w:val="texample"/>
        </w:rPr>
        <w:t>DataServiceContext</w:t>
      </w:r>
      <w:proofErr w:type="spellEnd"/>
      <w:r>
        <w:rPr>
          <w:rStyle w:val="texample"/>
        </w:rPr>
        <w:t>:</w:t>
      </w:r>
    </w:p>
    <w:p w:rsidR="0046424F" w:rsidRDefault="0046424F" w:rsidP="0046424F">
      <w:pPr>
        <w:numPr>
          <w:ilvl w:val="0"/>
          <w:numId w:val="16"/>
        </w:numPr>
        <w:spacing w:before="100" w:beforeAutospacing="1" w:after="100" w:afterAutospacing="1" w:line="240" w:lineRule="auto"/>
      </w:pPr>
      <w:r>
        <w:t xml:space="preserve">Объект </w:t>
      </w:r>
      <w:proofErr w:type="spellStart"/>
      <w:r>
        <w:rPr>
          <w:rStyle w:val="texample"/>
        </w:rPr>
        <w:t>DataServiceContext</w:t>
      </w:r>
      <w:proofErr w:type="spellEnd"/>
      <w:r>
        <w:t xml:space="preserve"> не обеспечивает безопасность потоков, поэтому он не может использоваться совместно разными потоками, а также имеет непродолжительное время существования.</w:t>
      </w:r>
    </w:p>
    <w:p w:rsidR="0046424F" w:rsidRDefault="0046424F" w:rsidP="0046424F">
      <w:pPr>
        <w:numPr>
          <w:ilvl w:val="0"/>
          <w:numId w:val="16"/>
        </w:numPr>
        <w:spacing w:before="100" w:beforeAutospacing="1" w:after="100" w:afterAutospacing="1" w:line="240" w:lineRule="auto"/>
      </w:pPr>
      <w:proofErr w:type="spellStart"/>
      <w:r>
        <w:rPr>
          <w:rStyle w:val="texample"/>
        </w:rPr>
        <w:t>DataServiceContext</w:t>
      </w:r>
      <w:proofErr w:type="spellEnd"/>
      <w:r>
        <w:t xml:space="preserve"> не является объектом с длительным временем жизни. Вместо того</w:t>
      </w:r>
      <w:proofErr w:type="gramStart"/>
      <w:r>
        <w:t>,</w:t>
      </w:r>
      <w:proofErr w:type="gramEnd"/>
      <w:r>
        <w:t xml:space="preserve"> чтобы использовать один </w:t>
      </w:r>
      <w:proofErr w:type="spellStart"/>
      <w:r>
        <w:rPr>
          <w:rStyle w:val="texample"/>
        </w:rPr>
        <w:t>DataServiceContext</w:t>
      </w:r>
      <w:proofErr w:type="spellEnd"/>
      <w:r>
        <w:t xml:space="preserve"> в течение всей жизни потока, рекомендуется создавать объект </w:t>
      </w:r>
      <w:proofErr w:type="spellStart"/>
      <w:r>
        <w:rPr>
          <w:rStyle w:val="texample"/>
        </w:rPr>
        <w:t>DataServiceContext</w:t>
      </w:r>
      <w:proofErr w:type="spellEnd"/>
      <w:r>
        <w:t xml:space="preserve"> каждый раз, когда возникает необходимость выполнить ряд транзакций с </w:t>
      </w:r>
      <w:proofErr w:type="spellStart"/>
      <w:r>
        <w:rPr>
          <w:rStyle w:val="texample"/>
        </w:rPr>
        <w:t>WindowsAzureTable</w:t>
      </w:r>
      <w:proofErr w:type="spellEnd"/>
      <w:r>
        <w:t>, и затем удалять этот объект.</w:t>
      </w:r>
    </w:p>
    <w:p w:rsidR="0046424F" w:rsidRDefault="0046424F" w:rsidP="0046424F">
      <w:pPr>
        <w:numPr>
          <w:ilvl w:val="0"/>
          <w:numId w:val="16"/>
        </w:numPr>
        <w:spacing w:before="100" w:beforeAutospacing="1" w:after="100" w:afterAutospacing="1" w:line="240" w:lineRule="auto"/>
      </w:pPr>
      <w:r>
        <w:t xml:space="preserve">Если для всех вставок/обновлений/удалений используется один экземпляр </w:t>
      </w:r>
      <w:proofErr w:type="spellStart"/>
      <w:r>
        <w:rPr>
          <w:rStyle w:val="texample"/>
        </w:rPr>
        <w:t>DataServiceContext</w:t>
      </w:r>
      <w:proofErr w:type="spellEnd"/>
      <w:r>
        <w:t xml:space="preserve"> и возникает сбой при выполнении </w:t>
      </w:r>
      <w:proofErr w:type="spellStart"/>
      <w:r>
        <w:rPr>
          <w:rStyle w:val="texample"/>
        </w:rPr>
        <w:t>SaveChanges</w:t>
      </w:r>
      <w:proofErr w:type="spellEnd"/>
      <w:r>
        <w:t xml:space="preserve">, сведения об операции, давшей сбой, сохраняются в </w:t>
      </w:r>
      <w:proofErr w:type="spellStart"/>
      <w:r>
        <w:rPr>
          <w:rStyle w:val="texample"/>
        </w:rPr>
        <w:t>DataServiceContext</w:t>
      </w:r>
      <w:proofErr w:type="spellEnd"/>
      <w:r>
        <w:t xml:space="preserve">. При последующем вызове </w:t>
      </w:r>
      <w:proofErr w:type="spellStart"/>
      <w:r>
        <w:rPr>
          <w:rStyle w:val="texample"/>
        </w:rPr>
        <w:t>SaveChanges</w:t>
      </w:r>
      <w:proofErr w:type="spellEnd"/>
      <w:r>
        <w:t xml:space="preserve"> попытка выполнить эту операцию повторяется.</w:t>
      </w:r>
    </w:p>
    <w:p w:rsidR="0046424F" w:rsidRDefault="0046424F" w:rsidP="0046424F">
      <w:pPr>
        <w:numPr>
          <w:ilvl w:val="0"/>
          <w:numId w:val="16"/>
        </w:numPr>
        <w:spacing w:before="100" w:beforeAutospacing="1" w:after="100" w:afterAutospacing="1" w:line="240" w:lineRule="auto"/>
      </w:pPr>
      <w:proofErr w:type="spellStart"/>
      <w:r>
        <w:rPr>
          <w:rStyle w:val="texample"/>
        </w:rPr>
        <w:t>DataServiceContext</w:t>
      </w:r>
      <w:proofErr w:type="spellEnd"/>
      <w:r>
        <w:t xml:space="preserve"> имеет свойство </w:t>
      </w:r>
      <w:proofErr w:type="spellStart"/>
      <w:r>
        <w:rPr>
          <w:rStyle w:val="texample"/>
        </w:rPr>
        <w:t>MergeOption</w:t>
      </w:r>
      <w:proofErr w:type="spellEnd"/>
      <w:r>
        <w:t xml:space="preserve">, которое используется для управления тем, как </w:t>
      </w:r>
      <w:proofErr w:type="spellStart"/>
      <w:r>
        <w:rPr>
          <w:rStyle w:val="texample"/>
        </w:rPr>
        <w:t>DataServiceContext</w:t>
      </w:r>
      <w:proofErr w:type="spellEnd"/>
      <w:r>
        <w:t xml:space="preserve"> обрабатывает отслеживаемые сущности. Возможные значения:</w:t>
      </w:r>
    </w:p>
    <w:p w:rsidR="0046424F" w:rsidRDefault="0046424F" w:rsidP="0046424F">
      <w:pPr>
        <w:numPr>
          <w:ilvl w:val="1"/>
          <w:numId w:val="16"/>
        </w:numPr>
        <w:spacing w:before="100" w:beforeAutospacing="1" w:after="100" w:afterAutospacing="1" w:line="240" w:lineRule="auto"/>
      </w:pPr>
      <w:proofErr w:type="spellStart"/>
      <w:r>
        <w:rPr>
          <w:rStyle w:val="texample"/>
        </w:rPr>
        <w:t>AppendOnly</w:t>
      </w:r>
      <w:proofErr w:type="spellEnd"/>
      <w:r>
        <w:t xml:space="preserve"> (Только добавление): Это значение по умолчанию, при использовании которого </w:t>
      </w:r>
      <w:proofErr w:type="spellStart"/>
      <w:r>
        <w:rPr>
          <w:rStyle w:val="texample"/>
        </w:rPr>
        <w:t>DataServiceContext</w:t>
      </w:r>
      <w:proofErr w:type="spellEnd"/>
      <w:r>
        <w:t xml:space="preserve"> не загружает экземпляр сущности с сервера, если он уже имеется </w:t>
      </w:r>
      <w:proofErr w:type="gramStart"/>
      <w:r>
        <w:t>в</w:t>
      </w:r>
      <w:proofErr w:type="gramEnd"/>
      <w:r>
        <w:t xml:space="preserve"> </w:t>
      </w:r>
      <w:proofErr w:type="gramStart"/>
      <w:r>
        <w:t>его</w:t>
      </w:r>
      <w:proofErr w:type="gramEnd"/>
      <w:r>
        <w:t xml:space="preserve"> кэше.</w:t>
      </w:r>
    </w:p>
    <w:p w:rsidR="0046424F" w:rsidRDefault="0046424F" w:rsidP="0046424F">
      <w:pPr>
        <w:numPr>
          <w:ilvl w:val="1"/>
          <w:numId w:val="16"/>
        </w:numPr>
        <w:spacing w:before="100" w:beforeAutospacing="1" w:after="100" w:afterAutospacing="1" w:line="240" w:lineRule="auto"/>
      </w:pPr>
      <w:proofErr w:type="spellStart"/>
      <w:r>
        <w:rPr>
          <w:rStyle w:val="texample"/>
        </w:rPr>
        <w:t>OverwriteChanges</w:t>
      </w:r>
      <w:proofErr w:type="spellEnd"/>
      <w:r>
        <w:rPr>
          <w:rStyle w:val="texample"/>
        </w:rPr>
        <w:t xml:space="preserve">: </w:t>
      </w:r>
      <w:proofErr w:type="spellStart"/>
      <w:r>
        <w:rPr>
          <w:rStyle w:val="texample"/>
        </w:rPr>
        <w:t>DataServiceContext</w:t>
      </w:r>
      <w:proofErr w:type="spellEnd"/>
      <w:r>
        <w:t xml:space="preserve"> всегда загружает экземпляр сущности с сервера и перезаписывает предыдущий вариант сущности, т.е. обеспечивает соответствие экземпляра сущности ее текущему состоянию.</w:t>
      </w:r>
    </w:p>
    <w:p w:rsidR="0046424F" w:rsidRDefault="0046424F" w:rsidP="0046424F">
      <w:pPr>
        <w:numPr>
          <w:ilvl w:val="1"/>
          <w:numId w:val="16"/>
        </w:numPr>
        <w:spacing w:before="100" w:beforeAutospacing="1" w:after="100" w:afterAutospacing="1" w:line="240" w:lineRule="auto"/>
      </w:pPr>
      <w:proofErr w:type="spellStart"/>
      <w:r>
        <w:rPr>
          <w:rStyle w:val="texample"/>
        </w:rPr>
        <w:t>PreserveChanges</w:t>
      </w:r>
      <w:proofErr w:type="spellEnd"/>
      <w:r>
        <w:t xml:space="preserve">: Если экземпляр сущности существует в </w:t>
      </w:r>
      <w:proofErr w:type="spellStart"/>
      <w:r>
        <w:rPr>
          <w:rStyle w:val="texample"/>
        </w:rPr>
        <w:t>DataServiceContext</w:t>
      </w:r>
      <w:proofErr w:type="spellEnd"/>
      <w:r>
        <w:t xml:space="preserve">, он не загружается из постоянного хранилища. Все изменения, вносимые в свойства объектов в </w:t>
      </w:r>
      <w:proofErr w:type="spellStart"/>
      <w:r>
        <w:rPr>
          <w:rStyle w:val="texample"/>
        </w:rPr>
        <w:t>DataServiceContext</w:t>
      </w:r>
      <w:proofErr w:type="spellEnd"/>
      <w:r>
        <w:t xml:space="preserve">, сохраняются, но </w:t>
      </w:r>
      <w:proofErr w:type="spellStart"/>
      <w:r>
        <w:rPr>
          <w:rStyle w:val="texample"/>
        </w:rPr>
        <w:t>ETag</w:t>
      </w:r>
      <w:proofErr w:type="spellEnd"/>
      <w:r>
        <w:t xml:space="preserve"> обновляется, поэтому данную опцию следует использовать при необходимости восстановления после ошибок совместного доступа с нежесткой блокировкой.</w:t>
      </w:r>
    </w:p>
    <w:p w:rsidR="0046424F" w:rsidRDefault="0046424F" w:rsidP="0046424F">
      <w:pPr>
        <w:numPr>
          <w:ilvl w:val="1"/>
          <w:numId w:val="16"/>
        </w:numPr>
        <w:spacing w:before="100" w:beforeAutospacing="1" w:after="100" w:afterAutospacing="1" w:line="240" w:lineRule="auto"/>
      </w:pPr>
      <w:proofErr w:type="spellStart"/>
      <w:r>
        <w:rPr>
          <w:rStyle w:val="texample"/>
        </w:rPr>
        <w:t>NoTracking</w:t>
      </w:r>
      <w:proofErr w:type="spellEnd"/>
      <w:r>
        <w:t xml:space="preserve"> (Без отслеживания): </w:t>
      </w:r>
      <w:proofErr w:type="spellStart"/>
      <w:r>
        <w:rPr>
          <w:rStyle w:val="texample"/>
        </w:rPr>
        <w:t>DataServiceContext</w:t>
      </w:r>
      <w:proofErr w:type="spellEnd"/>
      <w:r>
        <w:t xml:space="preserve"> не отслеживает экземпляры сущностей. Обновление сущности в контексте без отслеживания реализуется с помощью </w:t>
      </w:r>
      <w:proofErr w:type="spellStart"/>
      <w:r>
        <w:rPr>
          <w:rStyle w:val="texample"/>
        </w:rPr>
        <w:t>Etag</w:t>
      </w:r>
      <w:proofErr w:type="spellEnd"/>
      <w:r>
        <w:t xml:space="preserve">, который обновляется посредством </w:t>
      </w:r>
      <w:proofErr w:type="spellStart"/>
      <w:r>
        <w:rPr>
          <w:rStyle w:val="texample"/>
        </w:rPr>
        <w:t>AttachTo</w:t>
      </w:r>
      <w:proofErr w:type="spellEnd"/>
      <w:r>
        <w:t>. Этот вариант не рекомендуется к применению.</w:t>
      </w:r>
    </w:p>
    <w:p w:rsidR="0046424F" w:rsidRPr="0046424F" w:rsidRDefault="0046424F" w:rsidP="0046424F">
      <w:pPr>
        <w:pStyle w:val="HTML"/>
        <w:rPr>
          <w:lang w:val="en-US"/>
        </w:rPr>
      </w:pPr>
      <w:proofErr w:type="spellStart"/>
      <w:proofErr w:type="gramStart"/>
      <w:r w:rsidRPr="0046424F">
        <w:rPr>
          <w:lang w:val="en-US"/>
        </w:rPr>
        <w:t>context.AttachTo</w:t>
      </w:r>
      <w:proofErr w:type="spellEnd"/>
      <w:r w:rsidRPr="0046424F">
        <w:rPr>
          <w:lang w:val="en-US"/>
        </w:rPr>
        <w:t>(</w:t>
      </w:r>
      <w:proofErr w:type="gramEnd"/>
      <w:r w:rsidRPr="0046424F">
        <w:rPr>
          <w:lang w:val="en-US"/>
        </w:rPr>
        <w:t>"Blogs", blog, "</w:t>
      </w:r>
      <w:proofErr w:type="spellStart"/>
      <w:r w:rsidRPr="0046424F">
        <w:rPr>
          <w:lang w:val="en-US"/>
        </w:rPr>
        <w:t>etag</w:t>
      </w:r>
      <w:proofErr w:type="spellEnd"/>
      <w:r w:rsidRPr="0046424F">
        <w:rPr>
          <w:lang w:val="en-US"/>
        </w:rPr>
        <w:t xml:space="preserve"> to use");  </w:t>
      </w:r>
    </w:p>
    <w:p w:rsidR="0046424F" w:rsidRPr="0046424F" w:rsidRDefault="0046424F" w:rsidP="0046424F">
      <w:pPr>
        <w:pStyle w:val="HTML"/>
        <w:rPr>
          <w:lang w:val="en-US"/>
        </w:rPr>
      </w:pPr>
      <w:r w:rsidRPr="0046424F">
        <w:rPr>
          <w:lang w:val="en-US"/>
        </w:rPr>
        <w:t xml:space="preserve"> </w:t>
      </w:r>
      <w:proofErr w:type="spellStart"/>
      <w:proofErr w:type="gramStart"/>
      <w:r w:rsidRPr="0046424F">
        <w:rPr>
          <w:lang w:val="en-US"/>
        </w:rPr>
        <w:t>context.UpdateObject</w:t>
      </w:r>
      <w:proofErr w:type="spellEnd"/>
      <w:r w:rsidRPr="0046424F">
        <w:rPr>
          <w:lang w:val="en-US"/>
        </w:rPr>
        <w:t>(</w:t>
      </w:r>
      <w:proofErr w:type="gramEnd"/>
      <w:r w:rsidRPr="0046424F">
        <w:rPr>
          <w:lang w:val="en-US"/>
        </w:rPr>
        <w:t xml:space="preserve">blog);  </w:t>
      </w:r>
    </w:p>
    <w:p w:rsidR="0046424F" w:rsidRPr="0046424F" w:rsidRDefault="0046424F" w:rsidP="0046424F">
      <w:pPr>
        <w:pStyle w:val="HTML"/>
        <w:rPr>
          <w:lang w:val="en-US"/>
        </w:rPr>
      </w:pPr>
      <w:r w:rsidRPr="0046424F">
        <w:rPr>
          <w:lang w:val="en-US"/>
        </w:rPr>
        <w:t xml:space="preserve"> </w:t>
      </w:r>
      <w:proofErr w:type="spellStart"/>
      <w:proofErr w:type="gramStart"/>
      <w:r w:rsidRPr="0046424F">
        <w:rPr>
          <w:lang w:val="en-US"/>
        </w:rPr>
        <w:t>context.SaveChanges</w:t>
      </w:r>
      <w:proofErr w:type="spellEnd"/>
      <w:r w:rsidRPr="0046424F">
        <w:rPr>
          <w:lang w:val="en-US"/>
        </w:rPr>
        <w:t>(</w:t>
      </w:r>
      <w:proofErr w:type="gramEnd"/>
      <w:r w:rsidRPr="0046424F">
        <w:rPr>
          <w:lang w:val="en-US"/>
        </w:rPr>
        <w:t>);</w:t>
      </w:r>
    </w:p>
    <w:p w:rsidR="0046424F" w:rsidRDefault="0046424F" w:rsidP="0046424F">
      <w:pPr>
        <w:pStyle w:val="a3"/>
      </w:pPr>
      <w:r>
        <w:t xml:space="preserve">Когда </w:t>
      </w:r>
      <w:proofErr w:type="spellStart"/>
      <w:r>
        <w:rPr>
          <w:rStyle w:val="texample"/>
        </w:rPr>
        <w:t>MergeOption</w:t>
      </w:r>
      <w:proofErr w:type="spellEnd"/>
      <w:r>
        <w:t xml:space="preserve"> контекста задано значение </w:t>
      </w:r>
      <w:proofErr w:type="spellStart"/>
      <w:r>
        <w:rPr>
          <w:rStyle w:val="texample"/>
        </w:rPr>
        <w:t>AppendOnly</w:t>
      </w:r>
      <w:proofErr w:type="spellEnd"/>
      <w:r>
        <w:t xml:space="preserve"> и объект </w:t>
      </w:r>
      <w:proofErr w:type="spellStart"/>
      <w:r>
        <w:rPr>
          <w:rStyle w:val="texample"/>
        </w:rPr>
        <w:t>DataServiceContext</w:t>
      </w:r>
      <w:proofErr w:type="spellEnd"/>
      <w:r>
        <w:t xml:space="preserve"> уже отслеживает сущность в результате предыдущей операции извлечения или добавления, повторное извлечение сущности с сервера не приведет к обновлению отслеживаемой сущности в контексте. Таким образом, если сущность на сервере была изменена, последующие обновления/удаления приведут к сбою необходимых условий </w:t>
      </w:r>
      <w:proofErr w:type="gramStart"/>
      <w:r>
        <w:t xml:space="preserve">( </w:t>
      </w:r>
      <w:proofErr w:type="spellStart"/>
      <w:proofErr w:type="gramEnd"/>
      <w:r>
        <w:rPr>
          <w:rStyle w:val="texample"/>
        </w:rPr>
        <w:t>PreCondition</w:t>
      </w:r>
      <w:proofErr w:type="spellEnd"/>
      <w:r>
        <w:t xml:space="preserve"> ). В примере кода раздела 5 </w:t>
      </w:r>
      <w:proofErr w:type="spellStart"/>
      <w:r>
        <w:rPr>
          <w:rStyle w:val="texample"/>
        </w:rPr>
        <w:t>MergeOption</w:t>
      </w:r>
      <w:proofErr w:type="spellEnd"/>
      <w:r>
        <w:t xml:space="preserve"> задано значение </w:t>
      </w:r>
      <w:proofErr w:type="spellStart"/>
      <w:r>
        <w:rPr>
          <w:rStyle w:val="texample"/>
        </w:rPr>
        <w:t>PreserveChanges</w:t>
      </w:r>
      <w:proofErr w:type="spellEnd"/>
      <w:r>
        <w:t>, которое обеспечивает, что сущность будет загружаться с сервера всегда.</w:t>
      </w:r>
    </w:p>
    <w:p w:rsidR="0046424F" w:rsidRDefault="0046424F" w:rsidP="0046424F">
      <w:pPr>
        <w:pStyle w:val="a3"/>
      </w:pPr>
      <w:r>
        <w:t xml:space="preserve">Результатом всех рассматриваемых выше операций является передача HTTP-сообщений </w:t>
      </w:r>
      <w:proofErr w:type="gramStart"/>
      <w:r>
        <w:t>на</w:t>
      </w:r>
      <w:proofErr w:type="gramEnd"/>
      <w:r>
        <w:t xml:space="preserve"> и с сервера. Приложение может отказаться от использования клиентской библиотеки .NET и работать на уровне HTTP/REST.</w:t>
      </w:r>
    </w:p>
    <w:p w:rsidR="0046424F" w:rsidRDefault="0046424F" w:rsidP="0046424F">
      <w:pPr>
        <w:pStyle w:val="a3"/>
      </w:pPr>
      <w:r>
        <w:t>Рассмотрим параллельные обновления. Для обновления сущности необходимо выполнить следующие операции.</w:t>
      </w:r>
    </w:p>
    <w:p w:rsidR="0046424F" w:rsidRDefault="0046424F" w:rsidP="0046424F">
      <w:pPr>
        <w:numPr>
          <w:ilvl w:val="0"/>
          <w:numId w:val="17"/>
        </w:numPr>
        <w:spacing w:before="100" w:beforeAutospacing="1" w:after="100" w:afterAutospacing="1" w:line="240" w:lineRule="auto"/>
      </w:pPr>
      <w:r>
        <w:t>Получить сущность с сервера</w:t>
      </w:r>
    </w:p>
    <w:p w:rsidR="0046424F" w:rsidRDefault="0046424F" w:rsidP="0046424F">
      <w:pPr>
        <w:numPr>
          <w:ilvl w:val="0"/>
          <w:numId w:val="17"/>
        </w:numPr>
        <w:spacing w:before="100" w:beforeAutospacing="1" w:after="100" w:afterAutospacing="1" w:line="240" w:lineRule="auto"/>
      </w:pPr>
      <w:r>
        <w:t>Обновить объект локально и вернуть его на сервер.</w:t>
      </w:r>
    </w:p>
    <w:p w:rsidR="0046424F" w:rsidRDefault="0046424F" w:rsidP="0046424F">
      <w:pPr>
        <w:pStyle w:val="a3"/>
      </w:pPr>
      <w:r>
        <w:t xml:space="preserve">Предположим, два процесса, выполняющихся параллельно, пытаются обновить одну и ту же сущность. Поскольку шаги 1 и 2 не являются неделимыми, на любом из них может возникнуть ситуация внесения изменений в уже устаревшую версию сущности. Для решения этой проблемы </w:t>
      </w:r>
      <w:proofErr w:type="spellStart"/>
      <w:r>
        <w:t>Windows</w:t>
      </w:r>
      <w:proofErr w:type="spellEnd"/>
      <w:r>
        <w:t xml:space="preserve"> </w:t>
      </w:r>
      <w:proofErr w:type="spellStart"/>
      <w:r>
        <w:t>Azure</w:t>
      </w:r>
      <w:proofErr w:type="spellEnd"/>
      <w:r>
        <w:t xml:space="preserve"> </w:t>
      </w:r>
      <w:proofErr w:type="spellStart"/>
      <w:r>
        <w:t>Table</w:t>
      </w:r>
      <w:proofErr w:type="spellEnd"/>
      <w:r>
        <w:t xml:space="preserve"> использует нежесткую блокировку.</w:t>
      </w:r>
    </w:p>
    <w:p w:rsidR="0046424F" w:rsidRDefault="0046424F" w:rsidP="0046424F">
      <w:pPr>
        <w:numPr>
          <w:ilvl w:val="0"/>
          <w:numId w:val="18"/>
        </w:numPr>
        <w:spacing w:before="100" w:beforeAutospacing="1" w:after="100" w:afterAutospacing="1" w:line="240" w:lineRule="auto"/>
      </w:pPr>
      <w:r>
        <w:t>Для каждой сущности система сохраняет версию, которая изменяется сервером при каждом обновлении.</w:t>
      </w:r>
    </w:p>
    <w:p w:rsidR="0046424F" w:rsidRDefault="0046424F" w:rsidP="0046424F">
      <w:pPr>
        <w:numPr>
          <w:ilvl w:val="0"/>
          <w:numId w:val="18"/>
        </w:numPr>
        <w:spacing w:before="100" w:beforeAutospacing="1" w:after="100" w:afterAutospacing="1" w:line="240" w:lineRule="auto"/>
      </w:pPr>
      <w:r>
        <w:t xml:space="preserve">При извлечении сущности, сервер отправляет эту версию клиенту в виде </w:t>
      </w:r>
      <w:proofErr w:type="spellStart"/>
      <w:r>
        <w:rPr>
          <w:rStyle w:val="texample"/>
        </w:rPr>
        <w:t>ETag</w:t>
      </w:r>
      <w:proofErr w:type="spellEnd"/>
      <w:r>
        <w:rPr>
          <w:rStyle w:val="texample"/>
        </w:rPr>
        <w:t xml:space="preserve"> HTTP</w:t>
      </w:r>
      <w:r>
        <w:t>.</w:t>
      </w:r>
    </w:p>
    <w:p w:rsidR="0046424F" w:rsidRDefault="0046424F" w:rsidP="0046424F">
      <w:pPr>
        <w:numPr>
          <w:ilvl w:val="0"/>
          <w:numId w:val="18"/>
        </w:numPr>
        <w:spacing w:before="100" w:beforeAutospacing="1" w:after="100" w:afterAutospacing="1" w:line="240" w:lineRule="auto"/>
      </w:pPr>
      <w:r>
        <w:t xml:space="preserve">Когда клиент передает запрос </w:t>
      </w:r>
      <w:r>
        <w:rPr>
          <w:rStyle w:val="texample"/>
        </w:rPr>
        <w:t>UPDATE</w:t>
      </w:r>
      <w:r>
        <w:t xml:space="preserve"> (обновить) на сервер, он отправляет на него этот </w:t>
      </w:r>
      <w:proofErr w:type="spellStart"/>
      <w:r>
        <w:rPr>
          <w:rStyle w:val="texample"/>
        </w:rPr>
        <w:t>ETag</w:t>
      </w:r>
      <w:proofErr w:type="spellEnd"/>
      <w:r>
        <w:t xml:space="preserve"> в виде заголовка </w:t>
      </w:r>
      <w:proofErr w:type="spellStart"/>
      <w:r>
        <w:rPr>
          <w:rStyle w:val="texample"/>
        </w:rPr>
        <w:t>If-Match</w:t>
      </w:r>
      <w:proofErr w:type="spellEnd"/>
      <w:r>
        <w:t>.</w:t>
      </w:r>
    </w:p>
    <w:p w:rsidR="0046424F" w:rsidRDefault="0046424F" w:rsidP="0046424F">
      <w:pPr>
        <w:numPr>
          <w:ilvl w:val="0"/>
          <w:numId w:val="18"/>
        </w:numPr>
        <w:spacing w:before="100" w:beforeAutospacing="1" w:after="100" w:afterAutospacing="1" w:line="240" w:lineRule="auto"/>
      </w:pPr>
      <w:r>
        <w:t xml:space="preserve">Если версия сущности, хранящаяся на сервере, аналогична </w:t>
      </w:r>
      <w:proofErr w:type="spellStart"/>
      <w:r>
        <w:rPr>
          <w:rStyle w:val="texample"/>
        </w:rPr>
        <w:t>ETag</w:t>
      </w:r>
      <w:proofErr w:type="spellEnd"/>
      <w:r>
        <w:t xml:space="preserve"> в заголовке </w:t>
      </w:r>
      <w:proofErr w:type="spellStart"/>
      <w:r>
        <w:rPr>
          <w:rStyle w:val="texample"/>
        </w:rPr>
        <w:t>If-Match</w:t>
      </w:r>
      <w:proofErr w:type="spellEnd"/>
      <w:r>
        <w:t xml:space="preserve">, изменение принимается, и хранящаяся на сервере сущность получает новую версию. Эта новая версия возвращается клиенту как заголовок </w:t>
      </w:r>
      <w:proofErr w:type="spellStart"/>
      <w:r>
        <w:rPr>
          <w:rStyle w:val="texample"/>
        </w:rPr>
        <w:t>ETag</w:t>
      </w:r>
      <w:proofErr w:type="spellEnd"/>
      <w:r>
        <w:t>.</w:t>
      </w:r>
    </w:p>
    <w:p w:rsidR="0046424F" w:rsidRDefault="0046424F" w:rsidP="0046424F">
      <w:pPr>
        <w:numPr>
          <w:ilvl w:val="0"/>
          <w:numId w:val="18"/>
        </w:numPr>
        <w:spacing w:before="100" w:beforeAutospacing="1" w:after="100" w:afterAutospacing="1" w:line="240" w:lineRule="auto"/>
      </w:pPr>
      <w:r>
        <w:t xml:space="preserve">Если версия сущности на сервере отличается от </w:t>
      </w:r>
      <w:proofErr w:type="spellStart"/>
      <w:r>
        <w:rPr>
          <w:rStyle w:val="texample"/>
        </w:rPr>
        <w:t>ETag</w:t>
      </w:r>
      <w:proofErr w:type="spellEnd"/>
      <w:r>
        <w:t xml:space="preserve"> в заголовке </w:t>
      </w:r>
      <w:proofErr w:type="spellStart"/>
      <w:r>
        <w:rPr>
          <w:rStyle w:val="texample"/>
        </w:rPr>
        <w:t>If-Match</w:t>
      </w:r>
      <w:proofErr w:type="spellEnd"/>
      <w:r>
        <w:t xml:space="preserve">, изменение отклоняется, и клиенту возвращается HTTP-ошибка </w:t>
      </w:r>
      <w:r>
        <w:rPr>
          <w:rStyle w:val="texample"/>
        </w:rPr>
        <w:t>"</w:t>
      </w:r>
      <w:proofErr w:type="spellStart"/>
      <w:r>
        <w:rPr>
          <w:rStyle w:val="texample"/>
        </w:rPr>
        <w:t>precondition</w:t>
      </w:r>
      <w:proofErr w:type="spellEnd"/>
      <w:r>
        <w:rPr>
          <w:rStyle w:val="texample"/>
        </w:rPr>
        <w:t xml:space="preserve"> </w:t>
      </w:r>
      <w:proofErr w:type="spellStart"/>
      <w:r>
        <w:rPr>
          <w:rStyle w:val="texample"/>
        </w:rPr>
        <w:t>failed</w:t>
      </w:r>
      <w:proofErr w:type="spellEnd"/>
      <w:r>
        <w:rPr>
          <w:rStyle w:val="texample"/>
        </w:rPr>
        <w:t>"</w:t>
      </w:r>
      <w:r>
        <w:t xml:space="preserve"> (необходимое условие не выполнено).</w:t>
      </w:r>
    </w:p>
    <w:p w:rsidR="0046424F" w:rsidRDefault="0046424F" w:rsidP="0046424F">
      <w:pPr>
        <w:pStyle w:val="a3"/>
      </w:pPr>
      <w:r>
        <w:t xml:space="preserve">При получении ошибки </w:t>
      </w:r>
      <w:r>
        <w:rPr>
          <w:rStyle w:val="texample"/>
        </w:rPr>
        <w:t>"</w:t>
      </w:r>
      <w:proofErr w:type="spellStart"/>
      <w:r>
        <w:rPr>
          <w:rStyle w:val="texample"/>
        </w:rPr>
        <w:t>precondition</w:t>
      </w:r>
      <w:proofErr w:type="spellEnd"/>
      <w:r>
        <w:rPr>
          <w:rStyle w:val="texample"/>
        </w:rPr>
        <w:t xml:space="preserve"> </w:t>
      </w:r>
      <w:proofErr w:type="spellStart"/>
      <w:r>
        <w:rPr>
          <w:rStyle w:val="texample"/>
        </w:rPr>
        <w:t>failed</w:t>
      </w:r>
      <w:proofErr w:type="spellEnd"/>
      <w:r>
        <w:rPr>
          <w:rStyle w:val="texample"/>
        </w:rPr>
        <w:t>"</w:t>
      </w:r>
      <w:r>
        <w:t xml:space="preserve"> типовым поведением клиентского приложения будет повторение всей операции, как показано </w:t>
      </w:r>
      <w:proofErr w:type="gramStart"/>
      <w:r>
        <w:t>в</w:t>
      </w:r>
      <w:proofErr w:type="gramEnd"/>
      <w:r>
        <w:t xml:space="preserve"> фрагменте кода ниже.</w:t>
      </w:r>
    </w:p>
    <w:p w:rsidR="0046424F" w:rsidRDefault="0046424F" w:rsidP="0046424F">
      <w:pPr>
        <w:numPr>
          <w:ilvl w:val="0"/>
          <w:numId w:val="19"/>
        </w:numPr>
        <w:spacing w:before="100" w:beforeAutospacing="1" w:after="100" w:afterAutospacing="1" w:line="240" w:lineRule="auto"/>
      </w:pPr>
      <w:r>
        <w:t>Приложение должно извлечь этот объект снова, т.е. получить его последнюю версию.</w:t>
      </w:r>
    </w:p>
    <w:p w:rsidR="0046424F" w:rsidRDefault="0046424F" w:rsidP="0046424F">
      <w:pPr>
        <w:numPr>
          <w:ilvl w:val="0"/>
          <w:numId w:val="19"/>
        </w:numPr>
        <w:spacing w:before="100" w:beforeAutospacing="1" w:after="100" w:afterAutospacing="1" w:line="240" w:lineRule="auto"/>
      </w:pPr>
      <w:r>
        <w:t>Обновить объект локально и вернуть его на сервер.</w:t>
      </w:r>
    </w:p>
    <w:p w:rsidR="0046424F" w:rsidRDefault="0046424F" w:rsidP="0046424F">
      <w:pPr>
        <w:pStyle w:val="a3"/>
      </w:pPr>
      <w:r>
        <w:t xml:space="preserve">При использовании клиентской библиотеки .NET приложение получает HTTP-код ошибки в виде исключения </w:t>
      </w:r>
      <w:proofErr w:type="spellStart"/>
      <w:r>
        <w:rPr>
          <w:rStyle w:val="texample"/>
        </w:rPr>
        <w:t>DataServiceRequestException</w:t>
      </w:r>
      <w:proofErr w:type="spellEnd"/>
      <w:r>
        <w:t>.</w:t>
      </w:r>
    </w:p>
    <w:p w:rsidR="0046424F" w:rsidRDefault="0046424F" w:rsidP="0046424F">
      <w:pPr>
        <w:pStyle w:val="a3"/>
      </w:pPr>
      <w:r>
        <w:t xml:space="preserve">В примере ниже два разных клиента выполняют один и тот же код для изменения текста. Эти два клиента пытаются задать </w:t>
      </w:r>
      <w:proofErr w:type="spellStart"/>
      <w:r>
        <w:rPr>
          <w:rStyle w:val="texample"/>
        </w:rPr>
        <w:t>Text</w:t>
      </w:r>
      <w:proofErr w:type="spellEnd"/>
      <w:r>
        <w:t xml:space="preserve"> разные значения.</w:t>
      </w:r>
    </w:p>
    <w:p w:rsidR="0046424F" w:rsidRPr="000B5250" w:rsidRDefault="0046424F" w:rsidP="0046424F">
      <w:pPr>
        <w:numPr>
          <w:ilvl w:val="0"/>
          <w:numId w:val="20"/>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 xml:space="preserve">Они извлекают сущность. При этом для каждой сущности извлекается </w:t>
      </w:r>
      <w:proofErr w:type="spellStart"/>
      <w:r w:rsidRPr="000B5250">
        <w:rPr>
          <w:rStyle w:val="texample"/>
          <w:rFonts w:ascii="Times New Roman" w:hAnsi="Times New Roman" w:cs="Times New Roman"/>
        </w:rPr>
        <w:t>ETag</w:t>
      </w:r>
      <w:proofErr w:type="spellEnd"/>
      <w:r w:rsidRPr="000B5250">
        <w:rPr>
          <w:rFonts w:ascii="Times New Roman" w:hAnsi="Times New Roman" w:cs="Times New Roman"/>
        </w:rPr>
        <w:t xml:space="preserve">, например, </w:t>
      </w:r>
      <w:r w:rsidRPr="000B5250">
        <w:rPr>
          <w:rStyle w:val="texample"/>
          <w:rFonts w:ascii="Times New Roman" w:hAnsi="Times New Roman" w:cs="Times New Roman"/>
        </w:rPr>
        <w:t>"v1"</w:t>
      </w:r>
      <w:r w:rsidRPr="000B5250">
        <w:rPr>
          <w:rFonts w:ascii="Times New Roman" w:hAnsi="Times New Roman" w:cs="Times New Roman"/>
        </w:rPr>
        <w:t xml:space="preserve">. Оба клиента полагают, что предыдущая версия сущности – </w:t>
      </w:r>
      <w:r w:rsidRPr="000B5250">
        <w:rPr>
          <w:rStyle w:val="texample"/>
          <w:rFonts w:ascii="Times New Roman" w:hAnsi="Times New Roman" w:cs="Times New Roman"/>
        </w:rPr>
        <w:t>"v1"</w:t>
      </w:r>
      <w:r w:rsidRPr="000B5250">
        <w:rPr>
          <w:rFonts w:ascii="Times New Roman" w:hAnsi="Times New Roman" w:cs="Times New Roman"/>
        </w:rPr>
        <w:t>.</w:t>
      </w:r>
    </w:p>
    <w:p w:rsidR="0046424F" w:rsidRPr="000B5250" w:rsidRDefault="0046424F" w:rsidP="0046424F">
      <w:pPr>
        <w:numPr>
          <w:ilvl w:val="0"/>
          <w:numId w:val="20"/>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 xml:space="preserve">Каждый клиент локально обновляет свойство </w:t>
      </w:r>
      <w:proofErr w:type="spellStart"/>
      <w:r w:rsidRPr="000B5250">
        <w:rPr>
          <w:rStyle w:val="texample"/>
          <w:rFonts w:ascii="Times New Roman" w:hAnsi="Times New Roman" w:cs="Times New Roman"/>
        </w:rPr>
        <w:t>Text</w:t>
      </w:r>
      <w:proofErr w:type="spellEnd"/>
      <w:r w:rsidRPr="000B5250">
        <w:rPr>
          <w:rFonts w:ascii="Times New Roman" w:hAnsi="Times New Roman" w:cs="Times New Roman"/>
        </w:rPr>
        <w:t>.</w:t>
      </w:r>
    </w:p>
    <w:p w:rsidR="0046424F" w:rsidRPr="000B5250" w:rsidRDefault="0046424F" w:rsidP="0046424F">
      <w:pPr>
        <w:numPr>
          <w:ilvl w:val="0"/>
          <w:numId w:val="20"/>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 xml:space="preserve">Каждый клиент вызывает методы </w:t>
      </w:r>
      <w:proofErr w:type="spellStart"/>
      <w:r w:rsidRPr="000B5250">
        <w:rPr>
          <w:rStyle w:val="texample"/>
          <w:rFonts w:ascii="Times New Roman" w:hAnsi="Times New Roman" w:cs="Times New Roman"/>
        </w:rPr>
        <w:t>UpdateObject</w:t>
      </w:r>
      <w:proofErr w:type="spellEnd"/>
      <w:r w:rsidRPr="000B5250">
        <w:rPr>
          <w:rFonts w:ascii="Times New Roman" w:hAnsi="Times New Roman" w:cs="Times New Roman"/>
        </w:rPr>
        <w:t xml:space="preserve"> и </w:t>
      </w:r>
      <w:proofErr w:type="spellStart"/>
      <w:r w:rsidRPr="000B5250">
        <w:rPr>
          <w:rStyle w:val="texample"/>
          <w:rFonts w:ascii="Times New Roman" w:hAnsi="Times New Roman" w:cs="Times New Roman"/>
        </w:rPr>
        <w:t>SaveChanges</w:t>
      </w:r>
      <w:proofErr w:type="spellEnd"/>
      <w:r w:rsidRPr="000B5250">
        <w:rPr>
          <w:rFonts w:ascii="Times New Roman" w:hAnsi="Times New Roman" w:cs="Times New Roman"/>
        </w:rPr>
        <w:t>.</w:t>
      </w:r>
    </w:p>
    <w:p w:rsidR="0046424F" w:rsidRPr="000B5250" w:rsidRDefault="0046424F" w:rsidP="0046424F">
      <w:pPr>
        <w:numPr>
          <w:ilvl w:val="0"/>
          <w:numId w:val="20"/>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 xml:space="preserve">Каждый клиент отправляет на сервер HTTP-запрос с заголовком </w:t>
      </w:r>
      <w:r w:rsidRPr="000B5250">
        <w:rPr>
          <w:rStyle w:val="texample"/>
          <w:rFonts w:ascii="Times New Roman" w:hAnsi="Times New Roman" w:cs="Times New Roman"/>
        </w:rPr>
        <w:t>"</w:t>
      </w:r>
      <w:proofErr w:type="spellStart"/>
      <w:r w:rsidRPr="000B5250">
        <w:rPr>
          <w:rStyle w:val="texample"/>
          <w:rFonts w:ascii="Times New Roman" w:hAnsi="Times New Roman" w:cs="Times New Roman"/>
        </w:rPr>
        <w:t>If-Match</w:t>
      </w:r>
      <w:proofErr w:type="spellEnd"/>
      <w:r w:rsidRPr="000B5250">
        <w:rPr>
          <w:rStyle w:val="texample"/>
          <w:rFonts w:ascii="Times New Roman" w:hAnsi="Times New Roman" w:cs="Times New Roman"/>
        </w:rPr>
        <w:t>: v1"</w:t>
      </w:r>
      <w:r w:rsidRPr="000B5250">
        <w:rPr>
          <w:rFonts w:ascii="Times New Roman" w:hAnsi="Times New Roman" w:cs="Times New Roman"/>
        </w:rPr>
        <w:t>.</w:t>
      </w:r>
    </w:p>
    <w:p w:rsidR="0046424F" w:rsidRPr="000B5250" w:rsidRDefault="0046424F" w:rsidP="0046424F">
      <w:pPr>
        <w:numPr>
          <w:ilvl w:val="0"/>
          <w:numId w:val="20"/>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Запрос одного из клиентов попадает на сервер первым.</w:t>
      </w:r>
    </w:p>
    <w:p w:rsidR="0046424F" w:rsidRPr="000B5250" w:rsidRDefault="0046424F" w:rsidP="0046424F">
      <w:pPr>
        <w:numPr>
          <w:ilvl w:val="1"/>
          <w:numId w:val="20"/>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 xml:space="preserve">Сервер сравнивает заголовок </w:t>
      </w:r>
      <w:proofErr w:type="spellStart"/>
      <w:r w:rsidRPr="000B5250">
        <w:rPr>
          <w:rStyle w:val="texample"/>
          <w:rFonts w:ascii="Times New Roman" w:hAnsi="Times New Roman" w:cs="Times New Roman"/>
        </w:rPr>
        <w:t>If-Match</w:t>
      </w:r>
      <w:proofErr w:type="spellEnd"/>
      <w:r w:rsidRPr="000B5250">
        <w:rPr>
          <w:rFonts w:ascii="Times New Roman" w:hAnsi="Times New Roman" w:cs="Times New Roman"/>
        </w:rPr>
        <w:t xml:space="preserve"> с версией сущности. Они совпадают.</w:t>
      </w:r>
    </w:p>
    <w:p w:rsidR="0046424F" w:rsidRPr="000B5250" w:rsidRDefault="0046424F" w:rsidP="0046424F">
      <w:pPr>
        <w:numPr>
          <w:ilvl w:val="1"/>
          <w:numId w:val="20"/>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Сервер применяет изменение.</w:t>
      </w:r>
    </w:p>
    <w:p w:rsidR="0046424F" w:rsidRPr="000B5250" w:rsidRDefault="0046424F" w:rsidP="0046424F">
      <w:pPr>
        <w:numPr>
          <w:ilvl w:val="1"/>
          <w:numId w:val="20"/>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 xml:space="preserve">Версия сущности на сервере обновляется и становится </w:t>
      </w:r>
      <w:r w:rsidRPr="000B5250">
        <w:rPr>
          <w:rStyle w:val="texample"/>
          <w:rFonts w:ascii="Times New Roman" w:hAnsi="Times New Roman" w:cs="Times New Roman"/>
        </w:rPr>
        <w:t>"v2"</w:t>
      </w:r>
      <w:r w:rsidRPr="000B5250">
        <w:rPr>
          <w:rFonts w:ascii="Times New Roman" w:hAnsi="Times New Roman" w:cs="Times New Roman"/>
        </w:rPr>
        <w:t>.</w:t>
      </w:r>
    </w:p>
    <w:p w:rsidR="0046424F" w:rsidRPr="000B5250" w:rsidRDefault="0046424F" w:rsidP="0046424F">
      <w:pPr>
        <w:numPr>
          <w:ilvl w:val="1"/>
          <w:numId w:val="20"/>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 xml:space="preserve">В качестве ответа клиенту отправляется новый заголовок </w:t>
      </w:r>
      <w:r w:rsidRPr="000B5250">
        <w:rPr>
          <w:rStyle w:val="texample"/>
          <w:rFonts w:ascii="Times New Roman" w:hAnsi="Times New Roman" w:cs="Times New Roman"/>
        </w:rPr>
        <w:t>"ETag:v2"</w:t>
      </w:r>
      <w:r w:rsidRPr="000B5250">
        <w:rPr>
          <w:rFonts w:ascii="Times New Roman" w:hAnsi="Times New Roman" w:cs="Times New Roman"/>
        </w:rPr>
        <w:t>.</w:t>
      </w:r>
    </w:p>
    <w:p w:rsidR="0046424F" w:rsidRPr="000B5250" w:rsidRDefault="0046424F" w:rsidP="0046424F">
      <w:pPr>
        <w:numPr>
          <w:ilvl w:val="0"/>
          <w:numId w:val="20"/>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Далее на сервер поступает запрос другого клиента. На этот момент изменения первого клиента уже применены.</w:t>
      </w:r>
    </w:p>
    <w:p w:rsidR="0046424F" w:rsidRPr="000B5250" w:rsidRDefault="0046424F" w:rsidP="0046424F">
      <w:pPr>
        <w:numPr>
          <w:ilvl w:val="1"/>
          <w:numId w:val="20"/>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 xml:space="preserve">Сервер сравнивает заголовок </w:t>
      </w:r>
      <w:proofErr w:type="spellStart"/>
      <w:r w:rsidRPr="000B5250">
        <w:rPr>
          <w:rStyle w:val="texample"/>
          <w:rFonts w:ascii="Times New Roman" w:hAnsi="Times New Roman" w:cs="Times New Roman"/>
        </w:rPr>
        <w:t>If-Match</w:t>
      </w:r>
      <w:proofErr w:type="spellEnd"/>
      <w:r w:rsidRPr="000B5250">
        <w:rPr>
          <w:rFonts w:ascii="Times New Roman" w:hAnsi="Times New Roman" w:cs="Times New Roman"/>
        </w:rPr>
        <w:t xml:space="preserve"> с версией сущности. Они не совпадают, поскольку версия сущности уже изменена на </w:t>
      </w:r>
      <w:r w:rsidRPr="000B5250">
        <w:rPr>
          <w:rStyle w:val="texample"/>
          <w:rFonts w:ascii="Times New Roman" w:hAnsi="Times New Roman" w:cs="Times New Roman"/>
        </w:rPr>
        <w:t>"v2"</w:t>
      </w:r>
      <w:r w:rsidRPr="000B5250">
        <w:rPr>
          <w:rFonts w:ascii="Times New Roman" w:hAnsi="Times New Roman" w:cs="Times New Roman"/>
        </w:rPr>
        <w:t xml:space="preserve">, тогда как в запросе указывается версия </w:t>
      </w:r>
      <w:r w:rsidRPr="000B5250">
        <w:rPr>
          <w:rStyle w:val="texample"/>
          <w:rFonts w:ascii="Times New Roman" w:hAnsi="Times New Roman" w:cs="Times New Roman"/>
        </w:rPr>
        <w:t>"v1"</w:t>
      </w:r>
      <w:r w:rsidRPr="000B5250">
        <w:rPr>
          <w:rFonts w:ascii="Times New Roman" w:hAnsi="Times New Roman" w:cs="Times New Roman"/>
        </w:rPr>
        <w:t>.</w:t>
      </w:r>
    </w:p>
    <w:p w:rsidR="0046424F" w:rsidRPr="000B5250" w:rsidRDefault="0046424F" w:rsidP="0046424F">
      <w:pPr>
        <w:numPr>
          <w:ilvl w:val="1"/>
          <w:numId w:val="20"/>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Сервер отклоняет запрос.</w:t>
      </w:r>
    </w:p>
    <w:p w:rsidR="0046424F" w:rsidRDefault="0046424F" w:rsidP="0046424F">
      <w:pPr>
        <w:pStyle w:val="HTML"/>
      </w:pPr>
      <w:r>
        <w:t>// Задаем такой вариант объединен</w:t>
      </w:r>
      <w:bookmarkStart w:id="128" w:name="_GoBack"/>
      <w:bookmarkEnd w:id="128"/>
      <w:r>
        <w:t xml:space="preserve">ия, который обеспечивает  </w:t>
      </w:r>
    </w:p>
    <w:p w:rsidR="0046424F" w:rsidRDefault="0046424F" w:rsidP="0046424F">
      <w:pPr>
        <w:pStyle w:val="HTML"/>
      </w:pPr>
      <w:r>
        <w:t xml:space="preserve"> // сохранение обновлений, но позволяет обновление </w:t>
      </w:r>
      <w:proofErr w:type="spellStart"/>
      <w:r>
        <w:t>etag</w:t>
      </w:r>
      <w:proofErr w:type="spellEnd"/>
      <w:r>
        <w:t xml:space="preserve">.  </w:t>
      </w:r>
    </w:p>
    <w:p w:rsidR="0046424F" w:rsidRDefault="0046424F" w:rsidP="0046424F">
      <w:pPr>
        <w:pStyle w:val="HTML"/>
      </w:pPr>
      <w:r>
        <w:t xml:space="preserve"> // По умолчанию применяется значение </w:t>
      </w:r>
      <w:proofErr w:type="spellStart"/>
      <w:r>
        <w:t>AppendOnly</w:t>
      </w:r>
      <w:proofErr w:type="spellEnd"/>
      <w:r>
        <w:t xml:space="preserve">, при котором  </w:t>
      </w:r>
    </w:p>
    <w:p w:rsidR="0046424F" w:rsidRDefault="0046424F" w:rsidP="0046424F">
      <w:pPr>
        <w:pStyle w:val="HTML"/>
      </w:pPr>
      <w:r>
        <w:t xml:space="preserve"> // уже отслеживаемая сущность не перезаписывается значениями,  </w:t>
      </w:r>
    </w:p>
    <w:p w:rsidR="0046424F" w:rsidRDefault="0046424F" w:rsidP="0046424F">
      <w:pPr>
        <w:pStyle w:val="HTML"/>
      </w:pPr>
      <w:r>
        <w:t xml:space="preserve"> // </w:t>
      </w:r>
      <w:proofErr w:type="gramStart"/>
      <w:r>
        <w:t>полученными</w:t>
      </w:r>
      <w:proofErr w:type="gramEnd"/>
      <w:r>
        <w:t xml:space="preserve"> с сервера, в результате чего в случае изменения  </w:t>
      </w:r>
    </w:p>
    <w:p w:rsidR="0046424F" w:rsidRDefault="0046424F" w:rsidP="0046424F">
      <w:pPr>
        <w:pStyle w:val="HTML"/>
      </w:pPr>
      <w:r>
        <w:t xml:space="preserve"> // сущности на сервере используется </w:t>
      </w:r>
      <w:proofErr w:type="gramStart"/>
      <w:r>
        <w:t>недействительный</w:t>
      </w:r>
      <w:proofErr w:type="gramEnd"/>
      <w:r>
        <w:t xml:space="preserve"> </w:t>
      </w:r>
      <w:proofErr w:type="spellStart"/>
      <w:r>
        <w:t>etag</w:t>
      </w:r>
      <w:proofErr w:type="spellEnd"/>
      <w:r>
        <w:t xml:space="preserve">.  </w:t>
      </w:r>
    </w:p>
    <w:p w:rsidR="0046424F" w:rsidRPr="0046424F" w:rsidRDefault="0046424F" w:rsidP="0046424F">
      <w:pPr>
        <w:pStyle w:val="HTML"/>
        <w:rPr>
          <w:lang w:val="en-US"/>
        </w:rPr>
      </w:pPr>
      <w:r>
        <w:t xml:space="preserve"> </w:t>
      </w:r>
      <w:proofErr w:type="spellStart"/>
      <w:r w:rsidRPr="0046424F">
        <w:rPr>
          <w:lang w:val="en-US"/>
        </w:rPr>
        <w:t>context.MergeOption</w:t>
      </w:r>
      <w:proofErr w:type="spellEnd"/>
      <w:r w:rsidRPr="0046424F">
        <w:rPr>
          <w:lang w:val="en-US"/>
        </w:rPr>
        <w:t xml:space="preserve"> = </w:t>
      </w:r>
      <w:proofErr w:type="spellStart"/>
      <w:r w:rsidRPr="0046424F">
        <w:rPr>
          <w:lang w:val="en-US"/>
        </w:rPr>
        <w:t>MergeOption.PreserveChanges</w:t>
      </w:r>
      <w:proofErr w:type="spellEnd"/>
      <w:r w:rsidRPr="0046424F">
        <w:rPr>
          <w:lang w:val="en-US"/>
        </w:rPr>
        <w:t xml:space="preserve">;  </w:t>
      </w:r>
    </w:p>
    <w:p w:rsidR="0046424F" w:rsidRPr="0046424F" w:rsidRDefault="0046424F" w:rsidP="0046424F">
      <w:pPr>
        <w:pStyle w:val="HTML"/>
        <w:rPr>
          <w:lang w:val="en-US"/>
        </w:rPr>
      </w:pPr>
      <w:r w:rsidRPr="0046424F">
        <w:rPr>
          <w:lang w:val="en-US"/>
        </w:rPr>
        <w:t xml:space="preserve"> Blog </w:t>
      </w:r>
      <w:proofErr w:type="spellStart"/>
      <w:r w:rsidRPr="0046424F">
        <w:rPr>
          <w:lang w:val="en-US"/>
        </w:rPr>
        <w:t>blog</w:t>
      </w:r>
      <w:proofErr w:type="spellEnd"/>
      <w:r w:rsidRPr="0046424F">
        <w:rPr>
          <w:lang w:val="en-US"/>
        </w:rPr>
        <w:t xml:space="preserve"> =  </w:t>
      </w:r>
    </w:p>
    <w:p w:rsidR="0046424F" w:rsidRPr="0046424F" w:rsidRDefault="0046424F" w:rsidP="0046424F">
      <w:pPr>
        <w:pStyle w:val="HTML"/>
        <w:rPr>
          <w:lang w:val="en-US"/>
        </w:rPr>
      </w:pPr>
      <w:r w:rsidRPr="0046424F">
        <w:rPr>
          <w:lang w:val="en-US"/>
        </w:rPr>
        <w:t xml:space="preserve"> (</w:t>
      </w:r>
      <w:proofErr w:type="gramStart"/>
      <w:r w:rsidRPr="0046424F">
        <w:rPr>
          <w:lang w:val="en-US"/>
        </w:rPr>
        <w:t>from</w:t>
      </w:r>
      <w:proofErr w:type="gramEnd"/>
      <w:r w:rsidRPr="0046424F">
        <w:rPr>
          <w:lang w:val="en-US"/>
        </w:rPr>
        <w:t xml:space="preserve"> blog in </w:t>
      </w:r>
      <w:proofErr w:type="spellStart"/>
      <w:r w:rsidRPr="0046424F">
        <w:rPr>
          <w:lang w:val="en-US"/>
        </w:rPr>
        <w:t>context.CreateQuery</w:t>
      </w:r>
      <w:proofErr w:type="spellEnd"/>
      <w:r w:rsidRPr="0046424F">
        <w:rPr>
          <w:lang w:val="en-US"/>
        </w:rPr>
        <w:t>&lt;blog&gt;(&amp;</w:t>
      </w:r>
      <w:proofErr w:type="spellStart"/>
      <w:r w:rsidRPr="0046424F">
        <w:rPr>
          <w:lang w:val="en-US"/>
        </w:rPr>
        <w:t>quot;Blogs&amp;quot</w:t>
      </w:r>
      <w:proofErr w:type="spellEnd"/>
      <w:r w:rsidRPr="0046424F">
        <w:rPr>
          <w:lang w:val="en-US"/>
        </w:rPr>
        <w:t xml:space="preserve">;)  </w:t>
      </w:r>
    </w:p>
    <w:p w:rsidR="0046424F" w:rsidRPr="0046424F" w:rsidRDefault="0046424F" w:rsidP="0046424F">
      <w:pPr>
        <w:pStyle w:val="HTML"/>
        <w:rPr>
          <w:lang w:val="en-US"/>
        </w:rPr>
      </w:pPr>
      <w:r w:rsidRPr="0046424F">
        <w:rPr>
          <w:lang w:val="en-US"/>
        </w:rPr>
        <w:t xml:space="preserve"> </w:t>
      </w:r>
      <w:proofErr w:type="gramStart"/>
      <w:r w:rsidRPr="0046424F">
        <w:rPr>
          <w:lang w:val="en-US"/>
        </w:rPr>
        <w:t>where</w:t>
      </w:r>
      <w:proofErr w:type="gramEnd"/>
      <w:r w:rsidRPr="0046424F">
        <w:rPr>
          <w:lang w:val="en-US"/>
        </w:rPr>
        <w:t xml:space="preserve"> </w:t>
      </w:r>
      <w:proofErr w:type="spellStart"/>
      <w:r w:rsidRPr="0046424F">
        <w:rPr>
          <w:lang w:val="en-US"/>
        </w:rPr>
        <w:t>blog.PartitionKey</w:t>
      </w:r>
      <w:proofErr w:type="spellEnd"/>
      <w:r w:rsidRPr="0046424F">
        <w:rPr>
          <w:lang w:val="en-US"/>
        </w:rPr>
        <w:t xml:space="preserve"> == &amp;quot;Channel9&amp;quot;  </w:t>
      </w:r>
    </w:p>
    <w:p w:rsidR="0046424F" w:rsidRPr="0046424F" w:rsidRDefault="0046424F" w:rsidP="0046424F">
      <w:pPr>
        <w:pStyle w:val="HTML"/>
        <w:rPr>
          <w:lang w:val="en-US"/>
        </w:rPr>
      </w:pPr>
      <w:r w:rsidRPr="0046424F">
        <w:rPr>
          <w:lang w:val="en-US"/>
        </w:rPr>
        <w:t xml:space="preserve"> &amp;&amp; </w:t>
      </w:r>
      <w:proofErr w:type="spellStart"/>
      <w:r w:rsidRPr="0046424F">
        <w:rPr>
          <w:lang w:val="en-US"/>
        </w:rPr>
        <w:t>blog.RowKey</w:t>
      </w:r>
      <w:proofErr w:type="spellEnd"/>
      <w:r w:rsidRPr="0046424F">
        <w:rPr>
          <w:lang w:val="en-US"/>
        </w:rPr>
        <w:t xml:space="preserve"> == &amp;quot</w:t>
      </w:r>
      <w:proofErr w:type="gramStart"/>
      <w:r w:rsidRPr="0046424F">
        <w:rPr>
          <w:lang w:val="en-US"/>
        </w:rPr>
        <w:t>;Oct</w:t>
      </w:r>
      <w:proofErr w:type="gramEnd"/>
      <w:r w:rsidRPr="0046424F">
        <w:rPr>
          <w:lang w:val="en-US"/>
        </w:rPr>
        <w:t xml:space="preserve">-29&amp;quot; </w:t>
      </w:r>
    </w:p>
    <w:p w:rsidR="0046424F" w:rsidRPr="0046424F" w:rsidRDefault="0046424F" w:rsidP="0046424F">
      <w:pPr>
        <w:pStyle w:val="HTML"/>
        <w:rPr>
          <w:lang w:val="en-US"/>
        </w:rPr>
      </w:pPr>
      <w:r w:rsidRPr="0046424F">
        <w:rPr>
          <w:lang w:val="en-US"/>
        </w:rPr>
        <w:t xml:space="preserve">  </w:t>
      </w:r>
    </w:p>
    <w:p w:rsidR="0046424F" w:rsidRPr="0046424F" w:rsidRDefault="0046424F" w:rsidP="0046424F">
      <w:pPr>
        <w:pStyle w:val="HTML"/>
        <w:rPr>
          <w:lang w:val="en-US"/>
        </w:rPr>
      </w:pPr>
      <w:r w:rsidRPr="0046424F">
        <w:rPr>
          <w:lang w:val="en-US"/>
        </w:rPr>
        <w:t xml:space="preserve"> </w:t>
      </w:r>
      <w:proofErr w:type="gramStart"/>
      <w:r w:rsidRPr="0046424F">
        <w:rPr>
          <w:lang w:val="en-US"/>
        </w:rPr>
        <w:t>select</w:t>
      </w:r>
      <w:proofErr w:type="gramEnd"/>
      <w:r w:rsidRPr="0046424F">
        <w:rPr>
          <w:lang w:val="en-US"/>
        </w:rPr>
        <w:t xml:space="preserve"> blog).</w:t>
      </w:r>
      <w:proofErr w:type="spellStart"/>
      <w:r w:rsidRPr="0046424F">
        <w:rPr>
          <w:lang w:val="en-US"/>
        </w:rPr>
        <w:t>FirstOrDefault</w:t>
      </w:r>
      <w:proofErr w:type="spellEnd"/>
      <w:r w:rsidRPr="0046424F">
        <w:rPr>
          <w:lang w:val="en-US"/>
        </w:rPr>
        <w:t xml:space="preserve">();  </w:t>
      </w:r>
    </w:p>
    <w:p w:rsidR="0046424F" w:rsidRPr="0046424F" w:rsidRDefault="0046424F" w:rsidP="0046424F">
      <w:pPr>
        <w:pStyle w:val="HTML"/>
        <w:rPr>
          <w:lang w:val="en-US"/>
        </w:rPr>
      </w:pPr>
      <w:r w:rsidRPr="0046424F">
        <w:rPr>
          <w:lang w:val="en-US"/>
        </w:rPr>
        <w:t xml:space="preserve"> </w:t>
      </w:r>
      <w:proofErr w:type="spellStart"/>
      <w:r w:rsidRPr="0046424F">
        <w:rPr>
          <w:lang w:val="en-US"/>
        </w:rPr>
        <w:t>blog.Text</w:t>
      </w:r>
      <w:proofErr w:type="spellEnd"/>
      <w:r w:rsidRPr="0046424F">
        <w:rPr>
          <w:lang w:val="en-US"/>
        </w:rPr>
        <w:t xml:space="preserve"> = &amp;</w:t>
      </w:r>
      <w:proofErr w:type="spellStart"/>
      <w:r w:rsidRPr="0046424F">
        <w:rPr>
          <w:lang w:val="en-US"/>
        </w:rPr>
        <w:t>quot</w:t>
      </w:r>
      <w:proofErr w:type="gramStart"/>
      <w:r w:rsidRPr="0046424F">
        <w:rPr>
          <w:lang w:val="en-US"/>
        </w:rPr>
        <w:t>;Hi</w:t>
      </w:r>
      <w:proofErr w:type="spellEnd"/>
      <w:proofErr w:type="gramEnd"/>
      <w:r w:rsidRPr="0046424F">
        <w:rPr>
          <w:lang w:val="en-US"/>
        </w:rPr>
        <w:t xml:space="preserve"> there </w:t>
      </w:r>
      <w:proofErr w:type="spellStart"/>
      <w:r w:rsidRPr="0046424F">
        <w:rPr>
          <w:lang w:val="en-US"/>
        </w:rPr>
        <w:t>again&amp;quot</w:t>
      </w:r>
      <w:proofErr w:type="spellEnd"/>
      <w:r w:rsidRPr="0046424F">
        <w:rPr>
          <w:lang w:val="en-US"/>
        </w:rPr>
        <w:t xml:space="preserve">;;  </w:t>
      </w:r>
    </w:p>
    <w:p w:rsidR="0046424F" w:rsidRPr="0046424F" w:rsidRDefault="0046424F" w:rsidP="0046424F">
      <w:pPr>
        <w:pStyle w:val="HTML"/>
        <w:rPr>
          <w:lang w:val="en-US"/>
        </w:rPr>
      </w:pPr>
      <w:r w:rsidRPr="0046424F">
        <w:rPr>
          <w:lang w:val="en-US"/>
        </w:rPr>
        <w:t xml:space="preserve"> </w:t>
      </w:r>
      <w:proofErr w:type="gramStart"/>
      <w:r w:rsidRPr="0046424F">
        <w:rPr>
          <w:lang w:val="en-US"/>
        </w:rPr>
        <w:t>try</w:t>
      </w:r>
      <w:proofErr w:type="gramEnd"/>
      <w:r w:rsidRPr="0046424F">
        <w:rPr>
          <w:lang w:val="en-US"/>
        </w:rPr>
        <w:t xml:space="preserve">  </w:t>
      </w:r>
    </w:p>
    <w:p w:rsidR="0046424F" w:rsidRPr="0046424F" w:rsidRDefault="0046424F" w:rsidP="0046424F">
      <w:pPr>
        <w:pStyle w:val="HTML"/>
        <w:rPr>
          <w:lang w:val="en-US"/>
        </w:rPr>
      </w:pPr>
      <w:r w:rsidRPr="0046424F">
        <w:rPr>
          <w:lang w:val="en-US"/>
        </w:rPr>
        <w:t xml:space="preserve"> {  </w:t>
      </w:r>
    </w:p>
    <w:p w:rsidR="0046424F" w:rsidRPr="0046424F" w:rsidRDefault="0046424F" w:rsidP="0046424F">
      <w:pPr>
        <w:pStyle w:val="HTML"/>
        <w:rPr>
          <w:lang w:val="en-US"/>
        </w:rPr>
      </w:pPr>
      <w:r w:rsidRPr="0046424F">
        <w:rPr>
          <w:lang w:val="en-US"/>
        </w:rPr>
        <w:t xml:space="preserve"> </w:t>
      </w:r>
      <w:proofErr w:type="spellStart"/>
      <w:proofErr w:type="gramStart"/>
      <w:r w:rsidRPr="0046424F">
        <w:rPr>
          <w:lang w:val="en-US"/>
        </w:rPr>
        <w:t>context.UpdateObject</w:t>
      </w:r>
      <w:proofErr w:type="spellEnd"/>
      <w:r w:rsidRPr="0046424F">
        <w:rPr>
          <w:lang w:val="en-US"/>
        </w:rPr>
        <w:t>(</w:t>
      </w:r>
      <w:proofErr w:type="gramEnd"/>
      <w:r w:rsidRPr="0046424F">
        <w:rPr>
          <w:lang w:val="en-US"/>
        </w:rPr>
        <w:t xml:space="preserve">blog);  </w:t>
      </w:r>
    </w:p>
    <w:p w:rsidR="0046424F" w:rsidRPr="0046424F" w:rsidRDefault="0046424F" w:rsidP="0046424F">
      <w:pPr>
        <w:pStyle w:val="HTML"/>
        <w:rPr>
          <w:lang w:val="en-US"/>
        </w:rPr>
      </w:pPr>
      <w:r w:rsidRPr="0046424F">
        <w:rPr>
          <w:lang w:val="en-US"/>
        </w:rPr>
        <w:t xml:space="preserve"> </w:t>
      </w:r>
      <w:proofErr w:type="spellStart"/>
      <w:r w:rsidRPr="0046424F">
        <w:rPr>
          <w:lang w:val="en-US"/>
        </w:rPr>
        <w:t>DataServiceResponse</w:t>
      </w:r>
      <w:proofErr w:type="spellEnd"/>
      <w:r w:rsidRPr="0046424F">
        <w:rPr>
          <w:lang w:val="en-US"/>
        </w:rPr>
        <w:t xml:space="preserve"> response = </w:t>
      </w:r>
      <w:proofErr w:type="spellStart"/>
      <w:proofErr w:type="gramStart"/>
      <w:r w:rsidRPr="0046424F">
        <w:rPr>
          <w:lang w:val="en-US"/>
        </w:rPr>
        <w:t>context.SaveChanges</w:t>
      </w:r>
      <w:proofErr w:type="spellEnd"/>
      <w:r w:rsidRPr="0046424F">
        <w:rPr>
          <w:lang w:val="en-US"/>
        </w:rPr>
        <w:t>(</w:t>
      </w:r>
      <w:proofErr w:type="gramEnd"/>
      <w:r w:rsidRPr="0046424F">
        <w:rPr>
          <w:lang w:val="en-US"/>
        </w:rPr>
        <w:t xml:space="preserve">);  </w:t>
      </w:r>
    </w:p>
    <w:p w:rsidR="0046424F" w:rsidRPr="0046424F" w:rsidRDefault="0046424F" w:rsidP="0046424F">
      <w:pPr>
        <w:pStyle w:val="HTML"/>
        <w:rPr>
          <w:lang w:val="en-US"/>
        </w:rPr>
      </w:pPr>
      <w:r w:rsidRPr="0046424F">
        <w:rPr>
          <w:lang w:val="en-US"/>
        </w:rPr>
        <w:t xml:space="preserve"> }  </w:t>
      </w:r>
    </w:p>
    <w:p w:rsidR="0046424F" w:rsidRPr="0046424F" w:rsidRDefault="0046424F" w:rsidP="0046424F">
      <w:pPr>
        <w:pStyle w:val="HTML"/>
        <w:rPr>
          <w:lang w:val="en-US"/>
        </w:rPr>
      </w:pPr>
      <w:r w:rsidRPr="0046424F">
        <w:rPr>
          <w:lang w:val="en-US"/>
        </w:rPr>
        <w:t xml:space="preserve"> </w:t>
      </w:r>
      <w:proofErr w:type="gramStart"/>
      <w:r w:rsidRPr="0046424F">
        <w:rPr>
          <w:lang w:val="en-US"/>
        </w:rPr>
        <w:t>catch</w:t>
      </w:r>
      <w:proofErr w:type="gramEnd"/>
      <w:r w:rsidRPr="0046424F">
        <w:rPr>
          <w:lang w:val="en-US"/>
        </w:rPr>
        <w:t xml:space="preserve"> (</w:t>
      </w:r>
      <w:proofErr w:type="spellStart"/>
      <w:r w:rsidRPr="0046424F">
        <w:rPr>
          <w:lang w:val="en-US"/>
        </w:rPr>
        <w:t>DataServiceRequestException</w:t>
      </w:r>
      <w:proofErr w:type="spellEnd"/>
      <w:r w:rsidRPr="0046424F">
        <w:rPr>
          <w:lang w:val="en-US"/>
        </w:rPr>
        <w:t xml:space="preserve"> e)  </w:t>
      </w:r>
    </w:p>
    <w:p w:rsidR="0046424F" w:rsidRPr="0046424F" w:rsidRDefault="0046424F" w:rsidP="0046424F">
      <w:pPr>
        <w:pStyle w:val="HTML"/>
        <w:rPr>
          <w:lang w:val="en-US"/>
        </w:rPr>
      </w:pPr>
      <w:r w:rsidRPr="0046424F">
        <w:rPr>
          <w:lang w:val="en-US"/>
        </w:rPr>
        <w:t xml:space="preserve"> {  </w:t>
      </w:r>
    </w:p>
    <w:p w:rsidR="0046424F" w:rsidRPr="0046424F" w:rsidRDefault="0046424F" w:rsidP="0046424F">
      <w:pPr>
        <w:pStyle w:val="HTML"/>
        <w:rPr>
          <w:lang w:val="en-US"/>
        </w:rPr>
      </w:pPr>
      <w:r w:rsidRPr="0046424F">
        <w:rPr>
          <w:lang w:val="en-US"/>
        </w:rPr>
        <w:t xml:space="preserve"> </w:t>
      </w:r>
      <w:proofErr w:type="spellStart"/>
      <w:r w:rsidRPr="0046424F">
        <w:rPr>
          <w:lang w:val="en-US"/>
        </w:rPr>
        <w:t>OperationResponse</w:t>
      </w:r>
      <w:proofErr w:type="spellEnd"/>
      <w:r w:rsidRPr="0046424F">
        <w:rPr>
          <w:lang w:val="en-US"/>
        </w:rPr>
        <w:t xml:space="preserve"> response = </w:t>
      </w:r>
      <w:proofErr w:type="spellStart"/>
      <w:proofErr w:type="gramStart"/>
      <w:r w:rsidRPr="0046424F">
        <w:rPr>
          <w:lang w:val="en-US"/>
        </w:rPr>
        <w:t>e.Response.First</w:t>
      </w:r>
      <w:proofErr w:type="spellEnd"/>
      <w:r w:rsidRPr="0046424F">
        <w:rPr>
          <w:lang w:val="en-US"/>
        </w:rPr>
        <w:t>(</w:t>
      </w:r>
      <w:proofErr w:type="gramEnd"/>
      <w:r w:rsidRPr="0046424F">
        <w:rPr>
          <w:lang w:val="en-US"/>
        </w:rPr>
        <w:t xml:space="preserve">);  </w:t>
      </w:r>
    </w:p>
    <w:p w:rsidR="0046424F" w:rsidRPr="0046424F" w:rsidRDefault="0046424F" w:rsidP="0046424F">
      <w:pPr>
        <w:pStyle w:val="HTML"/>
        <w:rPr>
          <w:lang w:val="en-US"/>
        </w:rPr>
      </w:pPr>
      <w:r w:rsidRPr="0046424F">
        <w:rPr>
          <w:lang w:val="en-US"/>
        </w:rPr>
        <w:t xml:space="preserve"> </w:t>
      </w:r>
      <w:proofErr w:type="gramStart"/>
      <w:r w:rsidRPr="0046424F">
        <w:rPr>
          <w:lang w:val="en-US"/>
        </w:rPr>
        <w:t>if</w:t>
      </w:r>
      <w:proofErr w:type="gramEnd"/>
      <w:r w:rsidRPr="0046424F">
        <w:rPr>
          <w:lang w:val="en-US"/>
        </w:rPr>
        <w:t xml:space="preserve"> (</w:t>
      </w:r>
      <w:proofErr w:type="spellStart"/>
      <w:r w:rsidRPr="0046424F">
        <w:rPr>
          <w:lang w:val="en-US"/>
        </w:rPr>
        <w:t>response.StatusCode</w:t>
      </w:r>
      <w:proofErr w:type="spellEnd"/>
      <w:r w:rsidRPr="0046424F">
        <w:rPr>
          <w:lang w:val="en-US"/>
        </w:rPr>
        <w:t xml:space="preserve"> == (</w:t>
      </w:r>
      <w:proofErr w:type="spellStart"/>
      <w:r w:rsidRPr="0046424F">
        <w:rPr>
          <w:lang w:val="en-US"/>
        </w:rPr>
        <w:t>int</w:t>
      </w:r>
      <w:proofErr w:type="spellEnd"/>
      <w:r w:rsidRPr="0046424F">
        <w:rPr>
          <w:lang w:val="en-US"/>
        </w:rPr>
        <w:t>)</w:t>
      </w:r>
      <w:proofErr w:type="spellStart"/>
      <w:r w:rsidRPr="0046424F">
        <w:rPr>
          <w:lang w:val="en-US"/>
        </w:rPr>
        <w:t>HttpStatusCode.PreconditionFailed</w:t>
      </w:r>
      <w:proofErr w:type="spellEnd"/>
      <w:r w:rsidRPr="0046424F">
        <w:rPr>
          <w:lang w:val="en-US"/>
        </w:rPr>
        <w:t xml:space="preserve">)  </w:t>
      </w:r>
    </w:p>
    <w:p w:rsidR="0046424F" w:rsidRDefault="0046424F" w:rsidP="0046424F">
      <w:pPr>
        <w:pStyle w:val="HTML"/>
      </w:pPr>
      <w:r w:rsidRPr="0046424F">
        <w:rPr>
          <w:lang w:val="en-US"/>
        </w:rPr>
        <w:t xml:space="preserve"> </w:t>
      </w:r>
      <w:r>
        <w:t xml:space="preserve">{  </w:t>
      </w:r>
    </w:p>
    <w:p w:rsidR="0046424F" w:rsidRDefault="0046424F" w:rsidP="0046424F">
      <w:pPr>
        <w:pStyle w:val="HTML"/>
      </w:pPr>
      <w:r>
        <w:t xml:space="preserve"> // выполняем запрос объекта повторно, чтобы получить  </w:t>
      </w:r>
    </w:p>
    <w:p w:rsidR="0046424F" w:rsidRDefault="0046424F" w:rsidP="0046424F">
      <w:pPr>
        <w:pStyle w:val="HTML"/>
      </w:pPr>
      <w:r>
        <w:t xml:space="preserve"> // </w:t>
      </w:r>
      <w:proofErr w:type="gramStart"/>
      <w:r>
        <w:t>последний</w:t>
      </w:r>
      <w:proofErr w:type="gramEnd"/>
      <w:r>
        <w:t xml:space="preserve"> </w:t>
      </w:r>
      <w:proofErr w:type="spellStart"/>
      <w:r>
        <w:t>etag</w:t>
      </w:r>
      <w:proofErr w:type="spellEnd"/>
      <w:r>
        <w:t xml:space="preserve">, и проводим обновление  </w:t>
      </w:r>
    </w:p>
    <w:p w:rsidR="0046424F" w:rsidRDefault="0046424F" w:rsidP="0046424F">
      <w:pPr>
        <w:pStyle w:val="HTML"/>
      </w:pPr>
      <w:r>
        <w:t xml:space="preserve"> }  </w:t>
      </w:r>
    </w:p>
    <w:p w:rsidR="0046424F" w:rsidRDefault="0046424F" w:rsidP="0046424F">
      <w:pPr>
        <w:pStyle w:val="HTML"/>
      </w:pPr>
      <w:r>
        <w:t xml:space="preserve"> }</w:t>
      </w:r>
    </w:p>
    <w:p w:rsidR="0046424F" w:rsidRDefault="0046424F" w:rsidP="0046424F">
      <w:pPr>
        <w:pStyle w:val="a3"/>
      </w:pPr>
      <w:r>
        <w:t>Для безусловного обновления сущности приложение выполняет следующее:</w:t>
      </w:r>
    </w:p>
    <w:p w:rsidR="0046424F" w:rsidRDefault="0046424F" w:rsidP="0046424F">
      <w:pPr>
        <w:numPr>
          <w:ilvl w:val="0"/>
          <w:numId w:val="21"/>
        </w:numPr>
        <w:spacing w:before="100" w:beforeAutospacing="1" w:after="100" w:afterAutospacing="1" w:line="240" w:lineRule="auto"/>
      </w:pPr>
      <w:r>
        <w:t xml:space="preserve">Создает новый объект </w:t>
      </w:r>
      <w:proofErr w:type="spellStart"/>
      <w:r>
        <w:rPr>
          <w:rStyle w:val="texample"/>
        </w:rPr>
        <w:t>DataServiceContext</w:t>
      </w:r>
      <w:proofErr w:type="spellEnd"/>
      <w:r>
        <w:t xml:space="preserve"> или, в случае использования существующего контекста, отсоединяет объект, как демонстрирует пример ниже.</w:t>
      </w:r>
    </w:p>
    <w:p w:rsidR="0046424F" w:rsidRDefault="0046424F" w:rsidP="0046424F">
      <w:pPr>
        <w:numPr>
          <w:ilvl w:val="0"/>
          <w:numId w:val="21"/>
        </w:numPr>
        <w:spacing w:before="100" w:beforeAutospacing="1" w:after="100" w:afterAutospacing="1" w:line="240" w:lineRule="auto"/>
      </w:pPr>
      <w:r>
        <w:t xml:space="preserve">Присоединяем сущность к контексту и используем </w:t>
      </w:r>
      <w:r>
        <w:rPr>
          <w:rStyle w:val="texample"/>
        </w:rPr>
        <w:t>"*"</w:t>
      </w:r>
      <w:r>
        <w:t xml:space="preserve"> как новое значение </w:t>
      </w:r>
      <w:proofErr w:type="spellStart"/>
      <w:r>
        <w:rPr>
          <w:rStyle w:val="texample"/>
        </w:rPr>
        <w:t>ETag</w:t>
      </w:r>
      <w:proofErr w:type="spellEnd"/>
      <w:r>
        <w:t>.</w:t>
      </w:r>
    </w:p>
    <w:p w:rsidR="0046424F" w:rsidRDefault="0046424F" w:rsidP="0046424F">
      <w:pPr>
        <w:numPr>
          <w:ilvl w:val="0"/>
          <w:numId w:val="21"/>
        </w:numPr>
        <w:spacing w:before="100" w:beforeAutospacing="1" w:after="100" w:afterAutospacing="1" w:line="240" w:lineRule="auto"/>
      </w:pPr>
      <w:r>
        <w:t>Обновляем сущность.</w:t>
      </w:r>
    </w:p>
    <w:p w:rsidR="0046424F" w:rsidRDefault="0046424F" w:rsidP="0046424F">
      <w:pPr>
        <w:numPr>
          <w:ilvl w:val="0"/>
          <w:numId w:val="21"/>
        </w:numPr>
        <w:spacing w:before="100" w:beforeAutospacing="1" w:after="100" w:afterAutospacing="1" w:line="240" w:lineRule="auto"/>
      </w:pPr>
      <w:r>
        <w:t xml:space="preserve">Вызываем </w:t>
      </w:r>
      <w:proofErr w:type="spellStart"/>
      <w:r>
        <w:rPr>
          <w:rStyle w:val="texample"/>
        </w:rPr>
        <w:t>SaveChanges</w:t>
      </w:r>
      <w:proofErr w:type="spellEnd"/>
      <w:r>
        <w:t>.</w:t>
      </w:r>
    </w:p>
    <w:p w:rsidR="0046424F" w:rsidRDefault="0046424F" w:rsidP="0046424F">
      <w:pPr>
        <w:pStyle w:val="HTML"/>
      </w:pPr>
      <w:r>
        <w:t>// задаем опцию объединения, разрешающую перезапись,</w:t>
      </w:r>
    </w:p>
    <w:p w:rsidR="0046424F" w:rsidRDefault="0046424F" w:rsidP="0046424F">
      <w:pPr>
        <w:pStyle w:val="HTML"/>
      </w:pPr>
      <w:r>
        <w:t xml:space="preserve"> // чтобы обеспечить возможность обновления отслеживаемой сущности  </w:t>
      </w:r>
    </w:p>
    <w:p w:rsidR="0046424F" w:rsidRDefault="0046424F" w:rsidP="0046424F">
      <w:pPr>
        <w:pStyle w:val="HTML"/>
      </w:pPr>
      <w:r>
        <w:t xml:space="preserve"> </w:t>
      </w:r>
      <w:proofErr w:type="spellStart"/>
      <w:r>
        <w:t>context.Detach</w:t>
      </w:r>
      <w:proofErr w:type="spellEnd"/>
      <w:r>
        <w:t>(</w:t>
      </w:r>
      <w:proofErr w:type="spellStart"/>
      <w:r>
        <w:t>blog</w:t>
      </w:r>
      <w:proofErr w:type="spellEnd"/>
      <w:r>
        <w:t xml:space="preserve">);  </w:t>
      </w:r>
    </w:p>
    <w:p w:rsidR="0046424F" w:rsidRDefault="0046424F" w:rsidP="0046424F">
      <w:pPr>
        <w:pStyle w:val="HTML"/>
      </w:pPr>
      <w:r>
        <w:t xml:space="preserve"> // Присоединяем сущность к контексту, используя имя таблицы, сущность,  </w:t>
      </w:r>
    </w:p>
    <w:p w:rsidR="0046424F" w:rsidRDefault="0046424F" w:rsidP="0046424F">
      <w:pPr>
        <w:pStyle w:val="HTML"/>
      </w:pPr>
      <w:r>
        <w:t xml:space="preserve"> // которая должна быть обновлена, и "*" как значение </w:t>
      </w:r>
      <w:proofErr w:type="spellStart"/>
      <w:r>
        <w:t>etag</w:t>
      </w:r>
      <w:proofErr w:type="spellEnd"/>
      <w:r>
        <w:t xml:space="preserve">.  </w:t>
      </w:r>
    </w:p>
    <w:p w:rsidR="0046424F" w:rsidRPr="0046424F" w:rsidRDefault="0046424F" w:rsidP="0046424F">
      <w:pPr>
        <w:pStyle w:val="HTML"/>
        <w:rPr>
          <w:lang w:val="en-US"/>
        </w:rPr>
      </w:pPr>
      <w:r>
        <w:t xml:space="preserve"> </w:t>
      </w:r>
      <w:proofErr w:type="spellStart"/>
      <w:proofErr w:type="gramStart"/>
      <w:r w:rsidRPr="0046424F">
        <w:rPr>
          <w:lang w:val="en-US"/>
        </w:rPr>
        <w:t>context.AttachTo</w:t>
      </w:r>
      <w:proofErr w:type="spellEnd"/>
      <w:r w:rsidRPr="0046424F">
        <w:rPr>
          <w:lang w:val="en-US"/>
        </w:rPr>
        <w:t>(</w:t>
      </w:r>
      <w:proofErr w:type="gramEnd"/>
      <w:r w:rsidRPr="0046424F">
        <w:rPr>
          <w:lang w:val="en-US"/>
        </w:rPr>
        <w:t xml:space="preserve">"Blogs", blog, "*");  </w:t>
      </w:r>
    </w:p>
    <w:p w:rsidR="0046424F" w:rsidRPr="0046424F" w:rsidRDefault="0046424F" w:rsidP="0046424F">
      <w:pPr>
        <w:pStyle w:val="HTML"/>
        <w:rPr>
          <w:lang w:val="en-US"/>
        </w:rPr>
      </w:pPr>
      <w:r w:rsidRPr="0046424F">
        <w:rPr>
          <w:lang w:val="en-US"/>
        </w:rPr>
        <w:t xml:space="preserve"> </w:t>
      </w:r>
      <w:proofErr w:type="spellStart"/>
      <w:r w:rsidRPr="0046424F">
        <w:rPr>
          <w:lang w:val="en-US"/>
        </w:rPr>
        <w:t>blog.Text</w:t>
      </w:r>
      <w:proofErr w:type="spellEnd"/>
      <w:r w:rsidRPr="0046424F">
        <w:rPr>
          <w:lang w:val="en-US"/>
        </w:rPr>
        <w:t xml:space="preserve"> = "Hi there again";  </w:t>
      </w:r>
    </w:p>
    <w:p w:rsidR="0046424F" w:rsidRPr="0046424F" w:rsidRDefault="0046424F" w:rsidP="0046424F">
      <w:pPr>
        <w:pStyle w:val="HTML"/>
        <w:rPr>
          <w:lang w:val="en-US"/>
        </w:rPr>
      </w:pPr>
      <w:r w:rsidRPr="0046424F">
        <w:rPr>
          <w:lang w:val="en-US"/>
        </w:rPr>
        <w:t xml:space="preserve"> </w:t>
      </w:r>
      <w:proofErr w:type="gramStart"/>
      <w:r w:rsidRPr="0046424F">
        <w:rPr>
          <w:lang w:val="en-US"/>
        </w:rPr>
        <w:t>try</w:t>
      </w:r>
      <w:proofErr w:type="gramEnd"/>
      <w:r w:rsidRPr="0046424F">
        <w:rPr>
          <w:lang w:val="en-US"/>
        </w:rPr>
        <w:t xml:space="preserve">  </w:t>
      </w:r>
    </w:p>
    <w:p w:rsidR="0046424F" w:rsidRPr="0046424F" w:rsidRDefault="0046424F" w:rsidP="0046424F">
      <w:pPr>
        <w:pStyle w:val="HTML"/>
        <w:rPr>
          <w:lang w:val="en-US"/>
        </w:rPr>
      </w:pPr>
      <w:r w:rsidRPr="0046424F">
        <w:rPr>
          <w:lang w:val="en-US"/>
        </w:rPr>
        <w:t xml:space="preserve"> {  </w:t>
      </w:r>
    </w:p>
    <w:p w:rsidR="0046424F" w:rsidRPr="0046424F" w:rsidRDefault="0046424F" w:rsidP="0046424F">
      <w:pPr>
        <w:pStyle w:val="HTML"/>
        <w:rPr>
          <w:lang w:val="en-US"/>
        </w:rPr>
      </w:pPr>
      <w:r w:rsidRPr="0046424F">
        <w:rPr>
          <w:lang w:val="en-US"/>
        </w:rPr>
        <w:t xml:space="preserve"> </w:t>
      </w:r>
      <w:proofErr w:type="spellStart"/>
      <w:proofErr w:type="gramStart"/>
      <w:r w:rsidRPr="0046424F">
        <w:rPr>
          <w:lang w:val="en-US"/>
        </w:rPr>
        <w:t>context.UpdateObject</w:t>
      </w:r>
      <w:proofErr w:type="spellEnd"/>
      <w:r w:rsidRPr="0046424F">
        <w:rPr>
          <w:lang w:val="en-US"/>
        </w:rPr>
        <w:t>(</w:t>
      </w:r>
      <w:proofErr w:type="gramEnd"/>
      <w:r w:rsidRPr="0046424F">
        <w:rPr>
          <w:lang w:val="en-US"/>
        </w:rPr>
        <w:t xml:space="preserve">blog);  </w:t>
      </w:r>
    </w:p>
    <w:p w:rsidR="0046424F" w:rsidRPr="0046424F" w:rsidRDefault="0046424F" w:rsidP="0046424F">
      <w:pPr>
        <w:pStyle w:val="HTML"/>
        <w:rPr>
          <w:lang w:val="en-US"/>
        </w:rPr>
      </w:pPr>
      <w:r w:rsidRPr="0046424F">
        <w:rPr>
          <w:lang w:val="en-US"/>
        </w:rPr>
        <w:t xml:space="preserve"> </w:t>
      </w:r>
      <w:proofErr w:type="spellStart"/>
      <w:r w:rsidRPr="0046424F">
        <w:rPr>
          <w:lang w:val="en-US"/>
        </w:rPr>
        <w:t>DataServiceResponse</w:t>
      </w:r>
      <w:proofErr w:type="spellEnd"/>
      <w:r w:rsidRPr="0046424F">
        <w:rPr>
          <w:lang w:val="en-US"/>
        </w:rPr>
        <w:t xml:space="preserve"> response = </w:t>
      </w:r>
      <w:proofErr w:type="spellStart"/>
      <w:proofErr w:type="gramStart"/>
      <w:r w:rsidRPr="0046424F">
        <w:rPr>
          <w:lang w:val="en-US"/>
        </w:rPr>
        <w:t>context.SaveChanges</w:t>
      </w:r>
      <w:proofErr w:type="spellEnd"/>
      <w:r w:rsidRPr="0046424F">
        <w:rPr>
          <w:lang w:val="en-US"/>
        </w:rPr>
        <w:t>(</w:t>
      </w:r>
      <w:proofErr w:type="gramEnd"/>
      <w:r w:rsidRPr="0046424F">
        <w:rPr>
          <w:lang w:val="en-US"/>
        </w:rPr>
        <w:t xml:space="preserve">);  </w:t>
      </w:r>
    </w:p>
    <w:p w:rsidR="0046424F" w:rsidRDefault="0046424F" w:rsidP="0046424F">
      <w:pPr>
        <w:pStyle w:val="HTML"/>
      </w:pPr>
      <w:r w:rsidRPr="0046424F">
        <w:rPr>
          <w:lang w:val="en-US"/>
        </w:rPr>
        <w:t xml:space="preserve"> </w:t>
      </w:r>
      <w:r>
        <w:t xml:space="preserve">}  </w:t>
      </w:r>
    </w:p>
    <w:p w:rsidR="0046424F" w:rsidRDefault="0046424F" w:rsidP="0046424F">
      <w:pPr>
        <w:pStyle w:val="HTML"/>
      </w:pPr>
      <w:r>
        <w:t xml:space="preserve"> </w:t>
      </w:r>
      <w:proofErr w:type="spellStart"/>
      <w:r>
        <w:t>catch</w:t>
      </w:r>
      <w:proofErr w:type="spellEnd"/>
      <w:r>
        <w:t xml:space="preserve"> (</w:t>
      </w:r>
      <w:proofErr w:type="spellStart"/>
      <w:r>
        <w:t>DataServiceRequestException</w:t>
      </w:r>
      <w:proofErr w:type="spellEnd"/>
      <w:r>
        <w:t xml:space="preserve"> e)  </w:t>
      </w:r>
    </w:p>
    <w:p w:rsidR="0046424F" w:rsidRDefault="0046424F" w:rsidP="0046424F">
      <w:pPr>
        <w:pStyle w:val="HTML"/>
      </w:pPr>
      <w:r>
        <w:t xml:space="preserve"> {  </w:t>
      </w:r>
    </w:p>
    <w:p w:rsidR="0046424F" w:rsidRDefault="0046424F" w:rsidP="0046424F">
      <w:pPr>
        <w:pStyle w:val="HTML"/>
      </w:pPr>
      <w:r>
        <w:t xml:space="preserve"> // Обработка ошибки, но в данном случае </w:t>
      </w:r>
      <w:proofErr w:type="spellStart"/>
      <w:r>
        <w:t>формировнание</w:t>
      </w:r>
      <w:proofErr w:type="spellEnd"/>
      <w:r>
        <w:t xml:space="preserve"> ошибки </w:t>
      </w:r>
      <w:proofErr w:type="spellStart"/>
      <w:r>
        <w:t>PreCondition</w:t>
      </w:r>
      <w:proofErr w:type="spellEnd"/>
      <w:r>
        <w:t xml:space="preserve"> невозможно  </w:t>
      </w:r>
    </w:p>
    <w:p w:rsidR="0046424F" w:rsidRDefault="0046424F" w:rsidP="0046424F">
      <w:pPr>
        <w:pStyle w:val="HTML"/>
      </w:pPr>
      <w:r>
        <w:t xml:space="preserve"> }</w:t>
      </w:r>
    </w:p>
    <w:p w:rsidR="0046424F" w:rsidRDefault="0046424F" w:rsidP="0046424F">
      <w:pPr>
        <w:pStyle w:val="a3"/>
      </w:pPr>
      <w:r>
        <w:t>Для запросов, которые могут возвращать большое количество результатов, система обеспечивает два механизма:</w:t>
      </w:r>
    </w:p>
    <w:p w:rsidR="0046424F" w:rsidRPr="000B5250" w:rsidRDefault="0046424F" w:rsidP="0046424F">
      <w:pPr>
        <w:numPr>
          <w:ilvl w:val="0"/>
          <w:numId w:val="22"/>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 xml:space="preserve">Возможность получать первые N сущностей, используя LINQ-функцию </w:t>
      </w:r>
      <w:proofErr w:type="spellStart"/>
      <w:r w:rsidRPr="000B5250">
        <w:rPr>
          <w:rStyle w:val="texample"/>
          <w:rFonts w:ascii="Times New Roman" w:hAnsi="Times New Roman" w:cs="Times New Roman"/>
        </w:rPr>
        <w:t>Take</w:t>
      </w:r>
      <w:proofErr w:type="spellEnd"/>
      <w:r w:rsidRPr="000B5250">
        <w:rPr>
          <w:rStyle w:val="texample"/>
          <w:rFonts w:ascii="Times New Roman" w:hAnsi="Times New Roman" w:cs="Times New Roman"/>
        </w:rPr>
        <w:t>(N)</w:t>
      </w:r>
      <w:r w:rsidRPr="000B5250">
        <w:rPr>
          <w:rFonts w:ascii="Times New Roman" w:hAnsi="Times New Roman" w:cs="Times New Roman"/>
        </w:rPr>
        <w:t>.</w:t>
      </w:r>
    </w:p>
    <w:p w:rsidR="0046424F" w:rsidRPr="000B5250" w:rsidRDefault="0046424F" w:rsidP="0046424F">
      <w:pPr>
        <w:numPr>
          <w:ilvl w:val="0"/>
          <w:numId w:val="22"/>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Маркер продолжения, который обозначает место начала следующего множества результатов.</w:t>
      </w:r>
    </w:p>
    <w:p w:rsidR="0046424F" w:rsidRDefault="0046424F" w:rsidP="0046424F">
      <w:pPr>
        <w:pStyle w:val="a3"/>
      </w:pPr>
      <w:r>
        <w:t xml:space="preserve">Система поддерживает функцию возвращения первых N соответствующих запросу сущностей. Например, если программа разрабатывается на .NET, для извлечения первых N сущностей (в данном примере это первые 100 сущностей) можно использовать LINQ-функцию </w:t>
      </w:r>
      <w:proofErr w:type="spellStart"/>
      <w:r>
        <w:rPr>
          <w:rStyle w:val="texample"/>
        </w:rPr>
        <w:t>Take</w:t>
      </w:r>
      <w:proofErr w:type="spellEnd"/>
      <w:r>
        <w:rPr>
          <w:rStyle w:val="texample"/>
        </w:rPr>
        <w:t>(N)</w:t>
      </w:r>
      <w:r>
        <w:t>.</w:t>
      </w:r>
    </w:p>
    <w:p w:rsidR="0046424F" w:rsidRPr="0046424F" w:rsidRDefault="0046424F" w:rsidP="0046424F">
      <w:pPr>
        <w:pStyle w:val="HTML"/>
        <w:rPr>
          <w:lang w:val="en-US"/>
        </w:rPr>
      </w:pPr>
      <w:proofErr w:type="spellStart"/>
      <w:proofErr w:type="gramStart"/>
      <w:r w:rsidRPr="0046424F">
        <w:rPr>
          <w:lang w:val="en-US"/>
        </w:rPr>
        <w:t>serviceUri</w:t>
      </w:r>
      <w:proofErr w:type="spellEnd"/>
      <w:proofErr w:type="gramEnd"/>
      <w:r w:rsidRPr="0046424F">
        <w:rPr>
          <w:lang w:val="en-US"/>
        </w:rPr>
        <w:t xml:space="preserve"> = new Uri("http://&lt;account&gt;.table.core.windows.net");</w:t>
      </w:r>
    </w:p>
    <w:p w:rsidR="0046424F" w:rsidRPr="0046424F" w:rsidRDefault="0046424F" w:rsidP="0046424F">
      <w:pPr>
        <w:pStyle w:val="HTML"/>
        <w:rPr>
          <w:lang w:val="en-US"/>
        </w:rPr>
      </w:pPr>
      <w:r w:rsidRPr="0046424F">
        <w:rPr>
          <w:lang w:val="en-US"/>
        </w:rPr>
        <w:t xml:space="preserve"> </w:t>
      </w:r>
      <w:proofErr w:type="spellStart"/>
      <w:r w:rsidRPr="0046424F">
        <w:rPr>
          <w:lang w:val="en-US"/>
        </w:rPr>
        <w:t>DataServiceContext</w:t>
      </w:r>
      <w:proofErr w:type="spellEnd"/>
      <w:r w:rsidRPr="0046424F">
        <w:rPr>
          <w:lang w:val="en-US"/>
        </w:rPr>
        <w:t xml:space="preserve"> svc = new </w:t>
      </w:r>
      <w:proofErr w:type="spellStart"/>
      <w:proofErr w:type="gramStart"/>
      <w:r w:rsidRPr="0046424F">
        <w:rPr>
          <w:lang w:val="en-US"/>
        </w:rPr>
        <w:t>DataServiceContext</w:t>
      </w:r>
      <w:proofErr w:type="spellEnd"/>
      <w:r w:rsidRPr="0046424F">
        <w:rPr>
          <w:lang w:val="en-US"/>
        </w:rPr>
        <w:t>(</w:t>
      </w:r>
      <w:proofErr w:type="spellStart"/>
      <w:proofErr w:type="gramEnd"/>
      <w:r w:rsidRPr="0046424F">
        <w:rPr>
          <w:lang w:val="en-US"/>
        </w:rPr>
        <w:t>serviceUri</w:t>
      </w:r>
      <w:proofErr w:type="spellEnd"/>
      <w:r w:rsidRPr="0046424F">
        <w:rPr>
          <w:lang w:val="en-US"/>
        </w:rPr>
        <w:t xml:space="preserve">);  </w:t>
      </w:r>
    </w:p>
    <w:p w:rsidR="0046424F" w:rsidRPr="0046424F" w:rsidRDefault="0046424F" w:rsidP="0046424F">
      <w:pPr>
        <w:pStyle w:val="HTML"/>
        <w:rPr>
          <w:lang w:val="en-US"/>
        </w:rPr>
      </w:pPr>
      <w:r w:rsidRPr="0046424F">
        <w:rPr>
          <w:lang w:val="en-US"/>
        </w:rPr>
        <w:t xml:space="preserve"> </w:t>
      </w:r>
      <w:proofErr w:type="spellStart"/>
      <w:proofErr w:type="gramStart"/>
      <w:r w:rsidRPr="0046424F">
        <w:rPr>
          <w:lang w:val="en-US"/>
        </w:rPr>
        <w:t>var</w:t>
      </w:r>
      <w:proofErr w:type="spellEnd"/>
      <w:proofErr w:type="gramEnd"/>
      <w:r w:rsidRPr="0046424F">
        <w:rPr>
          <w:lang w:val="en-US"/>
        </w:rPr>
        <w:t xml:space="preserve"> </w:t>
      </w:r>
      <w:proofErr w:type="spellStart"/>
      <w:r w:rsidRPr="0046424F">
        <w:rPr>
          <w:lang w:val="en-US"/>
        </w:rPr>
        <w:t>allBlogs</w:t>
      </w:r>
      <w:proofErr w:type="spellEnd"/>
      <w:r w:rsidRPr="0046424F">
        <w:rPr>
          <w:lang w:val="en-US"/>
        </w:rPr>
        <w:t xml:space="preserve"> = </w:t>
      </w:r>
      <w:proofErr w:type="spellStart"/>
      <w:r w:rsidRPr="0046424F">
        <w:rPr>
          <w:lang w:val="en-US"/>
        </w:rPr>
        <w:t>context.CreateQuery</w:t>
      </w:r>
      <w:proofErr w:type="spellEnd"/>
      <w:r w:rsidRPr="0046424F">
        <w:rPr>
          <w:lang w:val="en-US"/>
        </w:rPr>
        <w:t xml:space="preserve">&lt;blog&gt;("Blogs");  </w:t>
      </w:r>
    </w:p>
    <w:p w:rsidR="0046424F" w:rsidRPr="0046424F" w:rsidRDefault="0046424F" w:rsidP="0046424F">
      <w:pPr>
        <w:pStyle w:val="HTML"/>
        <w:rPr>
          <w:lang w:val="en-US"/>
        </w:rPr>
      </w:pPr>
      <w:r w:rsidRPr="0046424F">
        <w:rPr>
          <w:lang w:val="en-US"/>
        </w:rPr>
        <w:t xml:space="preserve"> </w:t>
      </w:r>
      <w:proofErr w:type="spellStart"/>
      <w:proofErr w:type="gramStart"/>
      <w:r w:rsidRPr="0046424F">
        <w:rPr>
          <w:lang w:val="en-US"/>
        </w:rPr>
        <w:t>foreach</w:t>
      </w:r>
      <w:proofErr w:type="spellEnd"/>
      <w:proofErr w:type="gramEnd"/>
      <w:r w:rsidRPr="0046424F">
        <w:rPr>
          <w:lang w:val="en-US"/>
        </w:rPr>
        <w:t xml:space="preserve"> (Blog </w:t>
      </w:r>
      <w:proofErr w:type="spellStart"/>
      <w:r w:rsidRPr="0046424F">
        <w:rPr>
          <w:lang w:val="en-US"/>
        </w:rPr>
        <w:t>blog</w:t>
      </w:r>
      <w:proofErr w:type="spellEnd"/>
      <w:r w:rsidRPr="0046424F">
        <w:rPr>
          <w:lang w:val="en-US"/>
        </w:rPr>
        <w:t xml:space="preserve"> in </w:t>
      </w:r>
      <w:proofErr w:type="spellStart"/>
      <w:r w:rsidRPr="0046424F">
        <w:rPr>
          <w:lang w:val="en-US"/>
        </w:rPr>
        <w:t>allBlogs.Take</w:t>
      </w:r>
      <w:proofErr w:type="spellEnd"/>
      <w:r w:rsidRPr="0046424F">
        <w:rPr>
          <w:lang w:val="en-US"/>
        </w:rPr>
        <w:t xml:space="preserve">(100))  </w:t>
      </w:r>
    </w:p>
    <w:p w:rsidR="0046424F" w:rsidRDefault="0046424F" w:rsidP="0046424F">
      <w:pPr>
        <w:pStyle w:val="HTML"/>
      </w:pPr>
      <w:r w:rsidRPr="0046424F">
        <w:rPr>
          <w:lang w:val="en-US"/>
        </w:rPr>
        <w:t xml:space="preserve"> </w:t>
      </w:r>
      <w:r>
        <w:t xml:space="preserve">{ </w:t>
      </w:r>
    </w:p>
    <w:p w:rsidR="0046424F" w:rsidRDefault="0046424F" w:rsidP="0046424F">
      <w:pPr>
        <w:pStyle w:val="HTML"/>
      </w:pPr>
      <w:r>
        <w:t xml:space="preserve"> // выполняем некоторые операции с каждым блогом  </w:t>
      </w:r>
    </w:p>
    <w:p w:rsidR="0046424F" w:rsidRDefault="0046424F" w:rsidP="0046424F">
      <w:pPr>
        <w:pStyle w:val="HTML"/>
      </w:pPr>
      <w:r>
        <w:t xml:space="preserve"> }</w:t>
      </w:r>
    </w:p>
    <w:p w:rsidR="0046424F" w:rsidRDefault="0046424F" w:rsidP="0046424F">
      <w:pPr>
        <w:pStyle w:val="a3"/>
      </w:pPr>
      <w:r>
        <w:t xml:space="preserve">Аналогичная функциональность поддерживается в интерфейсе REST через опцию строки запроса </w:t>
      </w:r>
      <w:r>
        <w:rPr>
          <w:rStyle w:val="texample"/>
        </w:rPr>
        <w:t>$</w:t>
      </w:r>
      <w:proofErr w:type="spellStart"/>
      <w:r>
        <w:rPr>
          <w:rStyle w:val="texample"/>
        </w:rPr>
        <w:t>top</w:t>
      </w:r>
      <w:proofErr w:type="spellEnd"/>
      <w:r>
        <w:rPr>
          <w:rStyle w:val="texample"/>
        </w:rPr>
        <w:t>=N</w:t>
      </w:r>
      <w:r>
        <w:t xml:space="preserve">. Например, запрос </w:t>
      </w:r>
      <w:r>
        <w:rPr>
          <w:rStyle w:val="texample"/>
        </w:rPr>
        <w:t>"GET http://&lt;</w:t>
      </w:r>
      <w:proofErr w:type="gramStart"/>
      <w:r>
        <w:rPr>
          <w:rStyle w:val="texample"/>
        </w:rPr>
        <w:t>Uri</w:t>
      </w:r>
      <w:proofErr w:type="gramEnd"/>
      <w:r>
        <w:rPr>
          <w:rStyle w:val="texample"/>
        </w:rPr>
        <w:t>Сервиса&gt;/Blogs?$top=100"</w:t>
      </w:r>
      <w:r>
        <w:t xml:space="preserve"> обеспечил бы возвращение первых 100 сущностей, соответствующих запросу. Фильтрация выполняется на сервере, поэтому в ответе клиенту может быть передано максимум 100 сущностей.</w:t>
      </w:r>
    </w:p>
    <w:p w:rsidR="0046424F" w:rsidRPr="000B5250" w:rsidRDefault="0046424F" w:rsidP="0046424F">
      <w:pPr>
        <w:numPr>
          <w:ilvl w:val="0"/>
          <w:numId w:val="23"/>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В запросе указывается максимальное число сущностей, которое должно быть возвращено.</w:t>
      </w:r>
    </w:p>
    <w:p w:rsidR="0046424F" w:rsidRPr="000B5250" w:rsidRDefault="0046424F" w:rsidP="0046424F">
      <w:pPr>
        <w:numPr>
          <w:ilvl w:val="0"/>
          <w:numId w:val="23"/>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Количество сущностей превышает максимально разрешенное сервером число сущностей в ответе (в настоящее время это 1000 сущностей).</w:t>
      </w:r>
    </w:p>
    <w:p w:rsidR="0046424F" w:rsidRPr="000B5250" w:rsidRDefault="0046424F" w:rsidP="0046424F">
      <w:pPr>
        <w:numPr>
          <w:ilvl w:val="0"/>
          <w:numId w:val="23"/>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 xml:space="preserve">Общий размер сущностей в ответе превышает максимально допустимый размер ответа (в настоящее время это 4МБ, включая имена свойств, но исключая </w:t>
      </w:r>
      <w:proofErr w:type="spellStart"/>
      <w:r w:rsidRPr="000B5250">
        <w:rPr>
          <w:rFonts w:ascii="Times New Roman" w:hAnsi="Times New Roman" w:cs="Times New Roman"/>
        </w:rPr>
        <w:t>xml</w:t>
      </w:r>
      <w:proofErr w:type="spellEnd"/>
      <w:r w:rsidRPr="000B5250">
        <w:rPr>
          <w:rFonts w:ascii="Times New Roman" w:hAnsi="Times New Roman" w:cs="Times New Roman"/>
        </w:rPr>
        <w:t xml:space="preserve">-теги, используемые для </w:t>
      </w:r>
      <w:r w:rsidRPr="000B5250">
        <w:rPr>
          <w:rStyle w:val="texample"/>
          <w:rFonts w:ascii="Times New Roman" w:hAnsi="Times New Roman" w:cs="Times New Roman"/>
        </w:rPr>
        <w:t>REST</w:t>
      </w:r>
      <w:proofErr w:type="gramStart"/>
      <w:r w:rsidRPr="000B5250">
        <w:rPr>
          <w:rFonts w:ascii="Times New Roman" w:hAnsi="Times New Roman" w:cs="Times New Roman"/>
        </w:rPr>
        <w:t xml:space="preserve"> )</w:t>
      </w:r>
      <w:proofErr w:type="gramEnd"/>
      <w:r w:rsidRPr="000B5250">
        <w:rPr>
          <w:rFonts w:ascii="Times New Roman" w:hAnsi="Times New Roman" w:cs="Times New Roman"/>
        </w:rPr>
        <w:t>.</w:t>
      </w:r>
    </w:p>
    <w:p w:rsidR="0046424F" w:rsidRPr="000B5250" w:rsidRDefault="0046424F" w:rsidP="0046424F">
      <w:pPr>
        <w:numPr>
          <w:ilvl w:val="0"/>
          <w:numId w:val="23"/>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На выполнение запроса требуется больше времени, чем заданный период ожидания сервера (в настоящее время это 60 секунд)</w:t>
      </w:r>
    </w:p>
    <w:p w:rsidR="0046424F" w:rsidRDefault="0046424F" w:rsidP="0046424F">
      <w:pPr>
        <w:pStyle w:val="a3"/>
      </w:pPr>
      <w:r>
        <w:t>В любом из этих случаев ответ будет включать маркер продолжения в виде специального заголовка. Для запроса к вашим сущностям используются такие заголовки:</w:t>
      </w:r>
    </w:p>
    <w:p w:rsidR="0046424F" w:rsidRPr="000B5250" w:rsidRDefault="0046424F" w:rsidP="0046424F">
      <w:pPr>
        <w:numPr>
          <w:ilvl w:val="0"/>
          <w:numId w:val="24"/>
        </w:numPr>
        <w:spacing w:before="100" w:beforeAutospacing="1" w:after="100" w:afterAutospacing="1" w:line="240" w:lineRule="auto"/>
        <w:rPr>
          <w:rFonts w:ascii="Times New Roman" w:hAnsi="Times New Roman" w:cs="Times New Roman"/>
        </w:rPr>
      </w:pPr>
      <w:r w:rsidRPr="000B5250">
        <w:rPr>
          <w:rStyle w:val="texample"/>
          <w:rFonts w:ascii="Times New Roman" w:hAnsi="Times New Roman" w:cs="Times New Roman"/>
        </w:rPr>
        <w:t>x-</w:t>
      </w:r>
      <w:proofErr w:type="spellStart"/>
      <w:r w:rsidRPr="000B5250">
        <w:rPr>
          <w:rStyle w:val="texample"/>
          <w:rFonts w:ascii="Times New Roman" w:hAnsi="Times New Roman" w:cs="Times New Roman"/>
        </w:rPr>
        <w:t>ms</w:t>
      </w:r>
      <w:proofErr w:type="spellEnd"/>
      <w:r w:rsidRPr="000B5250">
        <w:rPr>
          <w:rStyle w:val="texample"/>
          <w:rFonts w:ascii="Times New Roman" w:hAnsi="Times New Roman" w:cs="Times New Roman"/>
        </w:rPr>
        <w:t>-</w:t>
      </w:r>
      <w:proofErr w:type="spellStart"/>
      <w:r w:rsidRPr="000B5250">
        <w:rPr>
          <w:rStyle w:val="texample"/>
          <w:rFonts w:ascii="Times New Roman" w:hAnsi="Times New Roman" w:cs="Times New Roman"/>
        </w:rPr>
        <w:t>continuation-NextPartitionKey</w:t>
      </w:r>
      <w:proofErr w:type="spellEnd"/>
    </w:p>
    <w:p w:rsidR="0046424F" w:rsidRPr="000B5250" w:rsidRDefault="0046424F" w:rsidP="0046424F">
      <w:pPr>
        <w:numPr>
          <w:ilvl w:val="0"/>
          <w:numId w:val="24"/>
        </w:numPr>
        <w:spacing w:before="100" w:beforeAutospacing="1" w:after="100" w:afterAutospacing="1" w:line="240" w:lineRule="auto"/>
        <w:rPr>
          <w:rFonts w:ascii="Times New Roman" w:hAnsi="Times New Roman" w:cs="Times New Roman"/>
        </w:rPr>
      </w:pPr>
      <w:r w:rsidRPr="000B5250">
        <w:rPr>
          <w:rStyle w:val="texample"/>
          <w:rFonts w:ascii="Times New Roman" w:hAnsi="Times New Roman" w:cs="Times New Roman"/>
        </w:rPr>
        <w:t>x-</w:t>
      </w:r>
      <w:proofErr w:type="spellStart"/>
      <w:r w:rsidRPr="000B5250">
        <w:rPr>
          <w:rStyle w:val="texample"/>
          <w:rFonts w:ascii="Times New Roman" w:hAnsi="Times New Roman" w:cs="Times New Roman"/>
        </w:rPr>
        <w:t>ms</w:t>
      </w:r>
      <w:proofErr w:type="spellEnd"/>
      <w:r w:rsidRPr="000B5250">
        <w:rPr>
          <w:rStyle w:val="texample"/>
          <w:rFonts w:ascii="Times New Roman" w:hAnsi="Times New Roman" w:cs="Times New Roman"/>
        </w:rPr>
        <w:t>-</w:t>
      </w:r>
      <w:proofErr w:type="spellStart"/>
      <w:r w:rsidRPr="000B5250">
        <w:rPr>
          <w:rStyle w:val="texample"/>
          <w:rFonts w:ascii="Times New Roman" w:hAnsi="Times New Roman" w:cs="Times New Roman"/>
        </w:rPr>
        <w:t>continuation-NextRowKey</w:t>
      </w:r>
      <w:proofErr w:type="spellEnd"/>
    </w:p>
    <w:p w:rsidR="0046424F" w:rsidRDefault="0046424F" w:rsidP="0046424F">
      <w:pPr>
        <w:pStyle w:val="a3"/>
      </w:pPr>
      <w:r>
        <w:t>Если клиент получил эти значения, он должен передать их со следующим запросом в виде опций HTTP-запроса; во всем остальном запрос остается неизменным. Это обеспечит возвращение следующего набора сущностей, начинающегося с места, обозначенного маркером продолжения.</w:t>
      </w:r>
    </w:p>
    <w:p w:rsidR="0046424F" w:rsidRDefault="0046424F" w:rsidP="0046424F">
      <w:pPr>
        <w:pStyle w:val="a3"/>
      </w:pPr>
      <w:r>
        <w:t>Последующий запрос выглядит следующим образом:</w:t>
      </w:r>
    </w:p>
    <w:p w:rsidR="0046424F" w:rsidRDefault="0046424F" w:rsidP="0046424F">
      <w:pPr>
        <w:pStyle w:val="a3"/>
      </w:pPr>
      <w:r>
        <w:rPr>
          <w:rStyle w:val="texample"/>
        </w:rPr>
        <w:t>http://&lt;</w:t>
      </w:r>
      <w:proofErr w:type="gramStart"/>
      <w:r>
        <w:rPr>
          <w:rStyle w:val="texample"/>
        </w:rPr>
        <w:t>Uri</w:t>
      </w:r>
      <w:proofErr w:type="gramEnd"/>
      <w:r>
        <w:rPr>
          <w:rStyle w:val="texample"/>
        </w:rPr>
        <w:t xml:space="preserve">Сервиса&gt;/Blogs?&lt;исходныйЗапрос&gt;&amp;NextPartitonKey=&lt;некотороеЗначение&gt;&amp;NextRowKey=&lt;другоеЗначение&gt; </w:t>
      </w:r>
    </w:p>
    <w:p w:rsidR="0046424F" w:rsidRDefault="0046424F" w:rsidP="0046424F">
      <w:pPr>
        <w:pStyle w:val="a3"/>
      </w:pPr>
      <w:r>
        <w:t>Это повторяется до тех пор, пока клиентом не будет получен ответ без маркера продолжения, что свидетельствует об извлечении всех соответствующих запросу результатов.</w:t>
      </w:r>
    </w:p>
    <w:p w:rsidR="0046424F" w:rsidRDefault="0046424F" w:rsidP="0046424F">
      <w:pPr>
        <w:pStyle w:val="a3"/>
      </w:pPr>
      <w:r>
        <w:t xml:space="preserve">Маркер продолжения должен рассматриваться как непрозрачное значение. Оно указывает на точку начала следующего запроса и может не соответствовать фактической сущности в таблице. Если в таблицу добавляется новая сущность, так что </w:t>
      </w:r>
      <w:proofErr w:type="spellStart"/>
      <w:r>
        <w:rPr>
          <w:rStyle w:val="texample"/>
        </w:rPr>
        <w:t>Key</w:t>
      </w:r>
      <w:proofErr w:type="spellEnd"/>
      <w:r>
        <w:rPr>
          <w:rStyle w:val="texample"/>
        </w:rPr>
        <w:t xml:space="preserve"> (новая сущность) &gt; </w:t>
      </w:r>
      <w:proofErr w:type="spellStart"/>
      <w:r>
        <w:rPr>
          <w:rStyle w:val="texample"/>
        </w:rPr>
        <w:t>Key</w:t>
      </w:r>
      <w:proofErr w:type="spellEnd"/>
      <w:r>
        <w:rPr>
          <w:rStyle w:val="texample"/>
        </w:rPr>
        <w:t xml:space="preserve"> (последняя сущность, извлеченная запросом)</w:t>
      </w:r>
      <w:r>
        <w:t xml:space="preserve">, но </w:t>
      </w:r>
      <w:proofErr w:type="spellStart"/>
      <w:r>
        <w:rPr>
          <w:rStyle w:val="texample"/>
        </w:rPr>
        <w:t>Key</w:t>
      </w:r>
      <w:proofErr w:type="spellEnd"/>
      <w:r>
        <w:rPr>
          <w:rStyle w:val="texample"/>
        </w:rPr>
        <w:t xml:space="preserve"> (новая сущность) &lt; "Маркера продолжения"</w:t>
      </w:r>
      <w:r>
        <w:t xml:space="preserve">, тогда эта новая сущность не будет возвращена повторным запросом, использующим маркер продолжения. Но новые сущности, добавленные так, что </w:t>
      </w:r>
      <w:proofErr w:type="spellStart"/>
      <w:r>
        <w:rPr>
          <w:rStyle w:val="texample"/>
        </w:rPr>
        <w:t>Key</w:t>
      </w:r>
      <w:proofErr w:type="spellEnd"/>
      <w:r>
        <w:rPr>
          <w:rStyle w:val="texample"/>
        </w:rPr>
        <w:t>(новая сущность) &gt; "Маркера продолжения"</w:t>
      </w:r>
      <w:r>
        <w:t>, войдут в результаты, возвращаемые последующими использующими маркер продолжения запросами.</w:t>
      </w:r>
    </w:p>
    <w:p w:rsidR="0046424F" w:rsidRDefault="0046424F" w:rsidP="0046424F">
      <w:pPr>
        <w:pStyle w:val="a3"/>
      </w:pPr>
      <w:r>
        <w:t xml:space="preserve">Теперь рассмотрим модель согласованности, обеспечиваемую </w:t>
      </w:r>
      <w:proofErr w:type="spellStart"/>
      <w:r>
        <w:t>Windows</w:t>
      </w:r>
      <w:proofErr w:type="spellEnd"/>
      <w:r>
        <w:t xml:space="preserve"> </w:t>
      </w:r>
      <w:proofErr w:type="spellStart"/>
      <w:r>
        <w:t>Azure</w:t>
      </w:r>
      <w:proofErr w:type="spellEnd"/>
      <w:r>
        <w:t xml:space="preserve"> </w:t>
      </w:r>
      <w:proofErr w:type="spellStart"/>
      <w:r>
        <w:t>Table</w:t>
      </w:r>
      <w:proofErr w:type="spellEnd"/>
      <w:r>
        <w:t>.</w:t>
      </w:r>
    </w:p>
    <w:p w:rsidR="0046424F" w:rsidRDefault="0046424F" w:rsidP="0046424F">
      <w:pPr>
        <w:pStyle w:val="a3"/>
      </w:pPr>
      <w:r>
        <w:t>В рамках одной таблицы система обеспечивает гарантии транзакции ACID для всех операций вставки/обновления/удаления для одной сущности.</w:t>
      </w:r>
    </w:p>
    <w:p w:rsidR="0046424F" w:rsidRDefault="0046424F" w:rsidP="0046424F">
      <w:pPr>
        <w:pStyle w:val="a3"/>
      </w:pPr>
      <w:r>
        <w:t>Для запросов в рамках отдельной секции выполняется изоляция моментального снимка. Запрос обеспечивается согласованным представлением секции с момента его начала и в течение всей транзакции. Моментальный снимок обеспечивает следующее:</w:t>
      </w:r>
    </w:p>
    <w:p w:rsidR="0046424F" w:rsidRPr="000B5250" w:rsidRDefault="0046424F" w:rsidP="0046424F">
      <w:pPr>
        <w:numPr>
          <w:ilvl w:val="0"/>
          <w:numId w:val="25"/>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Отсутствие "грязного считывания". Транзакция не будет видеть незафиксированные изменения, вносимые другими транзакциями, которые выполняются параллельно. Будут представлены только те изменения, которые были завершены до начала выполнения запроса на сервере.</w:t>
      </w:r>
    </w:p>
    <w:p w:rsidR="0046424F" w:rsidRPr="000B5250" w:rsidRDefault="0046424F" w:rsidP="0046424F">
      <w:pPr>
        <w:numPr>
          <w:ilvl w:val="0"/>
          <w:numId w:val="25"/>
        </w:numPr>
        <w:spacing w:before="100" w:beforeAutospacing="1" w:after="100" w:afterAutospacing="1" w:line="240" w:lineRule="auto"/>
        <w:rPr>
          <w:rFonts w:ascii="Times New Roman" w:hAnsi="Times New Roman" w:cs="Times New Roman"/>
        </w:rPr>
      </w:pPr>
      <w:r w:rsidRPr="000B5250">
        <w:rPr>
          <w:rFonts w:ascii="Times New Roman" w:hAnsi="Times New Roman" w:cs="Times New Roman"/>
        </w:rPr>
        <w:t>Механизм изоляции моментального снимка позволяет производить чтение параллельно с обновлением секции без блокирования этого обновления.</w:t>
      </w:r>
    </w:p>
    <w:p w:rsidR="0046424F" w:rsidRDefault="0046424F" w:rsidP="0046424F">
      <w:pPr>
        <w:pStyle w:val="a3"/>
      </w:pPr>
      <w:r>
        <w:t>Изоляция моментального снимка поддерживается только в рамках секции и в рамках одного запроса. Система не поддерживает изоляцию моментального снимка для нескольких секций таблицы или других фаз запроса.</w:t>
      </w:r>
    </w:p>
    <w:p w:rsidR="0046424F" w:rsidRDefault="0046424F" w:rsidP="0046424F">
      <w:pPr>
        <w:pStyle w:val="a3"/>
      </w:pPr>
      <w:r>
        <w:t>Приложения отвечают за сохранение согласованности между множеством таблиц.</w:t>
      </w:r>
    </w:p>
    <w:p w:rsidR="0046424F" w:rsidRDefault="0046424F" w:rsidP="0046424F">
      <w:pPr>
        <w:pStyle w:val="a3"/>
      </w:pPr>
      <w:r>
        <w:t xml:space="preserve">В примере </w:t>
      </w:r>
      <w:proofErr w:type="spellStart"/>
      <w:r>
        <w:rPr>
          <w:rStyle w:val="texample"/>
        </w:rPr>
        <w:t>MicroBlogging</w:t>
      </w:r>
      <w:proofErr w:type="spellEnd"/>
      <w:r>
        <w:t xml:space="preserve"> использовалось две таблицы: </w:t>
      </w:r>
      <w:proofErr w:type="spellStart"/>
      <w:r>
        <w:rPr>
          <w:rStyle w:val="texample"/>
        </w:rPr>
        <w:t>Channels</w:t>
      </w:r>
      <w:proofErr w:type="spellEnd"/>
      <w:r>
        <w:t xml:space="preserve"> и </w:t>
      </w:r>
      <w:proofErr w:type="spellStart"/>
      <w:r>
        <w:rPr>
          <w:rStyle w:val="texample"/>
        </w:rPr>
        <w:t>Blogs</w:t>
      </w:r>
      <w:proofErr w:type="spellEnd"/>
      <w:r>
        <w:t xml:space="preserve">. Приложение выполняет согласование таблиц </w:t>
      </w:r>
      <w:proofErr w:type="spellStart"/>
      <w:r>
        <w:rPr>
          <w:rStyle w:val="texample"/>
        </w:rPr>
        <w:t>Channels</w:t>
      </w:r>
      <w:proofErr w:type="spellEnd"/>
      <w:r>
        <w:t xml:space="preserve"> и </w:t>
      </w:r>
      <w:proofErr w:type="spellStart"/>
      <w:r>
        <w:rPr>
          <w:rStyle w:val="texample"/>
        </w:rPr>
        <w:t>Blogs</w:t>
      </w:r>
      <w:proofErr w:type="spellEnd"/>
      <w:r>
        <w:t xml:space="preserve">. </w:t>
      </w:r>
      <w:proofErr w:type="gramStart"/>
      <w:r>
        <w:t xml:space="preserve">Например, когда канал удаляется из таблицы </w:t>
      </w:r>
      <w:proofErr w:type="spellStart"/>
      <w:r>
        <w:rPr>
          <w:rStyle w:val="texample"/>
        </w:rPr>
        <w:t>Channels</w:t>
      </w:r>
      <w:proofErr w:type="spellEnd"/>
      <w:r>
        <w:t xml:space="preserve">, приложение должно удалить соответствующие блоги из таблицы </w:t>
      </w:r>
      <w:proofErr w:type="spellStart"/>
      <w:r>
        <w:rPr>
          <w:rStyle w:val="texample"/>
        </w:rPr>
        <w:t>Blogs</w:t>
      </w:r>
      <w:proofErr w:type="spellEnd"/>
      <w:r>
        <w:t>.</w:t>
      </w:r>
      <w:proofErr w:type="gramEnd"/>
    </w:p>
    <w:p w:rsidR="0046424F" w:rsidRDefault="0046424F" w:rsidP="0046424F">
      <w:pPr>
        <w:pStyle w:val="a3"/>
      </w:pPr>
      <w:r>
        <w:t>Сбои могут возникать в моменты синхронизации состояния множества таблиц. Приложение должно уметь обрабатывать такие сбои и иметь возможность возобновлять работу с момента, на котором она была прервана.</w:t>
      </w:r>
    </w:p>
    <w:p w:rsidR="0046424F" w:rsidRDefault="0046424F" w:rsidP="0046424F">
      <w:pPr>
        <w:pStyle w:val="a3"/>
      </w:pPr>
      <w:r>
        <w:t xml:space="preserve">В предыдущем примере, когда канал удаляется из таблицы каналов, приложение должно также удалить все блоги этого канала из таблицы </w:t>
      </w:r>
      <w:proofErr w:type="spellStart"/>
      <w:r>
        <w:rPr>
          <w:rStyle w:val="texample"/>
        </w:rPr>
        <w:t>Blogs</w:t>
      </w:r>
      <w:proofErr w:type="spellEnd"/>
      <w:r>
        <w:t xml:space="preserve">. В ходе этого процесса могут возникать сбои приложения. Для обработки таких сбоев приложение может сохранять транзакцию в </w:t>
      </w:r>
      <w:proofErr w:type="spellStart"/>
      <w:r>
        <w:t>Windows</w:t>
      </w:r>
      <w:proofErr w:type="spellEnd"/>
      <w:r>
        <w:t xml:space="preserve"> </w:t>
      </w:r>
      <w:proofErr w:type="spellStart"/>
      <w:r>
        <w:t>Azure</w:t>
      </w:r>
      <w:proofErr w:type="spellEnd"/>
      <w:r>
        <w:t xml:space="preserve"> </w:t>
      </w:r>
      <w:proofErr w:type="spellStart"/>
      <w:r>
        <w:t>Queues</w:t>
      </w:r>
      <w:proofErr w:type="spellEnd"/>
      <w:r>
        <w:t>, что позволяет пользователю возобновить операцию удаления канала и всех его блогов даже в случае сбоя.</w:t>
      </w:r>
    </w:p>
    <w:p w:rsidR="0046424F" w:rsidRDefault="0046424F" w:rsidP="0046424F">
      <w:pPr>
        <w:pStyle w:val="a3"/>
      </w:pPr>
      <w:r>
        <w:t xml:space="preserve">Вернемся к примеру с таблицами </w:t>
      </w:r>
      <w:proofErr w:type="spellStart"/>
      <w:r>
        <w:rPr>
          <w:rStyle w:val="texample"/>
        </w:rPr>
        <w:t>Channels</w:t>
      </w:r>
      <w:proofErr w:type="spellEnd"/>
      <w:r>
        <w:t xml:space="preserve"> и </w:t>
      </w:r>
      <w:proofErr w:type="spellStart"/>
      <w:r>
        <w:rPr>
          <w:rStyle w:val="texample"/>
        </w:rPr>
        <w:t>Blogs</w:t>
      </w:r>
      <w:proofErr w:type="spellEnd"/>
      <w:r>
        <w:t xml:space="preserve">. </w:t>
      </w:r>
      <w:proofErr w:type="spellStart"/>
      <w:r>
        <w:rPr>
          <w:rStyle w:val="texample"/>
        </w:rPr>
        <w:t>Channels</w:t>
      </w:r>
      <w:proofErr w:type="spellEnd"/>
      <w:r>
        <w:t xml:space="preserve"> имеет следующие свойства: </w:t>
      </w:r>
      <w:proofErr w:type="spellStart"/>
      <w:r>
        <w:rPr>
          <w:rStyle w:val="texample"/>
        </w:rPr>
        <w:t>Name</w:t>
      </w:r>
      <w:proofErr w:type="spellEnd"/>
      <w:r>
        <w:rPr>
          <w:rStyle w:val="texample"/>
        </w:rPr>
        <w:t xml:space="preserve"> (Имя)</w:t>
      </w:r>
      <w:r>
        <w:t xml:space="preserve"> как </w:t>
      </w:r>
      <w:proofErr w:type="spellStart"/>
      <w:r>
        <w:rPr>
          <w:rStyle w:val="texample"/>
        </w:rPr>
        <w:t>PartitionKey</w:t>
      </w:r>
      <w:proofErr w:type="spellEnd"/>
      <w:r>
        <w:t xml:space="preserve">, </w:t>
      </w:r>
      <w:r>
        <w:rPr>
          <w:rStyle w:val="texample"/>
        </w:rPr>
        <w:t>пустая строка</w:t>
      </w:r>
      <w:r>
        <w:t xml:space="preserve"> как </w:t>
      </w:r>
      <w:proofErr w:type="spellStart"/>
      <w:r>
        <w:rPr>
          <w:rStyle w:val="texample"/>
        </w:rPr>
        <w:t>RowKey</w:t>
      </w:r>
      <w:proofErr w:type="spellEnd"/>
      <w:r>
        <w:rPr>
          <w:rStyle w:val="texample"/>
        </w:rPr>
        <w:t xml:space="preserve">, </w:t>
      </w:r>
      <w:proofErr w:type="spellStart"/>
      <w:r>
        <w:rPr>
          <w:rStyle w:val="texample"/>
        </w:rPr>
        <w:t>Owner</w:t>
      </w:r>
      <w:proofErr w:type="spellEnd"/>
      <w:r>
        <w:rPr>
          <w:rStyle w:val="texample"/>
        </w:rPr>
        <w:t xml:space="preserve"> (Владелец), </w:t>
      </w:r>
      <w:proofErr w:type="spellStart"/>
      <w:r>
        <w:rPr>
          <w:rStyle w:val="texample"/>
        </w:rPr>
        <w:t>CreatedOn</w:t>
      </w:r>
      <w:proofErr w:type="spellEnd"/>
      <w:r>
        <w:rPr>
          <w:rStyle w:val="texample"/>
        </w:rPr>
        <w:t xml:space="preserve"> (Дата создания)</w:t>
      </w:r>
      <w:r>
        <w:t xml:space="preserve">. И </w:t>
      </w:r>
      <w:proofErr w:type="spellStart"/>
      <w:r>
        <w:rPr>
          <w:rStyle w:val="texample"/>
        </w:rPr>
        <w:t>Blogs</w:t>
      </w:r>
      <w:proofErr w:type="spellEnd"/>
      <w:r>
        <w:t xml:space="preserve"> имеет свойства </w:t>
      </w:r>
      <w:proofErr w:type="spellStart"/>
      <w:r>
        <w:rPr>
          <w:rStyle w:val="texample"/>
        </w:rPr>
        <w:t>Channel</w:t>
      </w:r>
      <w:proofErr w:type="spellEnd"/>
      <w:r>
        <w:rPr>
          <w:rStyle w:val="texample"/>
        </w:rPr>
        <w:t xml:space="preserve"> </w:t>
      </w:r>
      <w:proofErr w:type="spellStart"/>
      <w:r>
        <w:rPr>
          <w:rStyle w:val="texample"/>
        </w:rPr>
        <w:t>Name</w:t>
      </w:r>
      <w:proofErr w:type="spellEnd"/>
      <w:r>
        <w:rPr>
          <w:rStyle w:val="texample"/>
        </w:rPr>
        <w:t xml:space="preserve"> (Имя канала)</w:t>
      </w:r>
      <w:r>
        <w:t xml:space="preserve"> как </w:t>
      </w:r>
      <w:proofErr w:type="spellStart"/>
      <w:r>
        <w:rPr>
          <w:rStyle w:val="texample"/>
        </w:rPr>
        <w:t>PartitionKey</w:t>
      </w:r>
      <w:proofErr w:type="spellEnd"/>
      <w:r>
        <w:t xml:space="preserve">, </w:t>
      </w:r>
      <w:proofErr w:type="spellStart"/>
      <w:r>
        <w:rPr>
          <w:rStyle w:val="texample"/>
        </w:rPr>
        <w:t>CreatedOn</w:t>
      </w:r>
      <w:proofErr w:type="spellEnd"/>
      <w:r>
        <w:t xml:space="preserve"> как </w:t>
      </w:r>
      <w:proofErr w:type="spellStart"/>
      <w:r>
        <w:rPr>
          <w:rStyle w:val="texample"/>
        </w:rPr>
        <w:t>RowKey</w:t>
      </w:r>
      <w:proofErr w:type="spellEnd"/>
      <w:r>
        <w:t xml:space="preserve">, </w:t>
      </w:r>
      <w:proofErr w:type="spellStart"/>
      <w:r>
        <w:rPr>
          <w:rStyle w:val="texample"/>
        </w:rPr>
        <w:t>Title</w:t>
      </w:r>
      <w:proofErr w:type="spellEnd"/>
      <w:r>
        <w:rPr>
          <w:rStyle w:val="texample"/>
        </w:rPr>
        <w:t xml:space="preserve"> (Название), </w:t>
      </w:r>
      <w:proofErr w:type="spellStart"/>
      <w:r>
        <w:rPr>
          <w:rStyle w:val="texample"/>
        </w:rPr>
        <w:t>Blog</w:t>
      </w:r>
      <w:proofErr w:type="spellEnd"/>
      <w:r>
        <w:rPr>
          <w:rStyle w:val="texample"/>
        </w:rPr>
        <w:t xml:space="preserve">, </w:t>
      </w:r>
      <w:proofErr w:type="spellStart"/>
      <w:r>
        <w:rPr>
          <w:rStyle w:val="texample"/>
        </w:rPr>
        <w:t>UserId</w:t>
      </w:r>
      <w:proofErr w:type="spellEnd"/>
      <w:r>
        <w:t>. Теперь, когда канал удален, необходимо обеспечить, чтобы все ассоциированные с ним блоги также были удалены. Для этого выполняем следующие шаги:</w:t>
      </w:r>
    </w:p>
    <w:p w:rsidR="0046424F" w:rsidRPr="000B5250" w:rsidRDefault="0046424F" w:rsidP="0046424F">
      <w:pPr>
        <w:numPr>
          <w:ilvl w:val="0"/>
          <w:numId w:val="26"/>
        </w:numPr>
        <w:spacing w:before="100" w:beforeAutospacing="1" w:after="100" w:afterAutospacing="1" w:line="240" w:lineRule="auto"/>
        <w:rPr>
          <w:rFonts w:ascii="Times New Roman" w:hAnsi="Times New Roman" w:cs="Times New Roman"/>
          <w:sz w:val="24"/>
          <w:szCs w:val="24"/>
        </w:rPr>
      </w:pPr>
      <w:r w:rsidRPr="000B5250">
        <w:rPr>
          <w:rFonts w:ascii="Times New Roman" w:hAnsi="Times New Roman" w:cs="Times New Roman"/>
          <w:sz w:val="24"/>
          <w:szCs w:val="24"/>
        </w:rPr>
        <w:t xml:space="preserve">Создаем очередь для обеспечения согласованности таблиц, назовем ее </w:t>
      </w:r>
      <w:r w:rsidRPr="000B5250">
        <w:rPr>
          <w:rStyle w:val="texample"/>
          <w:rFonts w:ascii="Times New Roman" w:hAnsi="Times New Roman" w:cs="Times New Roman"/>
          <w:sz w:val="24"/>
          <w:szCs w:val="24"/>
        </w:rPr>
        <w:t>"</w:t>
      </w:r>
      <w:proofErr w:type="spellStart"/>
      <w:r w:rsidRPr="000B5250">
        <w:rPr>
          <w:rStyle w:val="texample"/>
          <w:rFonts w:ascii="Times New Roman" w:hAnsi="Times New Roman" w:cs="Times New Roman"/>
          <w:sz w:val="24"/>
          <w:szCs w:val="24"/>
        </w:rPr>
        <w:t>DeleteChannelAndBlogs</w:t>
      </w:r>
      <w:proofErr w:type="spellEnd"/>
      <w:r w:rsidRPr="000B5250">
        <w:rPr>
          <w:rStyle w:val="texample"/>
          <w:rFonts w:ascii="Times New Roman" w:hAnsi="Times New Roman" w:cs="Times New Roman"/>
          <w:sz w:val="24"/>
          <w:szCs w:val="24"/>
        </w:rPr>
        <w:t>" (Удаление каналов и блогов)</w:t>
      </w:r>
      <w:r w:rsidRPr="000B5250">
        <w:rPr>
          <w:rFonts w:ascii="Times New Roman" w:hAnsi="Times New Roman" w:cs="Times New Roman"/>
          <w:sz w:val="24"/>
          <w:szCs w:val="24"/>
        </w:rPr>
        <w:t>.</w:t>
      </w:r>
    </w:p>
    <w:p w:rsidR="0046424F" w:rsidRPr="000B5250" w:rsidRDefault="0046424F" w:rsidP="0046424F">
      <w:pPr>
        <w:numPr>
          <w:ilvl w:val="0"/>
          <w:numId w:val="26"/>
        </w:numPr>
        <w:spacing w:before="100" w:beforeAutospacing="1" w:after="100" w:afterAutospacing="1" w:line="240" w:lineRule="auto"/>
        <w:rPr>
          <w:rFonts w:ascii="Times New Roman" w:hAnsi="Times New Roman" w:cs="Times New Roman"/>
          <w:sz w:val="24"/>
          <w:szCs w:val="24"/>
        </w:rPr>
      </w:pPr>
      <w:r w:rsidRPr="000B5250">
        <w:rPr>
          <w:rFonts w:ascii="Times New Roman" w:hAnsi="Times New Roman" w:cs="Times New Roman"/>
          <w:sz w:val="24"/>
          <w:szCs w:val="24"/>
        </w:rPr>
        <w:t>При поступлении запроса на удаление канала от роли веб-интерфейса, ставим в созданную выше очередь элемент, определяющий имя канала.</w:t>
      </w:r>
    </w:p>
    <w:p w:rsidR="0046424F" w:rsidRPr="000B5250" w:rsidRDefault="0046424F" w:rsidP="0046424F">
      <w:pPr>
        <w:numPr>
          <w:ilvl w:val="0"/>
          <w:numId w:val="26"/>
        </w:numPr>
        <w:spacing w:before="100" w:beforeAutospacing="1" w:after="100" w:afterAutospacing="1" w:line="240" w:lineRule="auto"/>
        <w:rPr>
          <w:rFonts w:ascii="Times New Roman" w:hAnsi="Times New Roman" w:cs="Times New Roman"/>
          <w:sz w:val="24"/>
          <w:szCs w:val="24"/>
        </w:rPr>
      </w:pPr>
      <w:r w:rsidRPr="000B5250">
        <w:rPr>
          <w:rFonts w:ascii="Times New Roman" w:hAnsi="Times New Roman" w:cs="Times New Roman"/>
          <w:sz w:val="24"/>
          <w:szCs w:val="24"/>
        </w:rPr>
        <w:t xml:space="preserve">Создаем рабочие роль, которые будут ожидать событие добавления элемента в очередь </w:t>
      </w:r>
      <w:r w:rsidRPr="000B5250">
        <w:rPr>
          <w:rStyle w:val="texample"/>
          <w:rFonts w:ascii="Times New Roman" w:hAnsi="Times New Roman" w:cs="Times New Roman"/>
          <w:sz w:val="24"/>
          <w:szCs w:val="24"/>
        </w:rPr>
        <w:t>"</w:t>
      </w:r>
      <w:proofErr w:type="spellStart"/>
      <w:r w:rsidRPr="000B5250">
        <w:rPr>
          <w:rStyle w:val="texample"/>
          <w:rFonts w:ascii="Times New Roman" w:hAnsi="Times New Roman" w:cs="Times New Roman"/>
          <w:sz w:val="24"/>
          <w:szCs w:val="24"/>
        </w:rPr>
        <w:t>DeleteChannelAndBlogs</w:t>
      </w:r>
      <w:proofErr w:type="spellEnd"/>
      <w:r w:rsidRPr="000B5250">
        <w:rPr>
          <w:rStyle w:val="texample"/>
          <w:rFonts w:ascii="Times New Roman" w:hAnsi="Times New Roman" w:cs="Times New Roman"/>
          <w:sz w:val="24"/>
          <w:szCs w:val="24"/>
        </w:rPr>
        <w:t>"</w:t>
      </w:r>
      <w:r w:rsidRPr="000B5250">
        <w:rPr>
          <w:rFonts w:ascii="Times New Roman" w:hAnsi="Times New Roman" w:cs="Times New Roman"/>
          <w:sz w:val="24"/>
          <w:szCs w:val="24"/>
        </w:rPr>
        <w:t>.</w:t>
      </w:r>
    </w:p>
    <w:p w:rsidR="0046424F" w:rsidRPr="000B5250" w:rsidRDefault="0046424F" w:rsidP="0046424F">
      <w:pPr>
        <w:numPr>
          <w:ilvl w:val="0"/>
          <w:numId w:val="26"/>
        </w:numPr>
        <w:spacing w:before="100" w:beforeAutospacing="1" w:after="100" w:afterAutospacing="1" w:line="240" w:lineRule="auto"/>
        <w:rPr>
          <w:rFonts w:ascii="Times New Roman" w:hAnsi="Times New Roman" w:cs="Times New Roman"/>
          <w:sz w:val="24"/>
          <w:szCs w:val="24"/>
        </w:rPr>
      </w:pPr>
      <w:r w:rsidRPr="000B5250">
        <w:rPr>
          <w:rFonts w:ascii="Times New Roman" w:hAnsi="Times New Roman" w:cs="Times New Roman"/>
          <w:sz w:val="24"/>
          <w:szCs w:val="24"/>
        </w:rPr>
        <w:t xml:space="preserve">Рабочая роль изымает элемент из очереди </w:t>
      </w:r>
      <w:proofErr w:type="spellStart"/>
      <w:r w:rsidRPr="000B5250">
        <w:rPr>
          <w:rStyle w:val="texample"/>
          <w:rFonts w:ascii="Times New Roman" w:hAnsi="Times New Roman" w:cs="Times New Roman"/>
          <w:sz w:val="24"/>
          <w:szCs w:val="24"/>
        </w:rPr>
        <w:t>DeleteChannelAndBlogs</w:t>
      </w:r>
      <w:proofErr w:type="spellEnd"/>
      <w:r w:rsidRPr="000B5250">
        <w:rPr>
          <w:rFonts w:ascii="Times New Roman" w:hAnsi="Times New Roman" w:cs="Times New Roman"/>
          <w:sz w:val="24"/>
          <w:szCs w:val="24"/>
        </w:rPr>
        <w:t>, задавая для извлеченного элемента очереди время невидимости в течение N секунд. При этом элемент, определяющий имя канала, который должен быть удален, изымается. Если роль работника удаляет элемент очереди в течение этих N секунд, данный элемент будет удален из очереди. Если нет, элемент станет вновь видимым и доступным для использования рабочей ролью. При извлечении элемента рабочая роль делает следующее:</w:t>
      </w:r>
    </w:p>
    <w:p w:rsidR="0046424F" w:rsidRPr="000B5250" w:rsidRDefault="0046424F" w:rsidP="0046424F">
      <w:pPr>
        <w:numPr>
          <w:ilvl w:val="1"/>
          <w:numId w:val="26"/>
        </w:numPr>
        <w:spacing w:before="100" w:beforeAutospacing="1" w:after="100" w:afterAutospacing="1" w:line="240" w:lineRule="auto"/>
        <w:rPr>
          <w:rFonts w:ascii="Times New Roman" w:hAnsi="Times New Roman" w:cs="Times New Roman"/>
          <w:sz w:val="24"/>
          <w:szCs w:val="24"/>
        </w:rPr>
      </w:pPr>
      <w:r w:rsidRPr="000B5250">
        <w:rPr>
          <w:rFonts w:ascii="Times New Roman" w:hAnsi="Times New Roman" w:cs="Times New Roman"/>
          <w:sz w:val="24"/>
          <w:szCs w:val="24"/>
        </w:rPr>
        <w:t xml:space="preserve">В таблице </w:t>
      </w:r>
      <w:proofErr w:type="spellStart"/>
      <w:r w:rsidRPr="000B5250">
        <w:rPr>
          <w:rStyle w:val="texample"/>
          <w:rFonts w:ascii="Times New Roman" w:hAnsi="Times New Roman" w:cs="Times New Roman"/>
          <w:sz w:val="24"/>
          <w:szCs w:val="24"/>
        </w:rPr>
        <w:t>Channels</w:t>
      </w:r>
      <w:proofErr w:type="spellEnd"/>
      <w:r w:rsidRPr="000B5250">
        <w:rPr>
          <w:rFonts w:ascii="Times New Roman" w:hAnsi="Times New Roman" w:cs="Times New Roman"/>
          <w:sz w:val="24"/>
          <w:szCs w:val="24"/>
        </w:rPr>
        <w:t xml:space="preserve"> помечает канал как недействительный, чтобы с этого момента никто не мог выполнять чтение из него.</w:t>
      </w:r>
    </w:p>
    <w:p w:rsidR="0046424F" w:rsidRPr="000B5250" w:rsidRDefault="0046424F" w:rsidP="0046424F">
      <w:pPr>
        <w:numPr>
          <w:ilvl w:val="1"/>
          <w:numId w:val="26"/>
        </w:numPr>
        <w:spacing w:before="100" w:beforeAutospacing="1" w:after="100" w:afterAutospacing="1" w:line="240" w:lineRule="auto"/>
        <w:rPr>
          <w:rFonts w:ascii="Times New Roman" w:hAnsi="Times New Roman" w:cs="Times New Roman"/>
          <w:sz w:val="24"/>
          <w:szCs w:val="24"/>
        </w:rPr>
      </w:pPr>
      <w:r w:rsidRPr="000B5250">
        <w:rPr>
          <w:rFonts w:ascii="Times New Roman" w:hAnsi="Times New Roman" w:cs="Times New Roman"/>
          <w:sz w:val="24"/>
          <w:szCs w:val="24"/>
        </w:rPr>
        <w:t xml:space="preserve">Удаляет из таблицы </w:t>
      </w:r>
      <w:proofErr w:type="spellStart"/>
      <w:r w:rsidRPr="000B5250">
        <w:rPr>
          <w:rStyle w:val="texample"/>
          <w:rFonts w:ascii="Times New Roman" w:hAnsi="Times New Roman" w:cs="Times New Roman"/>
          <w:sz w:val="24"/>
          <w:szCs w:val="24"/>
        </w:rPr>
        <w:t>Blogs</w:t>
      </w:r>
      <w:proofErr w:type="spellEnd"/>
      <w:r w:rsidRPr="000B5250">
        <w:rPr>
          <w:rFonts w:ascii="Times New Roman" w:hAnsi="Times New Roman" w:cs="Times New Roman"/>
          <w:sz w:val="24"/>
          <w:szCs w:val="24"/>
        </w:rPr>
        <w:t xml:space="preserve"> все записи, для которых </w:t>
      </w:r>
      <w:proofErr w:type="spellStart"/>
      <w:r w:rsidRPr="000B5250">
        <w:rPr>
          <w:rStyle w:val="texample"/>
          <w:rFonts w:ascii="Times New Roman" w:hAnsi="Times New Roman" w:cs="Times New Roman"/>
          <w:sz w:val="24"/>
          <w:szCs w:val="24"/>
        </w:rPr>
        <w:t>PartitionKey</w:t>
      </w:r>
      <w:proofErr w:type="spellEnd"/>
      <w:r w:rsidRPr="000B5250">
        <w:rPr>
          <w:rStyle w:val="texample"/>
          <w:rFonts w:ascii="Times New Roman" w:hAnsi="Times New Roman" w:cs="Times New Roman"/>
          <w:sz w:val="24"/>
          <w:szCs w:val="24"/>
        </w:rPr>
        <w:t xml:space="preserve"> = "имени канала"</w:t>
      </w:r>
      <w:r w:rsidRPr="000B5250">
        <w:rPr>
          <w:rFonts w:ascii="Times New Roman" w:hAnsi="Times New Roman" w:cs="Times New Roman"/>
          <w:sz w:val="24"/>
          <w:szCs w:val="24"/>
        </w:rPr>
        <w:t>, указанному в элементе очереди.</w:t>
      </w:r>
    </w:p>
    <w:p w:rsidR="0046424F" w:rsidRPr="000B5250" w:rsidRDefault="0046424F" w:rsidP="0046424F">
      <w:pPr>
        <w:numPr>
          <w:ilvl w:val="1"/>
          <w:numId w:val="26"/>
        </w:numPr>
        <w:spacing w:before="100" w:beforeAutospacing="1" w:after="100" w:afterAutospacing="1" w:line="240" w:lineRule="auto"/>
        <w:rPr>
          <w:rFonts w:ascii="Times New Roman" w:hAnsi="Times New Roman" w:cs="Times New Roman"/>
          <w:sz w:val="24"/>
          <w:szCs w:val="24"/>
        </w:rPr>
      </w:pPr>
      <w:r w:rsidRPr="000B5250">
        <w:rPr>
          <w:rFonts w:ascii="Times New Roman" w:hAnsi="Times New Roman" w:cs="Times New Roman"/>
          <w:sz w:val="24"/>
          <w:szCs w:val="24"/>
        </w:rPr>
        <w:t xml:space="preserve">Удаляет канал из таблицы </w:t>
      </w:r>
      <w:proofErr w:type="spellStart"/>
      <w:r w:rsidRPr="000B5250">
        <w:rPr>
          <w:rStyle w:val="texample"/>
          <w:rFonts w:ascii="Times New Roman" w:hAnsi="Times New Roman" w:cs="Times New Roman"/>
          <w:sz w:val="24"/>
          <w:szCs w:val="24"/>
        </w:rPr>
        <w:t>Channels</w:t>
      </w:r>
      <w:proofErr w:type="spellEnd"/>
      <w:r w:rsidRPr="000B5250">
        <w:rPr>
          <w:rFonts w:ascii="Times New Roman" w:hAnsi="Times New Roman" w:cs="Times New Roman"/>
          <w:sz w:val="24"/>
          <w:szCs w:val="24"/>
        </w:rPr>
        <w:t>.</w:t>
      </w:r>
    </w:p>
    <w:p w:rsidR="0046424F" w:rsidRPr="000B5250" w:rsidRDefault="0046424F" w:rsidP="0046424F">
      <w:pPr>
        <w:numPr>
          <w:ilvl w:val="1"/>
          <w:numId w:val="26"/>
        </w:numPr>
        <w:spacing w:before="100" w:beforeAutospacing="1" w:after="100" w:afterAutospacing="1" w:line="240" w:lineRule="auto"/>
        <w:rPr>
          <w:rFonts w:ascii="Times New Roman" w:hAnsi="Times New Roman" w:cs="Times New Roman"/>
          <w:sz w:val="24"/>
          <w:szCs w:val="24"/>
        </w:rPr>
      </w:pPr>
      <w:r w:rsidRPr="000B5250">
        <w:rPr>
          <w:rFonts w:ascii="Times New Roman" w:hAnsi="Times New Roman" w:cs="Times New Roman"/>
          <w:sz w:val="24"/>
          <w:szCs w:val="24"/>
        </w:rPr>
        <w:t>Удаляет элемент из очереди.</w:t>
      </w:r>
    </w:p>
    <w:p w:rsidR="0046424F" w:rsidRPr="000B5250" w:rsidRDefault="0046424F" w:rsidP="0046424F">
      <w:pPr>
        <w:numPr>
          <w:ilvl w:val="1"/>
          <w:numId w:val="26"/>
        </w:numPr>
        <w:spacing w:before="100" w:beforeAutospacing="1" w:after="100" w:afterAutospacing="1" w:line="240" w:lineRule="auto"/>
        <w:rPr>
          <w:rFonts w:ascii="Times New Roman" w:hAnsi="Times New Roman" w:cs="Times New Roman"/>
          <w:sz w:val="24"/>
          <w:szCs w:val="24"/>
        </w:rPr>
      </w:pPr>
      <w:r w:rsidRPr="000B5250">
        <w:rPr>
          <w:rFonts w:ascii="Times New Roman" w:hAnsi="Times New Roman" w:cs="Times New Roman"/>
          <w:sz w:val="24"/>
          <w:szCs w:val="24"/>
        </w:rPr>
        <w:t>Возвращается.</w:t>
      </w:r>
    </w:p>
    <w:p w:rsidR="0046424F" w:rsidRDefault="0046424F" w:rsidP="0046424F">
      <w:pPr>
        <w:pStyle w:val="a3"/>
      </w:pPr>
      <w:r>
        <w:t xml:space="preserve">Если в ходе выполнения, например, шага 4, возникает какой-либо сбой, производится аварийное завершение рабочего процесса, при этом элемент очереди не удаляется из нее. Таким образом, как только соответствующий элемент очереди станет снова видимым (т.е. когда истечет время, заданное как время ожидания видимости), это сообщение будет вновь извлечено из очереди рабочим процессом, и процесс удаления возобновится с шага 4. Более подробно обработка очередей рассматривается в документации </w:t>
      </w:r>
      <w:proofErr w:type="spellStart"/>
      <w:r>
        <w:t>Windows</w:t>
      </w:r>
      <w:proofErr w:type="spellEnd"/>
      <w:r>
        <w:t xml:space="preserve"> </w:t>
      </w:r>
      <w:proofErr w:type="spellStart"/>
      <w:r>
        <w:t>Azure</w:t>
      </w:r>
      <w:proofErr w:type="spellEnd"/>
      <w:r>
        <w:t xml:space="preserve"> </w:t>
      </w:r>
      <w:proofErr w:type="spellStart"/>
      <w:r>
        <w:t>Queue</w:t>
      </w:r>
      <w:proofErr w:type="spellEnd"/>
      <w:r>
        <w:t>.</w:t>
      </w:r>
    </w:p>
    <w:p w:rsidR="0046424F" w:rsidRDefault="0046424F" w:rsidP="0046424F">
      <w:pPr>
        <w:pStyle w:val="3"/>
      </w:pPr>
      <w:bookmarkStart w:id="129" w:name="sect6"/>
      <w:bookmarkEnd w:id="129"/>
      <w:r>
        <w:t>Краткие итоги:</w:t>
      </w:r>
    </w:p>
    <w:p w:rsidR="0046424F" w:rsidRDefault="0046424F" w:rsidP="0046424F">
      <w:pPr>
        <w:pStyle w:val="a3"/>
      </w:pPr>
      <w:r>
        <w:t xml:space="preserve">В данной лекции мы ознакомились с одной из абстракций данных </w:t>
      </w:r>
      <w:bookmarkStart w:id="130" w:name="keyword126"/>
      <w:bookmarkEnd w:id="130"/>
      <w:proofErr w:type="spellStart"/>
      <w:r>
        <w:rPr>
          <w:rStyle w:val="keyword"/>
        </w:rPr>
        <w:t>Windows</w:t>
      </w:r>
      <w:proofErr w:type="spellEnd"/>
      <w:r>
        <w:t xml:space="preserve"> </w:t>
      </w:r>
      <w:proofErr w:type="spellStart"/>
      <w:r>
        <w:t>Azure</w:t>
      </w:r>
      <w:proofErr w:type="spellEnd"/>
      <w:r>
        <w:t xml:space="preserve"> </w:t>
      </w:r>
      <w:bookmarkStart w:id="131" w:name="keyword127"/>
      <w:bookmarkEnd w:id="131"/>
      <w:proofErr w:type="spellStart"/>
      <w:r>
        <w:rPr>
          <w:rStyle w:val="keyword"/>
        </w:rPr>
        <w:t>Storage</w:t>
      </w:r>
      <w:proofErr w:type="spellEnd"/>
      <w:r>
        <w:t xml:space="preserve"> - </w:t>
      </w:r>
      <w:bookmarkStart w:id="132" w:name="keyword128"/>
      <w:bookmarkEnd w:id="132"/>
      <w:proofErr w:type="spellStart"/>
      <w:r>
        <w:rPr>
          <w:rStyle w:val="keyword"/>
        </w:rPr>
        <w:t>Windows</w:t>
      </w:r>
      <w:proofErr w:type="spellEnd"/>
      <w:r>
        <w:t xml:space="preserve"> </w:t>
      </w:r>
      <w:proofErr w:type="spellStart"/>
      <w:r>
        <w:t>Azure</w:t>
      </w:r>
      <w:proofErr w:type="spellEnd"/>
      <w:r>
        <w:t xml:space="preserve"> </w:t>
      </w:r>
      <w:bookmarkStart w:id="133" w:name="keyword129"/>
      <w:bookmarkEnd w:id="133"/>
      <w:proofErr w:type="spellStart"/>
      <w:r>
        <w:rPr>
          <w:rStyle w:val="keyword"/>
        </w:rPr>
        <w:t>Table</w:t>
      </w:r>
      <w:proofErr w:type="spellEnd"/>
      <w:r>
        <w:t>. Это технология, которая обеспечивает структурированное хранилище состояний сервиса.</w:t>
      </w:r>
    </w:p>
    <w:p w:rsidR="0046424F" w:rsidRDefault="0046424F" w:rsidP="0046424F">
      <w:pPr>
        <w:pStyle w:val="3"/>
      </w:pPr>
      <w:bookmarkStart w:id="134" w:name="sect7"/>
      <w:bookmarkEnd w:id="134"/>
      <w:r>
        <w:t>Ключевые термины</w:t>
      </w:r>
    </w:p>
    <w:p w:rsidR="0046424F" w:rsidRDefault="0046424F" w:rsidP="0046424F">
      <w:pPr>
        <w:pStyle w:val="a3"/>
      </w:pPr>
      <w:proofErr w:type="spellStart"/>
      <w:r>
        <w:rPr>
          <w:b/>
          <w:bCs/>
        </w:rPr>
        <w:t>Windows</w:t>
      </w:r>
      <w:proofErr w:type="spellEnd"/>
      <w:r>
        <w:rPr>
          <w:b/>
          <w:bCs/>
        </w:rPr>
        <w:t xml:space="preserve"> </w:t>
      </w:r>
      <w:proofErr w:type="spellStart"/>
      <w:r>
        <w:rPr>
          <w:b/>
          <w:bCs/>
        </w:rPr>
        <w:t>Azure</w:t>
      </w:r>
      <w:proofErr w:type="spellEnd"/>
      <w:r>
        <w:rPr>
          <w:b/>
          <w:bCs/>
        </w:rPr>
        <w:t xml:space="preserve"> </w:t>
      </w:r>
      <w:proofErr w:type="spellStart"/>
      <w:r>
        <w:rPr>
          <w:b/>
          <w:bCs/>
        </w:rPr>
        <w:t>Table</w:t>
      </w:r>
      <w:proofErr w:type="spellEnd"/>
      <w:r>
        <w:t xml:space="preserve"> – </w:t>
      </w:r>
      <w:bookmarkStart w:id="135" w:name="keyword130"/>
      <w:bookmarkEnd w:id="135"/>
      <w:r>
        <w:rPr>
          <w:rStyle w:val="keyword"/>
        </w:rPr>
        <w:t>абстракция</w:t>
      </w:r>
      <w:r>
        <w:t xml:space="preserve"> данных, которая обеспечивает структурированное хранилище состояний сервиса.</w:t>
      </w:r>
    </w:p>
    <w:p w:rsidR="0046424F" w:rsidRDefault="0046424F" w:rsidP="0046424F">
      <w:pPr>
        <w:pStyle w:val="a3"/>
      </w:pPr>
      <w:proofErr w:type="spellStart"/>
      <w:r>
        <w:rPr>
          <w:b/>
          <w:bCs/>
        </w:rPr>
        <w:t>Windows</w:t>
      </w:r>
      <w:proofErr w:type="spellEnd"/>
      <w:r>
        <w:rPr>
          <w:b/>
          <w:bCs/>
        </w:rPr>
        <w:t xml:space="preserve"> </w:t>
      </w:r>
      <w:proofErr w:type="spellStart"/>
      <w:r>
        <w:rPr>
          <w:b/>
          <w:bCs/>
        </w:rPr>
        <w:t>Azure</w:t>
      </w:r>
      <w:proofErr w:type="spellEnd"/>
      <w:r>
        <w:rPr>
          <w:b/>
          <w:bCs/>
        </w:rPr>
        <w:t xml:space="preserve"> </w:t>
      </w:r>
      <w:proofErr w:type="spellStart"/>
      <w:r>
        <w:rPr>
          <w:b/>
          <w:bCs/>
        </w:rPr>
        <w:t>Blob</w:t>
      </w:r>
      <w:proofErr w:type="spellEnd"/>
      <w:r>
        <w:t xml:space="preserve"> – </w:t>
      </w:r>
      <w:bookmarkStart w:id="136" w:name="keyword131"/>
      <w:bookmarkEnd w:id="136"/>
      <w:r>
        <w:rPr>
          <w:rStyle w:val="keyword"/>
        </w:rPr>
        <w:t>абстракция</w:t>
      </w:r>
      <w:r>
        <w:t xml:space="preserve"> данных, которая обеспечивает хранилище больших элементов данных.</w:t>
      </w:r>
    </w:p>
    <w:p w:rsidR="0046424F" w:rsidRDefault="0046424F" w:rsidP="0046424F">
      <w:pPr>
        <w:pStyle w:val="a3"/>
      </w:pPr>
      <w:proofErr w:type="spellStart"/>
      <w:r>
        <w:rPr>
          <w:b/>
          <w:bCs/>
        </w:rPr>
        <w:t>Windows</w:t>
      </w:r>
      <w:proofErr w:type="spellEnd"/>
      <w:r>
        <w:rPr>
          <w:b/>
          <w:bCs/>
        </w:rPr>
        <w:t xml:space="preserve"> </w:t>
      </w:r>
      <w:proofErr w:type="spellStart"/>
      <w:r>
        <w:rPr>
          <w:b/>
          <w:bCs/>
        </w:rPr>
        <w:t>Azure</w:t>
      </w:r>
      <w:proofErr w:type="spellEnd"/>
      <w:r>
        <w:rPr>
          <w:b/>
          <w:bCs/>
        </w:rPr>
        <w:t xml:space="preserve"> </w:t>
      </w:r>
      <w:proofErr w:type="spellStart"/>
      <w:r>
        <w:rPr>
          <w:b/>
          <w:bCs/>
        </w:rPr>
        <w:t>Queue</w:t>
      </w:r>
      <w:proofErr w:type="spellEnd"/>
      <w:r>
        <w:t xml:space="preserve"> – </w:t>
      </w:r>
      <w:bookmarkStart w:id="137" w:name="keyword132"/>
      <w:bookmarkEnd w:id="137"/>
      <w:r>
        <w:rPr>
          <w:rStyle w:val="keyword"/>
        </w:rPr>
        <w:t>абстракция</w:t>
      </w:r>
      <w:r>
        <w:t xml:space="preserve"> данных, которая обеспечивает диспетчеризацию асинхронных заданий для реализации обмена данными между сервисами</w:t>
      </w:r>
      <w:r w:rsidR="000B5250">
        <w:t>.</w:t>
      </w:r>
    </w:p>
    <w:p w:rsidR="0046424F" w:rsidRPr="0046424F" w:rsidRDefault="0046424F" w:rsidP="0075097D">
      <w:pPr>
        <w:pStyle w:val="HTML"/>
      </w:pPr>
    </w:p>
    <w:p w:rsidR="0075097D" w:rsidRPr="0046424F" w:rsidRDefault="0075097D" w:rsidP="0075097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ru-RU"/>
        </w:rPr>
      </w:pPr>
    </w:p>
    <w:p w:rsidR="0075097D" w:rsidRPr="0046424F" w:rsidRDefault="0075097D"/>
    <w:sectPr w:rsidR="0075097D" w:rsidRPr="004642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391C"/>
    <w:multiLevelType w:val="multilevel"/>
    <w:tmpl w:val="3AD8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FD0012"/>
    <w:multiLevelType w:val="multilevel"/>
    <w:tmpl w:val="A78A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055E97"/>
    <w:multiLevelType w:val="multilevel"/>
    <w:tmpl w:val="00309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E63B26"/>
    <w:multiLevelType w:val="multilevel"/>
    <w:tmpl w:val="CD84B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BE4210"/>
    <w:multiLevelType w:val="multilevel"/>
    <w:tmpl w:val="5C94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74153"/>
    <w:multiLevelType w:val="multilevel"/>
    <w:tmpl w:val="7A0C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C150C0"/>
    <w:multiLevelType w:val="multilevel"/>
    <w:tmpl w:val="460E1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776762"/>
    <w:multiLevelType w:val="multilevel"/>
    <w:tmpl w:val="C57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D71C54"/>
    <w:multiLevelType w:val="multilevel"/>
    <w:tmpl w:val="13AA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680753"/>
    <w:multiLevelType w:val="multilevel"/>
    <w:tmpl w:val="3EC0A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3F5C95"/>
    <w:multiLevelType w:val="multilevel"/>
    <w:tmpl w:val="2D907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BB5E87"/>
    <w:multiLevelType w:val="multilevel"/>
    <w:tmpl w:val="5F80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0F38D8"/>
    <w:multiLevelType w:val="multilevel"/>
    <w:tmpl w:val="F9109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5726B3"/>
    <w:multiLevelType w:val="multilevel"/>
    <w:tmpl w:val="D688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C6565B"/>
    <w:multiLevelType w:val="multilevel"/>
    <w:tmpl w:val="4662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D06889"/>
    <w:multiLevelType w:val="multilevel"/>
    <w:tmpl w:val="3A4C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B6568E"/>
    <w:multiLevelType w:val="multilevel"/>
    <w:tmpl w:val="C034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2E07F3"/>
    <w:multiLevelType w:val="multilevel"/>
    <w:tmpl w:val="3F64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7F23D9"/>
    <w:multiLevelType w:val="multilevel"/>
    <w:tmpl w:val="CF74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1117AC"/>
    <w:multiLevelType w:val="multilevel"/>
    <w:tmpl w:val="C2DC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41024A"/>
    <w:multiLevelType w:val="multilevel"/>
    <w:tmpl w:val="ED2E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2B4DBC"/>
    <w:multiLevelType w:val="multilevel"/>
    <w:tmpl w:val="E12A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16632E"/>
    <w:multiLevelType w:val="multilevel"/>
    <w:tmpl w:val="30D8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D16110"/>
    <w:multiLevelType w:val="multilevel"/>
    <w:tmpl w:val="BCE2D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D91D1F"/>
    <w:multiLevelType w:val="multilevel"/>
    <w:tmpl w:val="D59C4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F35764"/>
    <w:multiLevelType w:val="multilevel"/>
    <w:tmpl w:val="A48AE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14"/>
  </w:num>
  <w:num w:numId="4">
    <w:abstractNumId w:val="21"/>
  </w:num>
  <w:num w:numId="5">
    <w:abstractNumId w:val="13"/>
  </w:num>
  <w:num w:numId="6">
    <w:abstractNumId w:val="8"/>
  </w:num>
  <w:num w:numId="7">
    <w:abstractNumId w:val="5"/>
  </w:num>
  <w:num w:numId="8">
    <w:abstractNumId w:val="10"/>
  </w:num>
  <w:num w:numId="9">
    <w:abstractNumId w:val="18"/>
  </w:num>
  <w:num w:numId="10">
    <w:abstractNumId w:val="16"/>
  </w:num>
  <w:num w:numId="11">
    <w:abstractNumId w:val="25"/>
  </w:num>
  <w:num w:numId="12">
    <w:abstractNumId w:val="22"/>
  </w:num>
  <w:num w:numId="13">
    <w:abstractNumId w:val="15"/>
  </w:num>
  <w:num w:numId="14">
    <w:abstractNumId w:val="20"/>
  </w:num>
  <w:num w:numId="15">
    <w:abstractNumId w:val="1"/>
  </w:num>
  <w:num w:numId="16">
    <w:abstractNumId w:val="9"/>
  </w:num>
  <w:num w:numId="17">
    <w:abstractNumId w:val="11"/>
  </w:num>
  <w:num w:numId="18">
    <w:abstractNumId w:val="19"/>
  </w:num>
  <w:num w:numId="19">
    <w:abstractNumId w:val="6"/>
  </w:num>
  <w:num w:numId="20">
    <w:abstractNumId w:val="23"/>
  </w:num>
  <w:num w:numId="21">
    <w:abstractNumId w:val="3"/>
  </w:num>
  <w:num w:numId="22">
    <w:abstractNumId w:val="12"/>
  </w:num>
  <w:num w:numId="23">
    <w:abstractNumId w:val="0"/>
  </w:num>
  <w:num w:numId="24">
    <w:abstractNumId w:val="7"/>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97D"/>
    <w:rsid w:val="000B5250"/>
    <w:rsid w:val="001838CA"/>
    <w:rsid w:val="0046424F"/>
    <w:rsid w:val="0075097D"/>
    <w:rsid w:val="007F06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509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75097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5097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75097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097D"/>
    <w:rPr>
      <w:rFonts w:ascii="Times New Roman" w:eastAsia="Times New Roman" w:hAnsi="Times New Roman" w:cs="Times New Roman"/>
      <w:b/>
      <w:bCs/>
      <w:kern w:val="36"/>
      <w:sz w:val="48"/>
      <w:szCs w:val="48"/>
      <w:lang w:eastAsia="ru-RU"/>
    </w:rPr>
  </w:style>
  <w:style w:type="character" w:customStyle="1" w:styleId="zag">
    <w:name w:val="zag"/>
    <w:basedOn w:val="a0"/>
    <w:rsid w:val="0075097D"/>
  </w:style>
  <w:style w:type="character" w:customStyle="1" w:styleId="spelling-content-entity">
    <w:name w:val="spelling-content-entity"/>
    <w:basedOn w:val="a0"/>
    <w:rsid w:val="0075097D"/>
  </w:style>
  <w:style w:type="character" w:customStyle="1" w:styleId="30">
    <w:name w:val="Заголовок 3 Знак"/>
    <w:basedOn w:val="a0"/>
    <w:link w:val="3"/>
    <w:uiPriority w:val="9"/>
    <w:semiHidden/>
    <w:rsid w:val="0075097D"/>
    <w:rPr>
      <w:rFonts w:asciiTheme="majorHAnsi" w:eastAsiaTheme="majorEastAsia" w:hAnsiTheme="majorHAnsi" w:cstheme="majorBidi"/>
      <w:b/>
      <w:bCs/>
      <w:color w:val="4F81BD" w:themeColor="accent1"/>
    </w:rPr>
  </w:style>
  <w:style w:type="paragraph" w:styleId="a3">
    <w:name w:val="Normal (Web)"/>
    <w:basedOn w:val="a"/>
    <w:uiPriority w:val="99"/>
    <w:semiHidden/>
    <w:unhideWhenUsed/>
    <w:rsid w:val="007509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75097D"/>
  </w:style>
  <w:style w:type="character" w:styleId="a4">
    <w:name w:val="Hyperlink"/>
    <w:basedOn w:val="a0"/>
    <w:uiPriority w:val="99"/>
    <w:semiHidden/>
    <w:unhideWhenUsed/>
    <w:rsid w:val="0075097D"/>
    <w:rPr>
      <w:color w:val="0000FF"/>
      <w:u w:val="single"/>
    </w:rPr>
  </w:style>
  <w:style w:type="paragraph" w:styleId="a5">
    <w:name w:val="Balloon Text"/>
    <w:basedOn w:val="a"/>
    <w:link w:val="a6"/>
    <w:uiPriority w:val="99"/>
    <w:semiHidden/>
    <w:unhideWhenUsed/>
    <w:rsid w:val="0075097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5097D"/>
    <w:rPr>
      <w:rFonts w:ascii="Tahoma" w:hAnsi="Tahoma" w:cs="Tahoma"/>
      <w:sz w:val="16"/>
      <w:szCs w:val="16"/>
    </w:rPr>
  </w:style>
  <w:style w:type="character" w:customStyle="1" w:styleId="40">
    <w:name w:val="Заголовок 4 Знак"/>
    <w:basedOn w:val="a0"/>
    <w:link w:val="4"/>
    <w:uiPriority w:val="9"/>
    <w:semiHidden/>
    <w:rsid w:val="0075097D"/>
    <w:rPr>
      <w:rFonts w:asciiTheme="majorHAnsi" w:eastAsiaTheme="majorEastAsia" w:hAnsiTheme="majorHAnsi" w:cstheme="majorBidi"/>
      <w:b/>
      <w:bCs/>
      <w:i/>
      <w:iCs/>
      <w:color w:val="4F81BD" w:themeColor="accent1"/>
    </w:rPr>
  </w:style>
  <w:style w:type="character" w:customStyle="1" w:styleId="texample">
    <w:name w:val="texample"/>
    <w:basedOn w:val="a0"/>
    <w:rsid w:val="0075097D"/>
  </w:style>
  <w:style w:type="character" w:customStyle="1" w:styleId="50">
    <w:name w:val="Заголовок 5 Знак"/>
    <w:basedOn w:val="a0"/>
    <w:link w:val="5"/>
    <w:uiPriority w:val="9"/>
    <w:semiHidden/>
    <w:rsid w:val="0075097D"/>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semiHidden/>
    <w:unhideWhenUsed/>
    <w:rsid w:val="0075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5097D"/>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509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75097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5097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75097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097D"/>
    <w:rPr>
      <w:rFonts w:ascii="Times New Roman" w:eastAsia="Times New Roman" w:hAnsi="Times New Roman" w:cs="Times New Roman"/>
      <w:b/>
      <w:bCs/>
      <w:kern w:val="36"/>
      <w:sz w:val="48"/>
      <w:szCs w:val="48"/>
      <w:lang w:eastAsia="ru-RU"/>
    </w:rPr>
  </w:style>
  <w:style w:type="character" w:customStyle="1" w:styleId="zag">
    <w:name w:val="zag"/>
    <w:basedOn w:val="a0"/>
    <w:rsid w:val="0075097D"/>
  </w:style>
  <w:style w:type="character" w:customStyle="1" w:styleId="spelling-content-entity">
    <w:name w:val="spelling-content-entity"/>
    <w:basedOn w:val="a0"/>
    <w:rsid w:val="0075097D"/>
  </w:style>
  <w:style w:type="character" w:customStyle="1" w:styleId="30">
    <w:name w:val="Заголовок 3 Знак"/>
    <w:basedOn w:val="a0"/>
    <w:link w:val="3"/>
    <w:uiPriority w:val="9"/>
    <w:semiHidden/>
    <w:rsid w:val="0075097D"/>
    <w:rPr>
      <w:rFonts w:asciiTheme="majorHAnsi" w:eastAsiaTheme="majorEastAsia" w:hAnsiTheme="majorHAnsi" w:cstheme="majorBidi"/>
      <w:b/>
      <w:bCs/>
      <w:color w:val="4F81BD" w:themeColor="accent1"/>
    </w:rPr>
  </w:style>
  <w:style w:type="paragraph" w:styleId="a3">
    <w:name w:val="Normal (Web)"/>
    <w:basedOn w:val="a"/>
    <w:uiPriority w:val="99"/>
    <w:semiHidden/>
    <w:unhideWhenUsed/>
    <w:rsid w:val="007509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75097D"/>
  </w:style>
  <w:style w:type="character" w:styleId="a4">
    <w:name w:val="Hyperlink"/>
    <w:basedOn w:val="a0"/>
    <w:uiPriority w:val="99"/>
    <w:semiHidden/>
    <w:unhideWhenUsed/>
    <w:rsid w:val="0075097D"/>
    <w:rPr>
      <w:color w:val="0000FF"/>
      <w:u w:val="single"/>
    </w:rPr>
  </w:style>
  <w:style w:type="paragraph" w:styleId="a5">
    <w:name w:val="Balloon Text"/>
    <w:basedOn w:val="a"/>
    <w:link w:val="a6"/>
    <w:uiPriority w:val="99"/>
    <w:semiHidden/>
    <w:unhideWhenUsed/>
    <w:rsid w:val="0075097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5097D"/>
    <w:rPr>
      <w:rFonts w:ascii="Tahoma" w:hAnsi="Tahoma" w:cs="Tahoma"/>
      <w:sz w:val="16"/>
      <w:szCs w:val="16"/>
    </w:rPr>
  </w:style>
  <w:style w:type="character" w:customStyle="1" w:styleId="40">
    <w:name w:val="Заголовок 4 Знак"/>
    <w:basedOn w:val="a0"/>
    <w:link w:val="4"/>
    <w:uiPriority w:val="9"/>
    <w:semiHidden/>
    <w:rsid w:val="0075097D"/>
    <w:rPr>
      <w:rFonts w:asciiTheme="majorHAnsi" w:eastAsiaTheme="majorEastAsia" w:hAnsiTheme="majorHAnsi" w:cstheme="majorBidi"/>
      <w:b/>
      <w:bCs/>
      <w:i/>
      <w:iCs/>
      <w:color w:val="4F81BD" w:themeColor="accent1"/>
    </w:rPr>
  </w:style>
  <w:style w:type="character" w:customStyle="1" w:styleId="texample">
    <w:name w:val="texample"/>
    <w:basedOn w:val="a0"/>
    <w:rsid w:val="0075097D"/>
  </w:style>
  <w:style w:type="character" w:customStyle="1" w:styleId="50">
    <w:name w:val="Заголовок 5 Знак"/>
    <w:basedOn w:val="a0"/>
    <w:link w:val="5"/>
    <w:uiPriority w:val="9"/>
    <w:semiHidden/>
    <w:rsid w:val="0075097D"/>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semiHidden/>
    <w:unhideWhenUsed/>
    <w:rsid w:val="0075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5097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553475">
      <w:bodyDiv w:val="1"/>
      <w:marLeft w:val="0"/>
      <w:marRight w:val="0"/>
      <w:marTop w:val="0"/>
      <w:marBottom w:val="0"/>
      <w:divBdr>
        <w:top w:val="none" w:sz="0" w:space="0" w:color="auto"/>
        <w:left w:val="none" w:sz="0" w:space="0" w:color="auto"/>
        <w:bottom w:val="none" w:sz="0" w:space="0" w:color="auto"/>
        <w:right w:val="none" w:sz="0" w:space="0" w:color="auto"/>
      </w:divBdr>
      <w:divsChild>
        <w:div w:id="1812752888">
          <w:marLeft w:val="0"/>
          <w:marRight w:val="0"/>
          <w:marTop w:val="0"/>
          <w:marBottom w:val="0"/>
          <w:divBdr>
            <w:top w:val="none" w:sz="0" w:space="0" w:color="auto"/>
            <w:left w:val="none" w:sz="0" w:space="0" w:color="auto"/>
            <w:bottom w:val="none" w:sz="0" w:space="0" w:color="auto"/>
            <w:right w:val="none" w:sz="0" w:space="0" w:color="auto"/>
          </w:divBdr>
        </w:div>
      </w:divsChild>
    </w:div>
    <w:div w:id="776369697">
      <w:bodyDiv w:val="1"/>
      <w:marLeft w:val="0"/>
      <w:marRight w:val="0"/>
      <w:marTop w:val="0"/>
      <w:marBottom w:val="0"/>
      <w:divBdr>
        <w:top w:val="none" w:sz="0" w:space="0" w:color="auto"/>
        <w:left w:val="none" w:sz="0" w:space="0" w:color="auto"/>
        <w:bottom w:val="none" w:sz="0" w:space="0" w:color="auto"/>
        <w:right w:val="none" w:sz="0" w:space="0" w:color="auto"/>
      </w:divBdr>
      <w:divsChild>
        <w:div w:id="1111241609">
          <w:marLeft w:val="0"/>
          <w:marRight w:val="0"/>
          <w:marTop w:val="0"/>
          <w:marBottom w:val="0"/>
          <w:divBdr>
            <w:top w:val="none" w:sz="0" w:space="0" w:color="auto"/>
            <w:left w:val="none" w:sz="0" w:space="0" w:color="auto"/>
            <w:bottom w:val="none" w:sz="0" w:space="0" w:color="auto"/>
            <w:right w:val="none" w:sz="0" w:space="0" w:color="auto"/>
          </w:divBdr>
        </w:div>
      </w:divsChild>
    </w:div>
    <w:div w:id="1235629717">
      <w:bodyDiv w:val="1"/>
      <w:marLeft w:val="0"/>
      <w:marRight w:val="0"/>
      <w:marTop w:val="0"/>
      <w:marBottom w:val="0"/>
      <w:divBdr>
        <w:top w:val="none" w:sz="0" w:space="0" w:color="auto"/>
        <w:left w:val="none" w:sz="0" w:space="0" w:color="auto"/>
        <w:bottom w:val="none" w:sz="0" w:space="0" w:color="auto"/>
        <w:right w:val="none" w:sz="0" w:space="0" w:color="auto"/>
      </w:divBdr>
      <w:divsChild>
        <w:div w:id="896936204">
          <w:marLeft w:val="0"/>
          <w:marRight w:val="0"/>
          <w:marTop w:val="0"/>
          <w:marBottom w:val="0"/>
          <w:divBdr>
            <w:top w:val="none" w:sz="0" w:space="0" w:color="auto"/>
            <w:left w:val="none" w:sz="0" w:space="0" w:color="auto"/>
            <w:bottom w:val="none" w:sz="0" w:space="0" w:color="auto"/>
            <w:right w:val="none" w:sz="0" w:space="0" w:color="auto"/>
          </w:divBdr>
        </w:div>
        <w:div w:id="219097606">
          <w:marLeft w:val="0"/>
          <w:marRight w:val="0"/>
          <w:marTop w:val="0"/>
          <w:marBottom w:val="0"/>
          <w:divBdr>
            <w:top w:val="none" w:sz="0" w:space="0" w:color="auto"/>
            <w:left w:val="none" w:sz="0" w:space="0" w:color="auto"/>
            <w:bottom w:val="none" w:sz="0" w:space="0" w:color="auto"/>
            <w:right w:val="none" w:sz="0" w:space="0" w:color="auto"/>
          </w:divBdr>
        </w:div>
        <w:div w:id="946040781">
          <w:marLeft w:val="0"/>
          <w:marRight w:val="0"/>
          <w:marTop w:val="0"/>
          <w:marBottom w:val="0"/>
          <w:divBdr>
            <w:top w:val="none" w:sz="0" w:space="0" w:color="auto"/>
            <w:left w:val="none" w:sz="0" w:space="0" w:color="auto"/>
            <w:bottom w:val="none" w:sz="0" w:space="0" w:color="auto"/>
            <w:right w:val="none" w:sz="0" w:space="0" w:color="auto"/>
          </w:divBdr>
        </w:div>
        <w:div w:id="914314214">
          <w:marLeft w:val="0"/>
          <w:marRight w:val="0"/>
          <w:marTop w:val="0"/>
          <w:marBottom w:val="0"/>
          <w:divBdr>
            <w:top w:val="none" w:sz="0" w:space="0" w:color="auto"/>
            <w:left w:val="none" w:sz="0" w:space="0" w:color="auto"/>
            <w:bottom w:val="none" w:sz="0" w:space="0" w:color="auto"/>
            <w:right w:val="none" w:sz="0" w:space="0" w:color="auto"/>
          </w:divBdr>
        </w:div>
        <w:div w:id="1199127479">
          <w:marLeft w:val="0"/>
          <w:marRight w:val="0"/>
          <w:marTop w:val="0"/>
          <w:marBottom w:val="0"/>
          <w:divBdr>
            <w:top w:val="none" w:sz="0" w:space="0" w:color="auto"/>
            <w:left w:val="none" w:sz="0" w:space="0" w:color="auto"/>
            <w:bottom w:val="none" w:sz="0" w:space="0" w:color="auto"/>
            <w:right w:val="none" w:sz="0" w:space="0" w:color="auto"/>
          </w:divBdr>
        </w:div>
      </w:divsChild>
    </w:div>
    <w:div w:id="1794983022">
      <w:bodyDiv w:val="1"/>
      <w:marLeft w:val="0"/>
      <w:marRight w:val="0"/>
      <w:marTop w:val="0"/>
      <w:marBottom w:val="0"/>
      <w:divBdr>
        <w:top w:val="none" w:sz="0" w:space="0" w:color="auto"/>
        <w:left w:val="none" w:sz="0" w:space="0" w:color="auto"/>
        <w:bottom w:val="none" w:sz="0" w:space="0" w:color="auto"/>
        <w:right w:val="none" w:sz="0" w:space="0" w:color="auto"/>
      </w:divBdr>
    </w:div>
    <w:div w:id="1829511461">
      <w:bodyDiv w:val="1"/>
      <w:marLeft w:val="0"/>
      <w:marRight w:val="0"/>
      <w:marTop w:val="0"/>
      <w:marBottom w:val="0"/>
      <w:divBdr>
        <w:top w:val="none" w:sz="0" w:space="0" w:color="auto"/>
        <w:left w:val="none" w:sz="0" w:space="0" w:color="auto"/>
        <w:bottom w:val="none" w:sz="0" w:space="0" w:color="auto"/>
        <w:right w:val="none" w:sz="0" w:space="0" w:color="auto"/>
      </w:divBdr>
      <w:divsChild>
        <w:div w:id="1645507512">
          <w:marLeft w:val="0"/>
          <w:marRight w:val="0"/>
          <w:marTop w:val="0"/>
          <w:marBottom w:val="0"/>
          <w:divBdr>
            <w:top w:val="none" w:sz="0" w:space="0" w:color="auto"/>
            <w:left w:val="none" w:sz="0" w:space="0" w:color="auto"/>
            <w:bottom w:val="none" w:sz="0" w:space="0" w:color="auto"/>
            <w:right w:val="none" w:sz="0" w:space="0" w:color="auto"/>
          </w:divBdr>
        </w:div>
        <w:div w:id="392048626">
          <w:marLeft w:val="0"/>
          <w:marRight w:val="0"/>
          <w:marTop w:val="0"/>
          <w:marBottom w:val="0"/>
          <w:divBdr>
            <w:top w:val="none" w:sz="0" w:space="0" w:color="auto"/>
            <w:left w:val="none" w:sz="0" w:space="0" w:color="auto"/>
            <w:bottom w:val="none" w:sz="0" w:space="0" w:color="auto"/>
            <w:right w:val="none" w:sz="0" w:space="0" w:color="auto"/>
          </w:divBdr>
        </w:div>
        <w:div w:id="2054501569">
          <w:marLeft w:val="0"/>
          <w:marRight w:val="0"/>
          <w:marTop w:val="0"/>
          <w:marBottom w:val="0"/>
          <w:divBdr>
            <w:top w:val="none" w:sz="0" w:space="0" w:color="auto"/>
            <w:left w:val="none" w:sz="0" w:space="0" w:color="auto"/>
            <w:bottom w:val="none" w:sz="0" w:space="0" w:color="auto"/>
            <w:right w:val="none" w:sz="0" w:space="0" w:color="auto"/>
          </w:divBdr>
        </w:div>
        <w:div w:id="978001522">
          <w:marLeft w:val="0"/>
          <w:marRight w:val="0"/>
          <w:marTop w:val="0"/>
          <w:marBottom w:val="0"/>
          <w:divBdr>
            <w:top w:val="none" w:sz="0" w:space="0" w:color="auto"/>
            <w:left w:val="none" w:sz="0" w:space="0" w:color="auto"/>
            <w:bottom w:val="none" w:sz="0" w:space="0" w:color="auto"/>
            <w:right w:val="none" w:sz="0" w:space="0" w:color="auto"/>
          </w:divBdr>
        </w:div>
        <w:div w:id="343168496">
          <w:marLeft w:val="0"/>
          <w:marRight w:val="0"/>
          <w:marTop w:val="0"/>
          <w:marBottom w:val="0"/>
          <w:divBdr>
            <w:top w:val="none" w:sz="0" w:space="0" w:color="auto"/>
            <w:left w:val="none" w:sz="0" w:space="0" w:color="auto"/>
            <w:bottom w:val="none" w:sz="0" w:space="0" w:color="auto"/>
            <w:right w:val="none" w:sz="0" w:space="0" w:color="auto"/>
          </w:divBdr>
        </w:div>
        <w:div w:id="911545975">
          <w:marLeft w:val="0"/>
          <w:marRight w:val="0"/>
          <w:marTop w:val="0"/>
          <w:marBottom w:val="0"/>
          <w:divBdr>
            <w:top w:val="none" w:sz="0" w:space="0" w:color="auto"/>
            <w:left w:val="none" w:sz="0" w:space="0" w:color="auto"/>
            <w:bottom w:val="none" w:sz="0" w:space="0" w:color="auto"/>
            <w:right w:val="none" w:sz="0" w:space="0" w:color="auto"/>
          </w:divBdr>
        </w:div>
      </w:divsChild>
    </w:div>
    <w:div w:id="1893538388">
      <w:bodyDiv w:val="1"/>
      <w:marLeft w:val="0"/>
      <w:marRight w:val="0"/>
      <w:marTop w:val="0"/>
      <w:marBottom w:val="0"/>
      <w:divBdr>
        <w:top w:val="none" w:sz="0" w:space="0" w:color="auto"/>
        <w:left w:val="none" w:sz="0" w:space="0" w:color="auto"/>
        <w:bottom w:val="none" w:sz="0" w:space="0" w:color="auto"/>
        <w:right w:val="none" w:sz="0" w:space="0" w:color="auto"/>
      </w:divBdr>
      <w:divsChild>
        <w:div w:id="1107044029">
          <w:marLeft w:val="0"/>
          <w:marRight w:val="0"/>
          <w:marTop w:val="0"/>
          <w:marBottom w:val="0"/>
          <w:divBdr>
            <w:top w:val="none" w:sz="0" w:space="0" w:color="auto"/>
            <w:left w:val="none" w:sz="0" w:space="0" w:color="auto"/>
            <w:bottom w:val="none" w:sz="0" w:space="0" w:color="auto"/>
            <w:right w:val="none" w:sz="0" w:space="0" w:color="auto"/>
          </w:divBdr>
        </w:div>
      </w:divsChild>
    </w:div>
    <w:div w:id="2096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live.com/liveframework/sdk/"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uit.ru/studies/courses/673/529/lecture/11921?page=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831</TotalTime>
  <Pages>17</Pages>
  <Words>6219</Words>
  <Characters>35450</Characters>
  <Application>Microsoft Office Word</Application>
  <DocSecurity>0</DocSecurity>
  <Lines>295</Lines>
  <Paragraphs>83</Paragraphs>
  <ScaleCrop>false</ScaleCrop>
  <HeadingPairs>
    <vt:vector size="4" baseType="variant">
      <vt:variant>
        <vt:lpstr>Название</vt:lpstr>
      </vt:variant>
      <vt:variant>
        <vt:i4>1</vt:i4>
      </vt:variant>
      <vt:variant>
        <vt:lpstr>Заголовки</vt:lpstr>
      </vt:variant>
      <vt:variant>
        <vt:i4>7</vt:i4>
      </vt:variant>
    </vt:vector>
  </HeadingPairs>
  <TitlesOfParts>
    <vt:vector size="8" baseType="lpstr">
      <vt:lpstr/>
      <vt:lpstr>Azure Services Platform</vt:lpstr>
      <vt:lpstr>        Архитектура Windows Azure Platform</vt:lpstr>
      <vt:lpstr>/</vt:lpstr>
      <vt:lpstr>        Windows Azure Storage</vt:lpstr>
      <vt:lpstr>        Краткие итоги:</vt:lpstr>
      <vt:lpstr>        Ключевые термины</vt:lpstr>
      <vt:lpstr/>
    </vt:vector>
  </TitlesOfParts>
  <Company>Home</Company>
  <LinksUpToDate>false</LinksUpToDate>
  <CharactersWithSpaces>41586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2017-12-09T16:10:00Z</dcterms:created>
  <dcterms:modified xsi:type="dcterms:W3CDTF">2017-12-10T06:01:00Z</dcterms:modified>
</cp:coreProperties>
</file>