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EDC" w:rsidRDefault="00D75C9C" w:rsidP="00D91752">
      <w:pPr>
        <w:pStyle w:val="Title"/>
      </w:pPr>
      <w:r w:rsidRPr="00D91752">
        <w:t>UCI HAR TIDY DATASET CODE BOOK</w:t>
      </w:r>
    </w:p>
    <w:p w:rsidR="00D91752" w:rsidRPr="00D91752" w:rsidRDefault="00D91752" w:rsidP="00D91752">
      <w:r>
        <w:t># Tomasz Kun 2016.10.10</w:t>
      </w:r>
    </w:p>
    <w:p w:rsidR="00D75C9C" w:rsidRPr="00D91752" w:rsidRDefault="00D75C9C"/>
    <w:p w:rsidR="00D75C9C" w:rsidRDefault="00D75C9C">
      <w:pPr>
        <w:rPr>
          <w:b/>
        </w:rPr>
      </w:pPr>
      <w:r w:rsidRPr="00D91752">
        <w:t xml:space="preserve">This code </w:t>
      </w:r>
      <w:r w:rsidR="00D91752" w:rsidRPr="00D91752">
        <w:t>book</w:t>
      </w:r>
      <w:r w:rsidR="00D91752">
        <w:t xml:space="preserve"> describes two files: </w:t>
      </w:r>
      <w:r w:rsidR="00D91752" w:rsidRPr="00D91752">
        <w:rPr>
          <w:b/>
        </w:rPr>
        <w:t>“tidy_dataset1”,</w:t>
      </w:r>
      <w:r w:rsidR="00D91752">
        <w:t xml:space="preserve"> </w:t>
      </w:r>
      <w:r w:rsidR="00D91752" w:rsidRPr="00D91752">
        <w:rPr>
          <w:b/>
        </w:rPr>
        <w:t>“tidy_dataset1”</w:t>
      </w:r>
      <w:r w:rsidR="00D91752">
        <w:t xml:space="preserve"> which are generated by function </w:t>
      </w:r>
      <w:r w:rsidR="00D91752" w:rsidRPr="00D91752">
        <w:rPr>
          <w:b/>
        </w:rPr>
        <w:t>“run.analysis.R”</w:t>
      </w:r>
      <w:r w:rsidR="00D91752">
        <w:t xml:space="preserve"> by transforming data from </w:t>
      </w:r>
      <w:r w:rsidR="00D91752" w:rsidRPr="00D91752">
        <w:rPr>
          <w:b/>
        </w:rPr>
        <w:t>“UCI HAR Dataset”</w:t>
      </w:r>
      <w:r w:rsidR="00D91752">
        <w:rPr>
          <w:b/>
        </w:rPr>
        <w:t>.</w:t>
      </w:r>
    </w:p>
    <w:p w:rsidR="00D91752" w:rsidRDefault="00D91752">
      <w:pPr>
        <w:rPr>
          <w:b/>
        </w:rPr>
      </w:pPr>
      <w:bookmarkStart w:id="0" w:name="_GoBack"/>
      <w:bookmarkEnd w:id="0"/>
    </w:p>
    <w:p w:rsidR="00D91752" w:rsidRDefault="00D91752">
      <w:pPr>
        <w:rPr>
          <w:b/>
        </w:rPr>
      </w:pPr>
      <w:r>
        <w:rPr>
          <w:b/>
        </w:rPr>
        <w:t>TIDY_DATASET1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1882"/>
        <w:gridCol w:w="1499"/>
      </w:tblGrid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COLUMN NAME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COLUMN FORMAT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SAMPLE DATA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activity_name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character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STANDING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activity_code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integer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 w:rsidP="00D91752">
            <w:r w:rsidRPr="00D91752">
              <w:t>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subject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integer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 w:rsidP="00D91752">
            <w:r w:rsidRPr="00D91752">
              <w:t>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0.25717778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-0.02328523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-0.014653762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tBodyAcc-std()-X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-0.938404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tBodyAcc-std()-Y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-0.92009078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tBodyAcc-std()-Z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-0.66768331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0.93648925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-0.28271916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0.11528825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tGravityAcc-std()-X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-0.92542727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tGravityAcc-std()-Y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-0.93701413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tGravityAcc-std()-Z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-0.56428842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0.072046007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0.045754401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-0.10604266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tBodyAccJerk-std()-X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-0.90668276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tBodyAccJerk-std()-Y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-0.93801639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tBodyAccJerk-std()-Z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-0.93593583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0.11997616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-0.091792335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0.18962854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tBodyGyro-std()-X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-0.88308911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tBodyGyro-std()-Y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-0.8161636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tBodyGyro-std()-Z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-0.94088123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-0.20489621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-0.17448771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-0.09338934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lastRenderedPageBreak/>
              <w:t>tBodyGyroJerk-std()-X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-0.90122415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tBodyGyroJerk-std()-Y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-0.91086005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tBodyGyroJerk-std()-Z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-0.93925042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-0.86692938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-0.70519112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-0.86692938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-0.70519112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-0.92976655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-0.89599425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-0.79554393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-0.76207322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-0.92519489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-0.89434361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-0.91850969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-0.91821319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-0.78909145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fBodyAcc-std()-X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-0.94829035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fBodyAcc-std()-Y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-0.92513687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fBodyAcc-std()-Z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-0.63631674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fBodyAcc-meanFreq()-X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0.011116947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fBodyAcc-meanFreq()-Y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0.12125069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fBodyAcc-meanFreq()-Z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-0.52294869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-0.89963316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-0.937485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-0.9235514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fBodyAccJerk-std()-X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-0.92442913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fBodyAccJerk-std()-Y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-0.94321038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fBodyAccJerk-std()-Z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-0.94789152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fBodyAccJerk-meanFreq()-X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0.45100539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fBodyAccJerk-meanFreq()-Y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0.13716703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fBodyAccJerk-meanFreq()-Z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-0.18029913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-0.82355788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-0.80791598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-0.91791256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fBodyGyro-std()-X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-0.90326274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fBodyGyro-std()-Y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-0.822677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fBodyGyro-std()-Z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-0.95616508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fBodyGyro-meanFreq()-X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0.18403457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fBodyGyro-meanFreq()-Y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-0.059322857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fBodyGyro-meanFreq()-Z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0.43810716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-0.79094643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lastRenderedPageBreak/>
              <w:t>fBodyAccMag-std()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-0.711074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fBodyAccMag-meanFreq()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-0.48345254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fBodyBodyAccJerkMag-mean()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-0.89506118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fBodyBodyAccJerkMag-std()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-0.89635958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fBodyBodyAccJerkMag-meanFreq()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-0.035355792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-0.77061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-0.79711285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fBodyBodyGyroMag-meanFreq()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-0.047391298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fBodyBodyGyroJerkMag-mean()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-0.89016545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fBodyBodyGyroJerkMag-std()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-0.90730756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fBodyBodyGyroJerkMag-meanFreq()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0.071645446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angle(tBodyAccMean,gravity)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0.0064624029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angle(tBodyAccJerkMean),gravityMean)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0.16291982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angle(tBodyGyroMean,gravityMean)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-0.82588562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angle(tBodyGyroJerkMean,gravityMean)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0.27115145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angle(X,gravityMean)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-0.72000927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angle(Y,gravityMean)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0.27680104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angle(Z,gravityMean)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-0.057978304</w:t>
            </w:r>
          </w:p>
        </w:tc>
      </w:tr>
    </w:tbl>
    <w:p w:rsidR="00D91752" w:rsidRDefault="00D91752"/>
    <w:p w:rsidR="00D91752" w:rsidRDefault="00D91752"/>
    <w:p w:rsidR="00D91752" w:rsidRPr="00D91752" w:rsidRDefault="00D91752">
      <w:pPr>
        <w:rPr>
          <w:b/>
        </w:rPr>
      </w:pPr>
      <w:r w:rsidRPr="00D91752">
        <w:rPr>
          <w:b/>
        </w:rPr>
        <w:t>TIDY_DATASET2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7"/>
        <w:gridCol w:w="1882"/>
        <w:gridCol w:w="2346"/>
      </w:tblGrid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COLUMN NAME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COLUMN FORMAT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SAMPLE DATA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activity_name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character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LAYING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subject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integer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 w:rsidP="00D91752">
            <w:r w:rsidRPr="00D91752">
              <w:t>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0.277330758736842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-0.0173838185273684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-0.111148103547368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0.935223201473684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-0.282165021263158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tGravityAcc-mean()-Z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-0.068102864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0.0740416333157895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0.0282721095884211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-0.00416840617789474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-0.041830963526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-0.0695300462115789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0.0849448173042105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-0.0899975423705263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-0.0398428709463158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-0.0461309295021053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-0.136971176556842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lastRenderedPageBreak/>
              <w:t>tGravityAccMag-mean()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-0.136971176556842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tBodyAccJerkMag-mean()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-0.141428809031579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-0.160979552536842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tBodyGyroJerkMag-mean()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-0.298703679084211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-0.202794306326316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0.0897127264021053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-0.331560117789474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fBodyAcc-meanFreq()-X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-0.207548374494737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fBodyAcc-meanFreq()-Y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0.113093646103158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fBodyAcc-meanFreq()-Z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0.0497265196172632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-0.170546964549579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-0.0352255241130632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-0.468999224631579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fBodyAccJerk-meanFreq()-X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-0.209261973376842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fBodyAccJerk-meanFreq()-Y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-0.386237143210526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fBodyAccJerk-meanFreq()-Z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-0.185530281244211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-0.339032197115789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-0.103059416434737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-0.255940940315789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fBodyGyro-meanFreq()-X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0.0147844986621053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fBodyGyro-meanFreq()-Y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-0.0657746190010526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fBodyGyro-meanFreq()-Z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0.00077332156431579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-0.128623450629474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fBodyAccMag-meanFreq()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0.1906437244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fBodyBodyAccJerkMag-mean()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-0.0571194000343158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fBodyBodyAccJerkMag-meanFreq()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0.0938221807027368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-0.199252568986316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fBodyBodyGyroMag-meanFreq()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0.268844367525895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fBodyBodyGyroJerkMag-mean()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-0.319308593778947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fBodyBodyGyroJerkMag-meanFreq()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0.190663448793684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angle(tBodyAccMean,gravity)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0.0604537474147368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angle(tBodyAccJerkMean),gravityMean)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-0.00793037848421052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angle(tBodyGyroMean,gravityMean)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0.0130594907157895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angle(tBodyGyroJerkMean,gravityMean)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-0.0187431910452632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angle(X,gravityMean)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-0.729247201052632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angle(Y,gravityMean)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0.276953023473684</w:t>
            </w:r>
          </w:p>
        </w:tc>
      </w:tr>
      <w:tr w:rsidR="00D91752" w:rsidRPr="00D91752" w:rsidTr="00D91752">
        <w:trPr>
          <w:trHeight w:val="300"/>
        </w:trPr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angle(Z,gravityMean)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numeric</w:t>
            </w:r>
          </w:p>
        </w:tc>
        <w:tc>
          <w:tcPr>
            <w:tcW w:w="0" w:type="auto"/>
            <w:noWrap/>
            <w:hideMark/>
          </w:tcPr>
          <w:p w:rsidR="00D91752" w:rsidRPr="00D91752" w:rsidRDefault="00D91752">
            <w:r w:rsidRPr="00D91752">
              <w:t>0.0688589119894737</w:t>
            </w:r>
          </w:p>
        </w:tc>
      </w:tr>
    </w:tbl>
    <w:p w:rsidR="00D91752" w:rsidRPr="00D91752" w:rsidRDefault="00D91752"/>
    <w:sectPr w:rsidR="00D91752" w:rsidRPr="00D917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9C"/>
    <w:rsid w:val="001A3EDC"/>
    <w:rsid w:val="00471B64"/>
    <w:rsid w:val="0049163D"/>
    <w:rsid w:val="00507995"/>
    <w:rsid w:val="0062197A"/>
    <w:rsid w:val="006D4ACC"/>
    <w:rsid w:val="00C15FD9"/>
    <w:rsid w:val="00D75C9C"/>
    <w:rsid w:val="00D9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35955-786A-4788-8A20-75D3352B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1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91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Kun</dc:creator>
  <cp:keywords/>
  <dc:description/>
  <cp:lastModifiedBy>Tomasz Kun</cp:lastModifiedBy>
  <cp:revision>3</cp:revision>
  <dcterms:created xsi:type="dcterms:W3CDTF">2016-10-10T10:43:00Z</dcterms:created>
  <dcterms:modified xsi:type="dcterms:W3CDTF">2016-10-10T10:48:00Z</dcterms:modified>
</cp:coreProperties>
</file>