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4916" w:rsidRPr="00B44916" w:rsidRDefault="00B44916" w:rsidP="00B44916">
      <w:pPr>
        <w:autoSpaceDE w:val="0"/>
        <w:autoSpaceDN w:val="0"/>
        <w:adjustRightInd w:val="0"/>
        <w:spacing w:after="0" w:line="240" w:lineRule="auto"/>
        <w:ind w:firstLine="720"/>
        <w:jc w:val="both"/>
        <w:rPr>
          <w:rFonts w:ascii="Times New Roman" w:hAnsi="Times New Roman" w:cs="Times New Roman"/>
          <w:sz w:val="24"/>
          <w:szCs w:val="24"/>
        </w:rPr>
      </w:pPr>
      <w:r w:rsidRPr="00B44916">
        <w:rPr>
          <w:rFonts w:ascii="Times New Roman" w:hAnsi="Times New Roman" w:cs="Times New Roman"/>
          <w:sz w:val="24"/>
          <w:szCs w:val="24"/>
        </w:rPr>
        <w:t>Nomor 140 K/Pdt.Sus-HKI/2015</w:t>
      </w:r>
    </w:p>
    <w:p w:rsidR="00B44916" w:rsidRPr="00B44916" w:rsidRDefault="00B44916" w:rsidP="00B44916">
      <w:pPr>
        <w:autoSpaceDE w:val="0"/>
        <w:autoSpaceDN w:val="0"/>
        <w:adjustRightInd w:val="0"/>
        <w:spacing w:after="0" w:line="240" w:lineRule="auto"/>
        <w:ind w:firstLine="720"/>
        <w:jc w:val="both"/>
        <w:rPr>
          <w:rFonts w:ascii="Times New Roman" w:hAnsi="Times New Roman" w:cs="Times New Roman"/>
          <w:sz w:val="24"/>
          <w:szCs w:val="24"/>
        </w:rPr>
      </w:pPr>
      <w:r w:rsidRPr="00B44916">
        <w:rPr>
          <w:rFonts w:ascii="Times New Roman" w:hAnsi="Times New Roman" w:cs="Times New Roman"/>
          <w:sz w:val="24"/>
          <w:szCs w:val="24"/>
        </w:rPr>
        <w:t>TOLAK</w:t>
      </w:r>
    </w:p>
    <w:p w:rsidR="00B44916" w:rsidRDefault="00B44916" w:rsidP="00B44916">
      <w:pPr>
        <w:pStyle w:val="ListParagraph"/>
        <w:numPr>
          <w:ilvl w:val="0"/>
          <w:numId w:val="1"/>
        </w:numPr>
        <w:autoSpaceDE w:val="0"/>
        <w:autoSpaceDN w:val="0"/>
        <w:adjustRightInd w:val="0"/>
        <w:spacing w:after="0" w:line="240" w:lineRule="auto"/>
        <w:jc w:val="both"/>
        <w:rPr>
          <w:rFonts w:ascii="Courier New" w:hAnsi="Courier New" w:cs="Courier New"/>
          <w:sz w:val="24"/>
          <w:szCs w:val="24"/>
        </w:rPr>
      </w:pPr>
      <w:r w:rsidRPr="000B0C9F">
        <w:rPr>
          <w:rFonts w:ascii="Courier New" w:hAnsi="Courier New" w:cs="Courier New"/>
          <w:sz w:val="24"/>
          <w:szCs w:val="24"/>
        </w:rPr>
        <w:t>Tergugat telah dinyatakan melakukan perbuatan melawan hukum dan tidak beriktikad baik oleh Pengadilan Niaga</w:t>
      </w:r>
    </w:p>
    <w:p w:rsidR="00B44916" w:rsidRDefault="00B44916" w:rsidP="00B44916">
      <w:pPr>
        <w:pStyle w:val="ListParagraph"/>
        <w:autoSpaceDE w:val="0"/>
        <w:autoSpaceDN w:val="0"/>
        <w:adjustRightInd w:val="0"/>
        <w:spacing w:after="0" w:line="240" w:lineRule="auto"/>
        <w:ind w:left="1440"/>
        <w:jc w:val="both"/>
        <w:rPr>
          <w:rFonts w:ascii="Courier New" w:hAnsi="Courier New" w:cs="Courier New"/>
          <w:sz w:val="24"/>
          <w:szCs w:val="24"/>
        </w:rPr>
      </w:pPr>
    </w:p>
    <w:p w:rsidR="00B44916" w:rsidRDefault="00B44916" w:rsidP="00B44916">
      <w:pPr>
        <w:pStyle w:val="ListParagraph"/>
        <w:numPr>
          <w:ilvl w:val="0"/>
          <w:numId w:val="1"/>
        </w:numPr>
        <w:autoSpaceDE w:val="0"/>
        <w:autoSpaceDN w:val="0"/>
        <w:adjustRightInd w:val="0"/>
        <w:spacing w:after="0" w:line="240" w:lineRule="auto"/>
        <w:jc w:val="both"/>
        <w:rPr>
          <w:rFonts w:ascii="Courier New" w:hAnsi="Courier New" w:cs="Courier New"/>
          <w:sz w:val="24"/>
          <w:szCs w:val="24"/>
        </w:rPr>
      </w:pPr>
      <w:r w:rsidRPr="006144D2">
        <w:rPr>
          <w:rFonts w:ascii="Courier New" w:hAnsi="Courier New" w:cs="Courier New"/>
          <w:sz w:val="24"/>
          <w:szCs w:val="24"/>
        </w:rPr>
        <w:t>Menyatakan tidak mempunyai kekuatan hukum atau setidak-tidaknya menyatakan batal demi hukum Sertifikat Merek IDM000373325 tanggal 30</w:t>
      </w:r>
      <w:r>
        <w:rPr>
          <w:rFonts w:ascii="Courier New" w:hAnsi="Courier New" w:cs="Courier New"/>
          <w:sz w:val="24"/>
          <w:szCs w:val="24"/>
        </w:rPr>
        <w:t xml:space="preserve"> Oktober 2012</w:t>
      </w:r>
    </w:p>
    <w:p w:rsidR="00B44916" w:rsidRPr="00BD1E70" w:rsidRDefault="00B44916" w:rsidP="00B44916">
      <w:pPr>
        <w:autoSpaceDE w:val="0"/>
        <w:autoSpaceDN w:val="0"/>
        <w:adjustRightInd w:val="0"/>
        <w:spacing w:after="0" w:line="240" w:lineRule="auto"/>
        <w:jc w:val="both"/>
        <w:rPr>
          <w:rFonts w:ascii="Courier New" w:hAnsi="Courier New" w:cs="Courier New"/>
          <w:sz w:val="24"/>
          <w:szCs w:val="24"/>
        </w:rPr>
      </w:pPr>
    </w:p>
    <w:p w:rsidR="00B44916" w:rsidRPr="00A43F83" w:rsidRDefault="00B44916" w:rsidP="00B44916">
      <w:pPr>
        <w:pStyle w:val="ListParagraph"/>
        <w:numPr>
          <w:ilvl w:val="0"/>
          <w:numId w:val="1"/>
        </w:num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sz w:val="24"/>
          <w:szCs w:val="24"/>
        </w:rPr>
        <w:t>P</w:t>
      </w:r>
      <w:r w:rsidRPr="000B0C9F">
        <w:rPr>
          <w:rFonts w:ascii="Courier New" w:hAnsi="Courier New" w:cs="Courier New"/>
          <w:sz w:val="24"/>
          <w:szCs w:val="24"/>
        </w:rPr>
        <w:t>erbuatan</w:t>
      </w:r>
      <w:r>
        <w:rPr>
          <w:rFonts w:ascii="Courier New" w:hAnsi="Courier New" w:cs="Courier New"/>
          <w:sz w:val="24"/>
          <w:szCs w:val="24"/>
        </w:rPr>
        <w:t xml:space="preserve"> t</w:t>
      </w:r>
      <w:r w:rsidRPr="000B0C9F">
        <w:rPr>
          <w:rFonts w:ascii="Courier New" w:hAnsi="Courier New" w:cs="Courier New"/>
          <w:sz w:val="24"/>
          <w:szCs w:val="24"/>
        </w:rPr>
        <w:t>ergugat berupa pendaftaran Merek dengan nomor IDM000373325</w:t>
      </w:r>
      <w:r w:rsidRPr="00A43F83">
        <w:rPr>
          <w:rFonts w:ascii="Courier New" w:hAnsi="Courier New" w:cs="Courier New"/>
          <w:sz w:val="24"/>
          <w:szCs w:val="24"/>
        </w:rPr>
        <w:t>tertanggal 2 Mei 2011 yang dilakukan Tergugat pada DepartemenHukum dan Hak Asasi Manusia R.l. (Turut Tergugat) adalahmerupakan perbuatan dengan beretikad tidak baik dan melawanhukum, bahwa selain dilakukan dengan beriktikad tidak baik dansecara melawan hukum yang oleh Undang-Undang Nomor 15Tahun 2001 Pasal 4 tentang Merek dinyatakan seb</w:t>
      </w:r>
      <w:r>
        <w:rPr>
          <w:rFonts w:ascii="Courier New" w:hAnsi="Courier New" w:cs="Courier New"/>
          <w:sz w:val="24"/>
          <w:szCs w:val="24"/>
        </w:rPr>
        <w:t xml:space="preserve">agai merek yang </w:t>
      </w:r>
      <w:r w:rsidRPr="00A43F83">
        <w:rPr>
          <w:rFonts w:ascii="Courier New" w:hAnsi="Courier New" w:cs="Courier New"/>
          <w:sz w:val="24"/>
          <w:szCs w:val="24"/>
        </w:rPr>
        <w:t>tidak dapat didaftar, juga dilakukan tanpa memperoleh izin dariPenggugat sebagai pencipta atau pemegang hak cipta, dan olehkarenanya pendaftaran merek dengan gambar dua ikan dalamempat persegi dengan penamaan KIKI PETS oleh Tergugat pada</w:t>
      </w:r>
    </w:p>
    <w:p w:rsidR="00B44916" w:rsidRPr="000B0C9F" w:rsidRDefault="00B44916" w:rsidP="00B44916">
      <w:pPr>
        <w:pStyle w:val="ListParagraph"/>
        <w:autoSpaceDE w:val="0"/>
        <w:autoSpaceDN w:val="0"/>
        <w:adjustRightInd w:val="0"/>
        <w:spacing w:after="0" w:line="240" w:lineRule="auto"/>
        <w:ind w:left="1440"/>
        <w:jc w:val="both"/>
        <w:rPr>
          <w:rFonts w:ascii="Courier New" w:hAnsi="Courier New" w:cs="Courier New"/>
          <w:sz w:val="24"/>
          <w:szCs w:val="24"/>
        </w:rPr>
      </w:pPr>
      <w:r w:rsidRPr="000B0C9F">
        <w:rPr>
          <w:rFonts w:ascii="Courier New" w:hAnsi="Courier New" w:cs="Courier New"/>
          <w:sz w:val="24"/>
          <w:szCs w:val="24"/>
        </w:rPr>
        <w:t>Departemen Hukum dan Hak Asasi Manusia (HAM) Republik</w:t>
      </w:r>
    </w:p>
    <w:p w:rsidR="00B44916" w:rsidRPr="000B0C9F" w:rsidRDefault="00B44916" w:rsidP="00B44916">
      <w:pPr>
        <w:pStyle w:val="ListParagraph"/>
        <w:autoSpaceDE w:val="0"/>
        <w:autoSpaceDN w:val="0"/>
        <w:adjustRightInd w:val="0"/>
        <w:spacing w:after="0" w:line="240" w:lineRule="auto"/>
        <w:ind w:left="1440"/>
        <w:jc w:val="both"/>
        <w:rPr>
          <w:rFonts w:ascii="Courier New" w:hAnsi="Courier New" w:cs="Courier New"/>
          <w:sz w:val="24"/>
          <w:szCs w:val="24"/>
        </w:rPr>
      </w:pPr>
      <w:r w:rsidRPr="000B0C9F">
        <w:rPr>
          <w:rFonts w:ascii="Courier New" w:hAnsi="Courier New" w:cs="Courier New"/>
          <w:sz w:val="24"/>
          <w:szCs w:val="24"/>
        </w:rPr>
        <w:t>Indonesia (Turut Tergugat) dengan Nomor Pendaftaran</w:t>
      </w:r>
    </w:p>
    <w:p w:rsidR="00B44916" w:rsidRDefault="00B44916" w:rsidP="00B44916">
      <w:pPr>
        <w:pStyle w:val="ListParagraph"/>
        <w:autoSpaceDE w:val="0"/>
        <w:autoSpaceDN w:val="0"/>
        <w:adjustRightInd w:val="0"/>
        <w:spacing w:after="0" w:line="240" w:lineRule="auto"/>
        <w:ind w:left="1440"/>
        <w:jc w:val="both"/>
        <w:rPr>
          <w:rFonts w:ascii="Courier New" w:hAnsi="Courier New" w:cs="Courier New"/>
          <w:sz w:val="24"/>
          <w:szCs w:val="24"/>
        </w:rPr>
      </w:pPr>
      <w:r w:rsidRPr="000B0C9F">
        <w:rPr>
          <w:rFonts w:ascii="Courier New" w:hAnsi="Courier New" w:cs="Courier New"/>
          <w:sz w:val="24"/>
          <w:szCs w:val="24"/>
        </w:rPr>
        <w:t>IDM000373325, harus dinyatakan batal dan dicoret dari Daftar</w:t>
      </w:r>
      <w:r>
        <w:rPr>
          <w:rFonts w:ascii="Courier New" w:hAnsi="Courier New" w:cs="Courier New"/>
          <w:sz w:val="24"/>
          <w:szCs w:val="24"/>
        </w:rPr>
        <w:t xml:space="preserve"> Umum Merek.</w:t>
      </w:r>
    </w:p>
    <w:p w:rsidR="00B44916" w:rsidRDefault="00B44916" w:rsidP="00B44916">
      <w:pPr>
        <w:pStyle w:val="ListParagraph"/>
        <w:autoSpaceDE w:val="0"/>
        <w:autoSpaceDN w:val="0"/>
        <w:adjustRightInd w:val="0"/>
        <w:spacing w:after="0" w:line="240" w:lineRule="auto"/>
        <w:ind w:left="1440"/>
        <w:jc w:val="both"/>
        <w:rPr>
          <w:rFonts w:ascii="Courier New" w:hAnsi="Courier New" w:cs="Courier New"/>
          <w:sz w:val="24"/>
          <w:szCs w:val="24"/>
        </w:rPr>
      </w:pPr>
    </w:p>
    <w:p w:rsidR="00B44916" w:rsidRPr="006144D2" w:rsidRDefault="00B44916" w:rsidP="00B44916">
      <w:pPr>
        <w:pStyle w:val="ListParagraph"/>
        <w:numPr>
          <w:ilvl w:val="0"/>
          <w:numId w:val="1"/>
        </w:numPr>
        <w:autoSpaceDE w:val="0"/>
        <w:autoSpaceDN w:val="0"/>
        <w:adjustRightInd w:val="0"/>
        <w:spacing w:after="0" w:line="240" w:lineRule="auto"/>
        <w:jc w:val="both"/>
        <w:rPr>
          <w:rFonts w:ascii="Courier New" w:hAnsi="Courier New" w:cs="Courier New"/>
          <w:sz w:val="24"/>
          <w:szCs w:val="24"/>
        </w:rPr>
      </w:pPr>
      <w:r w:rsidRPr="006144D2">
        <w:rPr>
          <w:rFonts w:ascii="Courier New" w:hAnsi="Courier New" w:cs="Courier New"/>
          <w:sz w:val="24"/>
          <w:szCs w:val="24"/>
        </w:rPr>
        <w:t>Menghukum dan memerintahkan Turut Tergugat menghapus atau mencoret Sertifikat Merek IDM000373325 dari Daftar Umum Merek.</w:t>
      </w:r>
    </w:p>
    <w:p w:rsidR="00B44916" w:rsidRPr="00BD1E70" w:rsidRDefault="00B44916" w:rsidP="00B44916">
      <w:pPr>
        <w:tabs>
          <w:tab w:val="left" w:pos="3855"/>
        </w:tabs>
        <w:autoSpaceDE w:val="0"/>
        <w:autoSpaceDN w:val="0"/>
        <w:adjustRightInd w:val="0"/>
        <w:spacing w:after="0" w:line="240" w:lineRule="auto"/>
        <w:jc w:val="both"/>
        <w:rPr>
          <w:rFonts w:ascii="Times New Roman" w:hAnsi="Times New Roman" w:cs="Times New Roman"/>
          <w:sz w:val="24"/>
          <w:szCs w:val="24"/>
        </w:rPr>
      </w:pPr>
    </w:p>
    <w:p w:rsidR="001556E4" w:rsidRDefault="001556E4"/>
    <w:sectPr w:rsidR="001556E4" w:rsidSect="001556E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AC5C5A"/>
    <w:multiLevelType w:val="hybridMultilevel"/>
    <w:tmpl w:val="A7F83E16"/>
    <w:lvl w:ilvl="0" w:tplc="F9C2277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79F45E87"/>
    <w:multiLevelType w:val="hybridMultilevel"/>
    <w:tmpl w:val="457AC54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44916"/>
    <w:rsid w:val="001556E4"/>
    <w:rsid w:val="00B44916"/>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916"/>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91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187</Words>
  <Characters>1068</Characters>
  <Application>Microsoft Office Word</Application>
  <DocSecurity>0</DocSecurity>
  <Lines>8</Lines>
  <Paragraphs>2</Paragraphs>
  <ScaleCrop>false</ScaleCrop>
  <Company/>
  <LinksUpToDate>false</LinksUpToDate>
  <CharactersWithSpaces>1253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i-00</dc:creator>
  <cp:lastModifiedBy>i-00</cp:lastModifiedBy>
  <cp:revision>1</cp:revision>
  <dcterms:created xsi:type="dcterms:W3CDTF">2018-11-28T10:48:00Z</dcterms:created>
  <dcterms:modified xsi:type="dcterms:W3CDTF">2018-11-28T10:49:00Z</dcterms:modified>
</cp:coreProperties>
</file>