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Analisis Konsistensi BK-CPL-CPMK-MK-SubCPMK</w:t>
      </w:r>
    </w:p>
    <w:p>
      <w:r>
        <w:t>Sumber: https://siakad-akuntansi.web.id/</w:t>
      </w:r>
    </w:p>
    <w:p>
      <w:r>
        <w:t>Tanggal analisis: 9 Juni 2026</w:t>
      </w:r>
    </w:p>
    <w:p/>
    <w:p>
      <w:pPr>
        <w:pStyle w:val="Heading1"/>
      </w:pPr>
      <w:r>
        <w:t>Ringkasan 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Entitas</w:t>
            </w:r>
          </w:p>
        </w:tc>
        <w:tc>
          <w:tcPr>
            <w:tcW w:type="dxa" w:w="4320"/>
          </w:tcPr>
          <w:p>
            <w:r>
              <w:t>Jumlah</w:t>
            </w:r>
          </w:p>
        </w:tc>
      </w:tr>
      <w:tr>
        <w:tc>
          <w:tcPr>
            <w:tcW w:type="dxa" w:w="4320"/>
          </w:tcPr>
          <w:p>
            <w:r>
              <w:t>Profil Lulusan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CPL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Bahan Kajian (BK)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Mata Kuliah (MK)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t>CPMK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Sub-CPMK</w:t>
            </w:r>
          </w:p>
        </w:tc>
        <w:tc>
          <w:tcPr>
            <w:tcW w:type="dxa" w:w="4320"/>
          </w:tcPr>
          <w:p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Relasi CPL-BK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Relasi BK-MK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Relasi CPL-MK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Relasi CPMK-MK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</w:tbl>
    <w:p/>
    <w:p>
      <w:pPr>
        <w:pStyle w:val="Heading1"/>
      </w:pPr>
      <w:r>
        <w:t>Temuan Ketidakkonsistenan</w:t>
      </w:r>
    </w:p>
    <w:p>
      <w:pPr>
        <w:pStyle w:val="Heading2"/>
      </w:pPr>
      <w:r>
        <w:t>1. Referensi CPMK Tidak Konsisten (CPMK 81 vs CPMK 8.1)</w:t>
      </w:r>
    </w:p>
    <w:p>
      <w:r>
        <w:rPr>
          <w:b/>
        </w:rPr>
        <w:t xml:space="preserve">Masalah: </w:t>
      </w:r>
      <w:r>
        <w:t>Di tabel CPMK master, kode yang benar adalah CPMK 8.1, CPMK 8.2, CPMK 8.3, CPMK 9.1, CPMK 9.2, CPMK 9.3 (menggunakan titik separator). Namun di tabel Sub_CPMK dan Relasi_CPMK_MK, MK 18 (Pengauditan 1) menggunakan kode CPMK 81 (tanpa titik) yang TIDAK ADA di tabel CPMK master.</w:t>
      </w:r>
    </w:p>
    <w:p>
      <w:r>
        <w:rPr>
          <w:b/>
        </w:rPr>
        <w:t xml:space="preserve">Akibat: </w:t>
      </w:r>
      <w:r>
        <w:t>Referential integrity violation — relasi Sub_CPMK dan Relasi_CPMK_MK mengacu ke CPMK yang tidak terdefinisi.</w:t>
      </w:r>
    </w:p>
    <w:p>
      <w:pPr>
        <w:pStyle w:val="Heading2"/>
      </w:pPr>
      <w:r>
        <w:t>2. Kode MK Kosong di Sub_CPMK</w:t>
      </w:r>
    </w:p>
    <w:p>
      <w:r>
        <w:rPr>
          <w:b/>
        </w:rPr>
        <w:t xml:space="preserve">Masalah: </w:t>
      </w:r>
      <w:r>
        <w:t>Sejumlah Sub-CPMK memiliki kolom Kode_MK kosong, artinya Sub-CPMK tersebut tidak tertaut ke mata kuliah manapun. Contoh:</w:t>
      </w:r>
    </w:p>
    <w:p>
      <w:pPr>
        <w:pStyle w:val="ListBullet"/>
      </w:pPr>
      <w:r>
        <w:t>SUB-CPMK 24-6, 25-5 → (milik MK 23)</w:t>
      </w:r>
    </w:p>
    <w:p>
      <w:pPr>
        <w:pStyle w:val="ListBullet"/>
      </w:pPr>
      <w:r>
        <w:t>SUB-CPMK 45-1, 46-2 → (milik MK 24)</w:t>
      </w:r>
    </w:p>
    <w:p>
      <w:pPr>
        <w:pStyle w:val="ListBullet"/>
      </w:pPr>
      <w:r>
        <w:t>SUB-CPMK 72-1 → (milik MK 25)</w:t>
      </w:r>
    </w:p>
    <w:p>
      <w:pPr>
        <w:pStyle w:val="ListBullet"/>
      </w:pPr>
      <w:r>
        <w:t>SUB-CPMK 105-3, 111-4, 112-3, 112-4, 113-1 → (milik MK 27)</w:t>
      </w:r>
    </w:p>
    <w:p>
      <w:pPr>
        <w:pStyle w:val="ListBullet"/>
      </w:pPr>
      <w:r>
        <w:t>SUB-CPMK 31-1, 33-1 → (milik MK 28)</w:t>
      </w:r>
    </w:p>
    <w:p>
      <w:pPr>
        <w:pStyle w:val="ListBullet"/>
      </w:pPr>
      <w:r>
        <w:t>SUB-CPMK 122-3 → (milik MK 29)</w:t>
      </w:r>
    </w:p>
    <w:p>
      <w:pPr>
        <w:pStyle w:val="ListBullet"/>
      </w:pPr>
      <w:r>
        <w:t>SUB-CPMK 21-6, 22-3 → (milik MK 30)</w:t>
      </w:r>
    </w:p>
    <w:p>
      <w:pPr>
        <w:pStyle w:val="ListBullet"/>
      </w:pPr>
      <w:r>
        <w:t>SUB-CPMK, 76-1 → (milik MK 31)</w:t>
      </w:r>
    </w:p>
    <w:p>
      <w:pPr>
        <w:pStyle w:val="Heading2"/>
      </w:pPr>
      <w:r>
        <w:t>3. Nomor Deskripsi Sub-CPMK Salah</w:t>
      </w:r>
    </w:p>
    <w:p>
      <w:r>
        <w:rPr>
          <w:b/>
        </w:rPr>
        <w:t xml:space="preserve">Masalah: </w:t>
      </w:r>
      <w:r>
        <w:t>Beberapa deskripsi Sub-CPMK menyebutkan kode internal yang berbeda dengan kode Sub-CPMK-nya:</w:t>
      </w:r>
    </w:p>
    <w:p>
      <w:pPr>
        <w:pStyle w:val="ListBullet"/>
      </w:pPr>
      <w:r>
        <w:t>SUB-CPMK 104-1 → deskripsi "Sub CPMK 1031" (seharusnya 1041)</w:t>
      </w:r>
    </w:p>
    <w:p>
      <w:pPr>
        <w:pStyle w:val="ListBullet"/>
      </w:pPr>
      <w:r>
        <w:t>SUB-CPMK 104-2 → deskripsi "Sub CPMK 1032" (seharusnya 1042)</w:t>
      </w:r>
    </w:p>
    <w:p>
      <w:pPr>
        <w:pStyle w:val="ListBullet"/>
      </w:pPr>
      <w:r>
        <w:t>SUB-CPMK 104-3 → deskripsi "Sub CPMK 1033" (seharusnya 1043)</w:t>
      </w:r>
    </w:p>
    <w:p>
      <w:pPr>
        <w:pStyle w:val="ListBullet"/>
      </w:pPr>
      <w:r>
        <w:t>SUB-CPMK 104-9 → deskripsi "Sub CPMK 1042" (seharusnya 1049)</w:t>
      </w:r>
    </w:p>
    <w:p>
      <w:pPr>
        <w:pStyle w:val="ListBullet"/>
      </w:pPr>
      <w:r>
        <w:t>SUB-CPMK 104-10 → deskripsi "Sub CPMK 1047" (seharusnya 10410)</w:t>
      </w:r>
    </w:p>
    <w:p>
      <w:pPr>
        <w:pStyle w:val="ListBullet"/>
      </w:pPr>
      <w:r>
        <w:t>SUB-CPMK 104-11 → deskripsi "Sub CPMK 1048" (seharusnya 10411)</w:t>
      </w:r>
    </w:p>
    <w:p>
      <w:pPr>
        <w:pStyle w:val="ListBullet"/>
      </w:pPr>
      <w:r>
        <w:t>SUB-CPMK 104-12 → deskripsi "Sub CPMK 1042" (seharusnya 10412)</w:t>
      </w:r>
    </w:p>
    <w:p>
      <w:pPr>
        <w:pStyle w:val="Heading2"/>
      </w:pPr>
      <w:r>
        <w:t>4. Typo di Deskripsi Sub-CPMK</w:t>
      </w:r>
    </w:p>
    <w:p>
      <w:pPr>
        <w:pStyle w:val="ListBullet"/>
      </w:pPr>
      <w:r>
        <w:t>SUB-CPMK 55-1 → "Sub COMK 551 Mampu menganalisis..." (COMK seharusnya CPMK)</w:t>
      </w:r>
    </w:p>
    <w:p>
      <w:pPr>
        <w:pStyle w:val="ListBullet"/>
      </w:pPr>
      <w:r>
        <w:t>SUB-CPMK 114-1 dan SUB-CPMK 115-1 → deskripsi sama persis (duplikat)</w:t>
      </w:r>
    </w:p>
    <w:p>
      <w:pPr>
        <w:pStyle w:val="Heading2"/>
      </w:pPr>
      <w:r>
        <w:t>5. MK 14 (Bahasa Indonesia) vs MK 15 (Pancasila) — Kemungkinan Tertukar</w:t>
      </w:r>
    </w:p>
    <w:p>
      <w:r>
        <w:rPr>
          <w:b/>
        </w:rPr>
        <w:t xml:space="preserve">Masalah: </w:t>
      </w:r>
      <w:r>
        <w:t>Berdasarkan penelusuran data:</w:t>
      </w:r>
    </w:p>
    <w:p>
      <w:pPr>
        <w:pStyle w:val="ListBullet"/>
      </w:pPr>
      <w:r>
        <w:t>MK 14 (Bahasa Indonesia, Smt II) di Sub_CPMK berisi Sub-CPMK tentang Pancasila, agama, dan keberagaman (CPMK 11, CPMK 12 / CPL 1) — cocok untuk MK 15</w:t>
      </w:r>
    </w:p>
    <w:p>
      <w:pPr>
        <w:pStyle w:val="ListBullet"/>
      </w:pPr>
      <w:r>
        <w:t>MK 15 (Pancasila, Smt II) di Sub_CPMK berisi Sub-CPMK tentang Bahasa Indonesia efektif dan karya ilmiah (CPMK 124 / CPL 12) — cocok untuk MK 14</w:t>
      </w:r>
    </w:p>
    <w:p>
      <w:pPr>
        <w:pStyle w:val="ListBullet"/>
      </w:pPr>
      <w:r>
        <w:t>Relasi_CPMK_MK juga menunjukkan MK 14 → CPMK 124 dan MK 15 → CPMK 11, memperkuat indikasi tertukar</w:t>
      </w:r>
    </w:p>
    <w:p>
      <w:r>
        <w:rPr>
          <w:b/>
        </w:rPr>
        <w:t xml:space="preserve">Kesimpulan: </w:t>
      </w:r>
      <w:r>
        <w:t>Data MK 14 dan MK 15 kemungkinan tertukar saat entri data.</w:t>
      </w:r>
    </w:p>
    <w:p>
      <w:pPr>
        <w:pStyle w:val="Heading2"/>
      </w:pPr>
      <w:r>
        <w:t>6. Relasi CPL-MK vs Penjabaran CPMK/Sub-CPMK Tidak Sinkron</w:t>
      </w:r>
    </w:p>
    <w:p>
      <w:r>
        <w:rPr>
          <w:b/>
        </w:rPr>
        <w:t xml:space="preserve">Masalah: </w:t>
      </w:r>
      <w:r>
        <w:t>Beberapa MK dinyatakan terkait dengan CPL tertentu di matriks Relasi_CPL_MK, namun tidak memiliki CPMK/Sub-CPMK yang menjabarkan CPL tersebut:</w:t>
      </w:r>
    </w:p>
    <w:p>
      <w:pPr>
        <w:pStyle w:val="ListBullet"/>
      </w:pPr>
      <w:r>
        <w:t>MK 13 (Akuntansi Biaya): Relasi_CPL_MK → CPL 4 ✅ dan CPL 7 ✅, namun Sub-CPMK hanya mencakup CPMK 41 &amp; 42 (CPL 4) — TIDAK ada CPMK/Sub-CPMK untuk CPL 7</w:t>
      </w:r>
    </w:p>
    <w:p>
      <w:pPr>
        <w:pStyle w:val="ListBullet"/>
      </w:pPr>
      <w:r>
        <w:t>MK 11 (Akuntansi Sektor Publik): Relasi_CPL_MK → CPL 2 ✅ dan CPL 7 ✅, namun Sub-CPMK hanya mencakup CPMK 21, 24, 25 (CPL 2) — TIDAK ada untuk CPL 7</w:t>
      </w:r>
    </w:p>
    <w:p>
      <w:pPr>
        <w:pStyle w:val="ListBullet"/>
      </w:pPr>
      <w:r>
        <w:t>MK 26 (Pengauditan 2): Relasi_CPL_MK → CPL 7 ✅ dan CPL 8 ✅, namun Sub-CPMK hanya mencakup CPMK 8.3 (CPL 8) — TIDAK ada untuk CPL 7</w:t>
      </w:r>
    </w:p>
    <w:p>
      <w:pPr>
        <w:pStyle w:val="Heading2"/>
      </w:pPr>
      <w:r>
        <w:t>7. CPL 13 dan CPL 14 Tidak Terisi di Relasi_CPL_MK</w:t>
      </w:r>
    </w:p>
    <w:p>
      <w:r>
        <w:rPr>
          <w:b/>
        </w:rPr>
        <w:t xml:space="preserve">Masalah: </w:t>
      </w:r>
      <w:r>
        <w:t>Tidak ada satupun mata kuliah yang ditandai untuk CPL 13 (Kewirausahaan/Technopreneurship) dan CPL 14 (Perencanaan Bisnis) di matriks Relasi_CPL_MK (t=7). Namun CPMK untuk CPL 13 (CPMK 131, 132) dan CPL 14 (CPMK 141, 142) sudah didefinisikan.</w:t>
      </w:r>
    </w:p>
    <w:p>
      <w:r>
        <w:rPr>
          <w:b/>
        </w:rPr>
        <w:t xml:space="preserve">Akibat: </w:t>
      </w:r>
      <w:r>
        <w:t>CPL 13 dan CPL 14 tidak memiliki pemetaan ke MK manapun, sehingga tidak dapat dicapai melalui perkuliahan.</w:t>
      </w:r>
    </w:p>
    <w:p>
      <w:pPr>
        <w:pStyle w:val="Heading2"/>
      </w:pPr>
      <w:r>
        <w:t>8. Relasi_CPMK_MK memiliki Duplikasi Entry</w:t>
      </w:r>
    </w:p>
    <w:p>
      <w:r>
        <w:rPr>
          <w:b/>
        </w:rPr>
        <w:t xml:space="preserve">Masalah: </w:t>
      </w:r>
      <w:r>
        <w:t>MK 15 → CPMK 11 muncul dua kali di tabel Relasi_CPMK_MK (entry duplikat).</w:t>
      </w:r>
    </w:p>
    <w:p>
      <w:pPr>
        <w:pStyle w:val="Heading2"/>
      </w:pPr>
      <w:r>
        <w:t>9. Sub-CPMK dengan CPL kosong</w:t>
      </w:r>
    </w:p>
    <w:p>
      <w:r>
        <w:rPr>
          <w:b/>
        </w:rPr>
        <w:t xml:space="preserve">Masalah: </w:t>
      </w:r>
      <w:r>
        <w:t>Sub_CPMK untuk MK 18 (Pengauditan 1) dengan CPMK 81 memiliki kolom Kode_CPL kosong (tidak terisi):</w:t>
      </w:r>
    </w:p>
    <w:p>
      <w:pPr>
        <w:pStyle w:val="ListBullet"/>
      </w:pPr>
      <w:r>
        <w:t>SUB-CPMK 81-1, 81-2, 81-3 → Kode_CPL kosong</w:t>
      </w:r>
    </w:p>
    <w:p>
      <w:pPr>
        <w:pStyle w:val="Heading2"/>
      </w:pPr>
      <w:r>
        <w:t>10. MK 46 (Manajemen Strategik) Memiliki SKS = 0</w:t>
      </w:r>
    </w:p>
    <w:p>
      <w:r>
        <w:rPr>
          <w:b/>
        </w:rPr>
        <w:t xml:space="preserve">Masalah: </w:t>
      </w:r>
      <w:r>
        <w:t>Pada tabel Analisa_BK_CPL_MK_KKNI, MK 46 (Manajemen Strategik) tercatat memiliki 0 SKS dan tidak memiliki CPL terkait, yang kemungkinan merupakan kesalahan entri data.</w:t>
      </w:r>
    </w:p>
    <w:p>
      <w:pPr>
        <w:pStyle w:val="Heading2"/>
      </w:pPr>
      <w:r>
        <w:t>11. Deskripsi Sub-CPMK Duplikat Antar MK</w:t>
      </w:r>
    </w:p>
    <w:p>
      <w:r>
        <w:rPr>
          <w:b/>
        </w:rPr>
        <w:t xml:space="preserve">Masalah: </w:t>
      </w:r>
      <w:r>
        <w:t>Beberapa deskripsi Sub-CPMK muncul dengan kode berbeda tetapi isinya identik, misalnya:</w:t>
      </w:r>
    </w:p>
    <w:p>
      <w:pPr>
        <w:pStyle w:val="ListBullet"/>
      </w:pPr>
      <w:r>
        <w:t>SUB-CPMK 23-1 dan SUB-CPMK 23-3: deskripsi sama ("mencatat transaksi keuangan berdasarkan dokumen sumber")</w:t>
      </w:r>
    </w:p>
    <w:p>
      <w:pPr>
        <w:pStyle w:val="ListBullet"/>
      </w:pPr>
      <w:r>
        <w:t>SUB-CPMK 21-1 dan SUB-CPMK 21-4: deskripsi sama ("menjelaskan tujuan, fungsi, dan peran akuntansi keuangan")</w:t>
      </w:r>
    </w:p>
    <w:p>
      <w:pPr>
        <w:pStyle w:val="ListBullet"/>
      </w:pPr>
      <w:r>
        <w:t>SUB-CPMK 24-1, 24-2, 24-3, 24-4, 24-6: deskripsi sama ("menerapkan metode pengakuan, pengukuran awal...")</w:t>
      </w:r>
    </w:p>
    <w:p>
      <w:pPr>
        <w:pStyle w:val="ListBullet"/>
      </w:pPr>
      <w:r>
        <w:t>SUB-CPMK 25-1, 25-2, 25-3, 25-4, 25-5, 25-6: deskripsi sama ("menyajikan elemen laporan keuangan...")</w:t>
      </w:r>
    </w:p>
    <w:p>
      <w:pPr>
        <w:pStyle w:val="Heading2"/>
      </w:pPr>
      <w:r>
        <w:t>12. Sub-CPMK 8.1-1 Lompat Penomoran</w:t>
      </w:r>
    </w:p>
    <w:p>
      <w:r>
        <w:rPr>
          <w:b/>
        </w:rPr>
        <w:t xml:space="preserve">Masalah: </w:t>
      </w:r>
      <w:r>
        <w:t>SUB-CPMK 8.1-1 deskripsinya langsung "Sub CPMK 8.1.3" (melompat dari .1 ke .3), tidak ada Sub-CPMK 8.1.1 dan 8.1.2.</w:t>
      </w:r>
    </w:p>
    <w:p>
      <w:pPr>
        <w:pStyle w:val="Heading1"/>
      </w:pPr>
      <w:r>
        <w:t>Rekomendasi</w:t>
      </w:r>
    </w:p>
    <w:p>
      <w:pPr>
        <w:pStyle w:val="ListNumber"/>
      </w:pPr>
      <w:r>
        <w:t>Perbaiki semua referensi CPMK 81 menjadi CPMK 8.1 (dengan titik) di tabel Sub_CPMK dan Relasi_CPMK_MK.</w:t>
      </w:r>
    </w:p>
    <w:p>
      <w:pPr>
        <w:pStyle w:val="ListNumber"/>
      </w:pPr>
      <w:r>
        <w:t>Isi kolom Kode_MK yang kosong di tabel Sub_CPMK agar setiap Sub-CPMK tertaut ke MK yang tepat.</w:t>
      </w:r>
    </w:p>
    <w:p>
      <w:pPr>
        <w:pStyle w:val="ListNumber"/>
      </w:pPr>
      <w:r>
        <w:t>Perbaiki nomor internal pada deskripsi Sub-CPMK yang salah (1031 → 1041, 1032 → 1042, dst.).</w:t>
      </w:r>
    </w:p>
    <w:p>
      <w:pPr>
        <w:pStyle w:val="ListNumber"/>
      </w:pPr>
      <w:r>
        <w:t>Perbaiki typo "COMK" menjadi "CPMK" di deskripsi SUB-CPMK 55-1.</w:t>
      </w:r>
    </w:p>
    <w:p>
      <w:pPr>
        <w:pStyle w:val="ListNumber"/>
      </w:pPr>
      <w:r>
        <w:t>Tukar data MK 14 (Bahasa Indonesia) dan MK 15 (Pancasila) jika terbukti tertukar, atau sesuaikan Sub-CPMK-nya.</w:t>
      </w:r>
    </w:p>
    <w:p>
      <w:pPr>
        <w:pStyle w:val="ListNumber"/>
      </w:pPr>
      <w:r>
        <w:t>Lengkapi CPMK/Sub-CPMK untuk CPL yang belum dijabarkan di MK terkait (misal CPL 7 di MK 13, MK 11, MK 26).</w:t>
      </w:r>
    </w:p>
    <w:p>
      <w:pPr>
        <w:pStyle w:val="ListNumber"/>
      </w:pPr>
      <w:r>
        <w:t>Lakukan pemetaan CPL 13 dan CPL 14 ke MK yang relevan di tabel Relasi_CPL_MK.</w:t>
      </w:r>
    </w:p>
    <w:p>
      <w:pPr>
        <w:pStyle w:val="ListNumber"/>
      </w:pPr>
      <w:r>
        <w:t>Hapus entry duplikat di Relasi_CPMK_MK.</w:t>
      </w:r>
    </w:p>
    <w:p>
      <w:pPr>
        <w:pStyle w:val="ListNumber"/>
      </w:pPr>
      <w:r>
        <w:t>Isi Kode_CPL yang kosong untuk Sub-CPMK MK 18.</w:t>
      </w:r>
    </w:p>
    <w:p>
      <w:pPr>
        <w:pStyle w:val="ListNumber"/>
      </w:pPr>
      <w:r>
        <w:t>Verifikasi data MK 46 (Manajemen Strategik) — periksa SKS dan kaitannya dengan CPL.</w:t>
      </w:r>
    </w:p>
    <w:p>
      <w:pPr>
        <w:pStyle w:val="ListNumber"/>
      </w:pPr>
      <w:r>
        <w:t>Hapus deskripsi Sub-CPMK duplikat dan sesuaikan agar unik per Sub-CPMK.</w:t>
      </w:r>
    </w:p>
    <w:p>
      <w:pPr>
        <w:pStyle w:val="ListNumber"/>
      </w:pPr>
      <w:r>
        <w:t>Lengkapi penomoran Sub-CPMK yang melompat (8.1.1, 8.1.2 sebelum 8.1.3).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