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Permohonan Pengajuan Anggaran Keanggotaan BKSTI tahun 2026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Permohonan dukungan dana untuk pembayaran iuran tahunan BKSTI tahun 2026.,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Permohonan Pengajuan Anggaran Keanggotaan BKSTI tahun 2026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Pengeluaran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Iuran Keanggotaan BKSTI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1.000.000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1.000.000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Kebutuhan Anggaran</w:t>
            </w:r>
          </w:p>
        </w:tc>
        <w:tc>
          <w:tcPr>
            <w:tcW w:type="dxa" w:w="1728"/>
          </w:tcPr>
          <w:p>
            <w:r>
              <w:t>1.000.000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#Satu juta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0 (Nol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4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