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7733" w14:textId="20B4E28A" w:rsidR="00CC09F5" w:rsidRDefault="00CC09F5" w:rsidP="008908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PROPOSAL</w:t>
      </w:r>
    </w:p>
    <w:p w14:paraId="3EBD4F4F" w14:textId="064752AD" w:rsidR="00BE75AA" w:rsidRDefault="00BE75AA" w:rsidP="008908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0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PROSES PERANCANGAN PEMBUATAN APLIKASI BERBASIS WEB</w:t>
      </w:r>
      <w:r w:rsidR="00872601" w:rsidRPr="00D00672">
        <w:rPr>
          <w:rFonts w:ascii="Times New Roman" w:hAnsi="Times New Roman" w:cs="Times New Roman"/>
          <w:b/>
          <w:bCs/>
          <w:sz w:val="28"/>
          <w:szCs w:val="28"/>
          <w:lang w:val="en-US"/>
        </w:rPr>
        <w:t>SITE</w:t>
      </w:r>
      <w:r w:rsidR="00CC09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YANG BERNAMA “SIPIKET”</w:t>
      </w:r>
    </w:p>
    <w:p w14:paraId="7A2DE402" w14:textId="166168FE" w:rsidR="00CC09F5" w:rsidRPr="00CC09F5" w:rsidRDefault="00CC09F5" w:rsidP="008908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09F5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CC0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9F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C0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9F5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C0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9F5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C0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9F5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CC0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9F5"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 w:rsidRPr="00CC0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9F5">
        <w:rPr>
          <w:rFonts w:ascii="Times New Roman" w:hAnsi="Times New Roman" w:cs="Times New Roman"/>
          <w:sz w:val="24"/>
          <w:szCs w:val="24"/>
          <w:lang w:val="en-US"/>
        </w:rPr>
        <w:t>produktif</w:t>
      </w:r>
      <w:proofErr w:type="spellEnd"/>
      <w:r w:rsidRPr="00CC09F5">
        <w:rPr>
          <w:rFonts w:ascii="Times New Roman" w:hAnsi="Times New Roman" w:cs="Times New Roman"/>
          <w:sz w:val="24"/>
          <w:szCs w:val="24"/>
          <w:lang w:val="en-US"/>
        </w:rPr>
        <w:t xml:space="preserve"> PPLG </w:t>
      </w:r>
      <w:proofErr w:type="spellStart"/>
      <w:r w:rsidRPr="00CC09F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C09F5">
        <w:rPr>
          <w:rFonts w:ascii="Times New Roman" w:hAnsi="Times New Roman" w:cs="Times New Roman"/>
          <w:sz w:val="24"/>
          <w:szCs w:val="24"/>
          <w:lang w:val="en-US"/>
        </w:rPr>
        <w:t xml:space="preserve"> guru Bu Diah </w:t>
      </w:r>
      <w:proofErr w:type="spellStart"/>
      <w:r w:rsidRPr="00CC09F5">
        <w:rPr>
          <w:rFonts w:ascii="Times New Roman" w:hAnsi="Times New Roman" w:cs="Times New Roman"/>
          <w:sz w:val="24"/>
          <w:szCs w:val="24"/>
          <w:lang w:val="en-US"/>
        </w:rPr>
        <w:t>Pungki</w:t>
      </w:r>
      <w:proofErr w:type="spellEnd"/>
      <w:r w:rsidRPr="00CC0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9F5">
        <w:rPr>
          <w:rFonts w:ascii="Times New Roman" w:hAnsi="Times New Roman" w:cs="Times New Roman"/>
          <w:sz w:val="24"/>
          <w:szCs w:val="24"/>
          <w:lang w:val="en-US"/>
        </w:rPr>
        <w:t>Oktaviani</w:t>
      </w:r>
      <w:proofErr w:type="spellEnd"/>
      <w:r w:rsidRPr="00CC09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09F5">
        <w:rPr>
          <w:rFonts w:ascii="Times New Roman" w:hAnsi="Times New Roman" w:cs="Times New Roman"/>
          <w:sz w:val="24"/>
          <w:szCs w:val="24"/>
          <w:lang w:val="en-US"/>
        </w:rPr>
        <w:t>A.Md</w:t>
      </w:r>
      <w:proofErr w:type="spellEnd"/>
      <w:r w:rsidRPr="00CC09F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53F14B" w14:textId="70E16A1F" w:rsidR="007932BC" w:rsidRDefault="00281703" w:rsidP="00CC09F5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00672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0" locked="0" layoutInCell="1" allowOverlap="1" wp14:anchorId="122D55C5" wp14:editId="2A7745B5">
            <wp:simplePos x="0" y="0"/>
            <wp:positionH relativeFrom="margin">
              <wp:align>center</wp:align>
            </wp:positionH>
            <wp:positionV relativeFrom="paragraph">
              <wp:posOffset>480695</wp:posOffset>
            </wp:positionV>
            <wp:extent cx="3091815" cy="2352675"/>
            <wp:effectExtent l="0" t="0" r="0" b="0"/>
            <wp:wrapTopAndBottom/>
            <wp:docPr id="11047724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72493" name="Picture 11047724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AD520" w14:textId="77777777" w:rsidR="00277A1B" w:rsidRPr="00D00672" w:rsidRDefault="00277A1B" w:rsidP="00277A1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A84DBF3" w14:textId="6DEBD121" w:rsidR="00D00672" w:rsidRDefault="00281703" w:rsidP="009320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0672">
        <w:rPr>
          <w:rFonts w:ascii="Times New Roman" w:hAnsi="Times New Roman" w:cs="Times New Roman"/>
          <w:sz w:val="28"/>
          <w:szCs w:val="28"/>
          <w:lang w:val="en-US"/>
        </w:rPr>
        <w:t>Disusun</w:t>
      </w:r>
      <w:proofErr w:type="spellEnd"/>
      <w:r w:rsidRPr="00D00672">
        <w:rPr>
          <w:rFonts w:ascii="Times New Roman" w:hAnsi="Times New Roman" w:cs="Times New Roman"/>
          <w:sz w:val="28"/>
          <w:szCs w:val="28"/>
          <w:lang w:val="en-US"/>
        </w:rPr>
        <w:t xml:space="preserve"> oleh</w:t>
      </w:r>
      <w:r w:rsidRPr="00D00672"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</w:p>
    <w:p w14:paraId="057D94F7" w14:textId="43D3CFD5" w:rsidR="0093202B" w:rsidRPr="00D00672" w:rsidRDefault="0093202B" w:rsidP="009320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672">
        <w:rPr>
          <w:rFonts w:ascii="Times New Roman" w:hAnsi="Times New Roman" w:cs="Times New Roman"/>
          <w:sz w:val="28"/>
          <w:szCs w:val="28"/>
          <w:lang w:val="en-US"/>
        </w:rPr>
        <w:t>Farid Firdaus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XI PPLG 2</w:t>
      </w:r>
    </w:p>
    <w:p w14:paraId="3DC88060" w14:textId="693C8A90" w:rsidR="0093202B" w:rsidRPr="00D00672" w:rsidRDefault="0093202B" w:rsidP="009320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672">
        <w:rPr>
          <w:rFonts w:ascii="Times New Roman" w:hAnsi="Times New Roman" w:cs="Times New Roman"/>
          <w:sz w:val="28"/>
          <w:szCs w:val="28"/>
          <w:lang w:val="en-US"/>
        </w:rPr>
        <w:t>Muhammad Zulkarnaen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XI PPLG 2</w:t>
      </w:r>
    </w:p>
    <w:p w14:paraId="4FF1C900" w14:textId="529C9373" w:rsidR="0093202B" w:rsidRPr="00D00672" w:rsidRDefault="0093202B" w:rsidP="009320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0672">
        <w:rPr>
          <w:rFonts w:ascii="Times New Roman" w:hAnsi="Times New Roman" w:cs="Times New Roman"/>
          <w:sz w:val="28"/>
          <w:szCs w:val="28"/>
          <w:lang w:val="en-US"/>
        </w:rPr>
        <w:t>Anggraeni</w:t>
      </w:r>
      <w:proofErr w:type="spellEnd"/>
      <w:r w:rsidRPr="00D006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0672">
        <w:rPr>
          <w:rFonts w:ascii="Times New Roman" w:hAnsi="Times New Roman" w:cs="Times New Roman"/>
          <w:sz w:val="28"/>
          <w:szCs w:val="28"/>
          <w:lang w:val="en-US"/>
        </w:rPr>
        <w:t>Mustikasari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XI PPLG 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9B8F4F2" w14:textId="2FD90568" w:rsidR="0093202B" w:rsidRPr="00D00672" w:rsidRDefault="0093202B" w:rsidP="009320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672">
        <w:rPr>
          <w:rFonts w:ascii="Times New Roman" w:hAnsi="Times New Roman" w:cs="Times New Roman"/>
          <w:sz w:val="28"/>
          <w:szCs w:val="28"/>
          <w:lang w:val="en-US"/>
        </w:rPr>
        <w:t xml:space="preserve">Ajeng Harum </w:t>
      </w:r>
      <w:proofErr w:type="spellStart"/>
      <w:r w:rsidRPr="00D00672">
        <w:rPr>
          <w:rFonts w:ascii="Times New Roman" w:hAnsi="Times New Roman" w:cs="Times New Roman"/>
          <w:sz w:val="28"/>
          <w:szCs w:val="28"/>
          <w:lang w:val="en-US"/>
        </w:rPr>
        <w:t>Trisasih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XI PPLG 2</w:t>
      </w:r>
    </w:p>
    <w:p w14:paraId="6D16994B" w14:textId="77777777" w:rsidR="0093202B" w:rsidRPr="0093202B" w:rsidRDefault="0093202B" w:rsidP="009320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C524A48" w14:textId="77777777" w:rsidR="00D00672" w:rsidRPr="00D00672" w:rsidRDefault="00D00672" w:rsidP="009E5B57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1A6F2C5" w14:textId="6A6AE193" w:rsidR="00DD21FA" w:rsidRPr="00CC09F5" w:rsidRDefault="00CC09F5" w:rsidP="00BE75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09F5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PENGEMBANGAN PERANGKAT LUNAK DAN GIM</w:t>
      </w:r>
    </w:p>
    <w:p w14:paraId="2ADA8BFA" w14:textId="7D59F236" w:rsidR="00D00672" w:rsidRPr="00CC09F5" w:rsidRDefault="00CC09F5" w:rsidP="00BE75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09F5">
        <w:rPr>
          <w:rFonts w:ascii="Times New Roman" w:hAnsi="Times New Roman" w:cs="Times New Roman"/>
          <w:b/>
          <w:bCs/>
          <w:sz w:val="24"/>
          <w:szCs w:val="24"/>
          <w:lang w:val="en-US"/>
        </w:rPr>
        <w:t>SMKN 1 CIOMAS</w:t>
      </w:r>
    </w:p>
    <w:p w14:paraId="587FE8EE" w14:textId="71AB7F00" w:rsidR="00CC09F5" w:rsidRPr="00CC09F5" w:rsidRDefault="00CC09F5" w:rsidP="00BE75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09F5">
        <w:rPr>
          <w:rFonts w:ascii="Times New Roman" w:hAnsi="Times New Roman" w:cs="Times New Roman"/>
          <w:b/>
          <w:bCs/>
          <w:sz w:val="24"/>
          <w:szCs w:val="24"/>
          <w:lang w:val="en-US"/>
        </w:rPr>
        <w:t>KABUPATEN BOGOR</w:t>
      </w:r>
    </w:p>
    <w:p w14:paraId="5E1CECA7" w14:textId="779991D8" w:rsidR="00DD21FA" w:rsidRPr="00CC09F5" w:rsidRDefault="00CC09F5" w:rsidP="00D0067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09F5">
        <w:rPr>
          <w:rFonts w:ascii="Times New Roman" w:hAnsi="Times New Roman" w:cs="Times New Roman"/>
          <w:b/>
          <w:bCs/>
          <w:sz w:val="24"/>
          <w:szCs w:val="24"/>
          <w:lang w:val="en-US"/>
        </w:rPr>
        <w:t>2023</w:t>
      </w:r>
    </w:p>
    <w:p w14:paraId="48073CF6" w14:textId="77777777" w:rsidR="00D00672" w:rsidRPr="00D00672" w:rsidRDefault="00D00672" w:rsidP="00D006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992D54" w14:textId="21F3AA11" w:rsidR="00D00672" w:rsidRPr="0003452E" w:rsidRDefault="00D00672" w:rsidP="00D006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452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BAB I</w:t>
      </w:r>
    </w:p>
    <w:p w14:paraId="4EF6B8CB" w14:textId="52C720BF" w:rsidR="00F512D5" w:rsidRPr="0003452E" w:rsidRDefault="005B2E87" w:rsidP="006D24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452E">
        <w:rPr>
          <w:rFonts w:ascii="Times New Roman" w:hAnsi="Times New Roman" w:cs="Times New Roman"/>
          <w:b/>
          <w:bCs/>
          <w:sz w:val="28"/>
          <w:szCs w:val="28"/>
          <w:lang w:val="en-US"/>
        </w:rPr>
        <w:t>PENDAHULUAN</w:t>
      </w:r>
    </w:p>
    <w:p w14:paraId="6104D027" w14:textId="355DB692" w:rsidR="0003452E" w:rsidRPr="007932BC" w:rsidRDefault="0003452E" w:rsidP="006D24DE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2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Latar </w:t>
      </w:r>
      <w:proofErr w:type="spellStart"/>
      <w:r w:rsidRPr="007932BC">
        <w:rPr>
          <w:rFonts w:ascii="Times New Roman" w:hAnsi="Times New Roman" w:cs="Times New Roman"/>
          <w:b/>
          <w:bCs/>
          <w:sz w:val="24"/>
          <w:szCs w:val="24"/>
          <w:lang w:val="en-US"/>
        </w:rPr>
        <w:t>Belakang</w:t>
      </w:r>
      <w:proofErr w:type="spellEnd"/>
      <w:r w:rsidRPr="007932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45CDB9D" w14:textId="7A2DED8F" w:rsidR="00385E81" w:rsidRPr="0045107F" w:rsidRDefault="00CC09F5" w:rsidP="0045107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profesi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mendidk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murid di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guru juga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piket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guru</w:t>
      </w:r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>piket</w:t>
      </w:r>
      <w:proofErr w:type="spellEnd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>ketertiban</w:t>
      </w:r>
      <w:proofErr w:type="spellEnd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>istirahat</w:t>
      </w:r>
      <w:proofErr w:type="spellEnd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guru yang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="0003452E" w:rsidRPr="000345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89376F" w14:textId="7E9ECFFF" w:rsidR="0045107F" w:rsidRDefault="0003452E" w:rsidP="0045107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piket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di SMKN 1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Ciomas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beker</w:t>
      </w:r>
      <w:r w:rsidR="00385E8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3452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manual</w:t>
      </w:r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absen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izin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piket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85E81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03452E">
        <w:rPr>
          <w:rFonts w:ascii="Times New Roman" w:hAnsi="Times New Roman" w:cs="Times New Roman"/>
          <w:sz w:val="24"/>
          <w:szCs w:val="24"/>
          <w:lang w:val="en-US"/>
        </w:rPr>
        <w:t>ngan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="00451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107F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embuat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menggantikan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piket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manual</w:t>
      </w:r>
      <w:r w:rsidR="00385E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  <w:r w:rsidR="00793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107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7932BC">
        <w:rPr>
          <w:rFonts w:ascii="Times New Roman" w:hAnsi="Times New Roman" w:cs="Times New Roman"/>
          <w:sz w:val="24"/>
          <w:szCs w:val="24"/>
          <w:lang w:val="en-US"/>
        </w:rPr>
        <w:t>SIPIKET</w:t>
      </w:r>
      <w:r w:rsidR="0045107F">
        <w:rPr>
          <w:rFonts w:ascii="Times New Roman" w:hAnsi="Times New Roman" w:cs="Times New Roman"/>
          <w:sz w:val="24"/>
          <w:szCs w:val="24"/>
          <w:lang w:val="en-US"/>
        </w:rPr>
        <w:t xml:space="preserve">” yang </w:t>
      </w:r>
      <w:proofErr w:type="spellStart"/>
      <w:r w:rsidR="0045107F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="00451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107F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45107F"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 w:rsidR="0045107F">
        <w:rPr>
          <w:rFonts w:ascii="Times New Roman" w:hAnsi="Times New Roman" w:cs="Times New Roman"/>
          <w:sz w:val="24"/>
          <w:szCs w:val="24"/>
          <w:lang w:val="en-US"/>
        </w:rPr>
        <w:t>piket</w:t>
      </w:r>
      <w:proofErr w:type="spellEnd"/>
      <w:r w:rsidRPr="0003452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2D95406F" w14:textId="652CE516" w:rsidR="0045107F" w:rsidRPr="0045107F" w:rsidRDefault="0045107F" w:rsidP="0045107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“SIPIKET”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meringankan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effisen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ECBD92" w14:textId="77777777" w:rsidR="007932BC" w:rsidRPr="007932BC" w:rsidRDefault="007932BC" w:rsidP="007932B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7100B" w14:textId="5A6EA616" w:rsidR="0003452E" w:rsidRPr="007932BC" w:rsidRDefault="007932BC" w:rsidP="007932B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2BC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</w:p>
    <w:p w14:paraId="7B2797F5" w14:textId="29CE3DDE" w:rsidR="007932BC" w:rsidRPr="007932BC" w:rsidRDefault="007932BC" w:rsidP="0045107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piket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effisien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laptop, handphone </w:t>
      </w:r>
      <w:proofErr w:type="spellStart"/>
      <w:r w:rsidRPr="0003452E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03452E">
        <w:rPr>
          <w:rFonts w:ascii="Times New Roman" w:hAnsi="Times New Roman" w:cs="Times New Roman"/>
          <w:sz w:val="24"/>
          <w:szCs w:val="24"/>
          <w:lang w:val="en-US"/>
        </w:rPr>
        <w:t xml:space="preserve"> PC.</w:t>
      </w:r>
    </w:p>
    <w:p w14:paraId="73DBC19E" w14:textId="77777777" w:rsidR="007932BC" w:rsidRPr="007932BC" w:rsidRDefault="007932BC" w:rsidP="0045107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E83076" w14:textId="4C117778" w:rsidR="007932BC" w:rsidRPr="007932BC" w:rsidRDefault="007932BC" w:rsidP="007932B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2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Ruang </w:t>
      </w:r>
      <w:proofErr w:type="spellStart"/>
      <w:r w:rsidRPr="007932BC">
        <w:rPr>
          <w:rFonts w:ascii="Times New Roman" w:hAnsi="Times New Roman" w:cs="Times New Roman"/>
          <w:b/>
          <w:bCs/>
          <w:sz w:val="24"/>
          <w:szCs w:val="24"/>
          <w:lang w:val="en-US"/>
        </w:rPr>
        <w:t>Lingkup</w:t>
      </w:r>
      <w:proofErr w:type="spellEnd"/>
    </w:p>
    <w:p w14:paraId="08085260" w14:textId="77777777" w:rsidR="007932BC" w:rsidRPr="007932BC" w:rsidRDefault="007932BC" w:rsidP="0045107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Ruang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waktunya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7932BC">
        <w:rPr>
          <w:rFonts w:ascii="Times New Roman" w:hAnsi="Times New Roman" w:cs="Times New Roman"/>
          <w:sz w:val="24"/>
          <w:szCs w:val="24"/>
          <w:lang w:val="en-US"/>
        </w:rPr>
        <w:t>dibataskan,yang</w:t>
      </w:r>
      <w:proofErr w:type="spellEnd"/>
      <w:proofErr w:type="gram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oleh Guru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piket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Sekertaris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sehari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absen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izin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2BC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7932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1871A1" w14:textId="0CA7DD74" w:rsidR="007932BC" w:rsidRDefault="007932BC" w:rsidP="007932BC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p w14:paraId="138B347D" w14:textId="77777777" w:rsidR="007932BC" w:rsidRPr="007932BC" w:rsidRDefault="007932BC" w:rsidP="00793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28C426" w14:textId="7DFBCE8F" w:rsidR="007932BC" w:rsidRPr="007932BC" w:rsidRDefault="007932BC" w:rsidP="0003452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2B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</w:t>
      </w:r>
      <w:proofErr w:type="spellStart"/>
      <w:r w:rsidRPr="007932BC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Fungsional</w:t>
      </w:r>
      <w:proofErr w:type="spellEnd"/>
    </w:p>
    <w:p w14:paraId="5D09390D" w14:textId="77777777" w:rsidR="007932BC" w:rsidRDefault="007932BC" w:rsidP="007932BC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576"/>
        <w:gridCol w:w="2201"/>
        <w:gridCol w:w="1793"/>
        <w:gridCol w:w="2565"/>
      </w:tblGrid>
      <w:tr w:rsidR="005409DA" w14:paraId="34F2638E" w14:textId="77777777" w:rsidTr="009E5B57">
        <w:tc>
          <w:tcPr>
            <w:tcW w:w="576" w:type="dxa"/>
          </w:tcPr>
          <w:p w14:paraId="570A0727" w14:textId="1D64D207" w:rsidR="005409DA" w:rsidRPr="005409DA" w:rsidRDefault="005409DA" w:rsidP="00540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201" w:type="dxa"/>
          </w:tcPr>
          <w:p w14:paraId="36C1457A" w14:textId="767020F9" w:rsidR="005409DA" w:rsidRPr="005409DA" w:rsidRDefault="005409DA" w:rsidP="00540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PENGGUNA</w:t>
            </w:r>
          </w:p>
        </w:tc>
        <w:tc>
          <w:tcPr>
            <w:tcW w:w="1793" w:type="dxa"/>
          </w:tcPr>
          <w:p w14:paraId="2F9318C9" w14:textId="52F50032" w:rsidR="005409DA" w:rsidRPr="005409DA" w:rsidRDefault="005409DA" w:rsidP="00540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FITUR</w:t>
            </w:r>
          </w:p>
        </w:tc>
        <w:tc>
          <w:tcPr>
            <w:tcW w:w="2565" w:type="dxa"/>
          </w:tcPr>
          <w:p w14:paraId="392AAB17" w14:textId="0CDBF39E" w:rsidR="005409DA" w:rsidRPr="005409DA" w:rsidRDefault="005409DA" w:rsidP="005409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</w:p>
        </w:tc>
      </w:tr>
      <w:tr w:rsidR="005409DA" w14:paraId="1DBF41D7" w14:textId="77777777" w:rsidTr="009E5B57">
        <w:tc>
          <w:tcPr>
            <w:tcW w:w="576" w:type="dxa"/>
          </w:tcPr>
          <w:p w14:paraId="51E1FC07" w14:textId="77777777" w:rsidR="005409DA" w:rsidRDefault="005409DA" w:rsidP="007932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</w:tcPr>
          <w:p w14:paraId="658E7048" w14:textId="77777777" w:rsidR="005409DA" w:rsidRDefault="005409DA" w:rsidP="007932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3" w:type="dxa"/>
          </w:tcPr>
          <w:p w14:paraId="24766EE6" w14:textId="77777777" w:rsidR="005409DA" w:rsidRDefault="005409DA" w:rsidP="007932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5" w:type="dxa"/>
          </w:tcPr>
          <w:p w14:paraId="6E8920E1" w14:textId="77777777" w:rsidR="005409DA" w:rsidRDefault="005409DA" w:rsidP="007932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09DA" w14:paraId="750C41B7" w14:textId="77777777" w:rsidTr="009E5B57">
        <w:tc>
          <w:tcPr>
            <w:tcW w:w="576" w:type="dxa"/>
          </w:tcPr>
          <w:p w14:paraId="4D4D9060" w14:textId="77777777" w:rsidR="005409DA" w:rsidRDefault="005409DA" w:rsidP="007932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</w:tcPr>
          <w:p w14:paraId="33A8805A" w14:textId="77777777" w:rsidR="005409DA" w:rsidRDefault="005409DA" w:rsidP="007932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3" w:type="dxa"/>
          </w:tcPr>
          <w:p w14:paraId="6250CF7D" w14:textId="77777777" w:rsidR="005409DA" w:rsidRDefault="005409DA" w:rsidP="007932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5" w:type="dxa"/>
          </w:tcPr>
          <w:p w14:paraId="5134E399" w14:textId="77777777" w:rsidR="005409DA" w:rsidRDefault="005409DA" w:rsidP="007932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35FE87C" w14:textId="77777777" w:rsidR="007932BC" w:rsidRPr="0003452E" w:rsidRDefault="007932BC" w:rsidP="007932BC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932BC" w:rsidRPr="0003452E" w:rsidSect="00CC09F5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2AF"/>
    <w:multiLevelType w:val="hybridMultilevel"/>
    <w:tmpl w:val="8A9277D0"/>
    <w:lvl w:ilvl="0" w:tplc="3809000F">
      <w:start w:val="1"/>
      <w:numFmt w:val="decimal"/>
      <w:lvlText w:val="%1."/>
      <w:lvlJc w:val="left"/>
      <w:pPr>
        <w:ind w:left="3240" w:hanging="360"/>
      </w:p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FE42D3B"/>
    <w:multiLevelType w:val="multilevel"/>
    <w:tmpl w:val="EEACD4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E81BD3"/>
    <w:multiLevelType w:val="hybridMultilevel"/>
    <w:tmpl w:val="3ECA2E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A25A2"/>
    <w:multiLevelType w:val="hybridMultilevel"/>
    <w:tmpl w:val="4B8461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B3CB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792A26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60435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1220EB"/>
    <w:multiLevelType w:val="hybridMultilevel"/>
    <w:tmpl w:val="338CEC62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30372091">
    <w:abstractNumId w:val="3"/>
  </w:num>
  <w:num w:numId="2" w16cid:durableId="1608153354">
    <w:abstractNumId w:val="6"/>
  </w:num>
  <w:num w:numId="3" w16cid:durableId="1910573791">
    <w:abstractNumId w:val="2"/>
  </w:num>
  <w:num w:numId="4" w16cid:durableId="977881939">
    <w:abstractNumId w:val="0"/>
  </w:num>
  <w:num w:numId="5" w16cid:durableId="2003855426">
    <w:abstractNumId w:val="1"/>
  </w:num>
  <w:num w:numId="6" w16cid:durableId="480660126">
    <w:abstractNumId w:val="4"/>
  </w:num>
  <w:num w:numId="7" w16cid:durableId="870412804">
    <w:abstractNumId w:val="5"/>
  </w:num>
  <w:num w:numId="8" w16cid:durableId="25909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AA"/>
    <w:rsid w:val="0003452E"/>
    <w:rsid w:val="000616E8"/>
    <w:rsid w:val="00093504"/>
    <w:rsid w:val="00177A50"/>
    <w:rsid w:val="0019170D"/>
    <w:rsid w:val="001D352C"/>
    <w:rsid w:val="00277A1B"/>
    <w:rsid w:val="00281703"/>
    <w:rsid w:val="0037082D"/>
    <w:rsid w:val="00385E81"/>
    <w:rsid w:val="0045107F"/>
    <w:rsid w:val="005409DA"/>
    <w:rsid w:val="005B2E87"/>
    <w:rsid w:val="006D24DE"/>
    <w:rsid w:val="00753632"/>
    <w:rsid w:val="00753F68"/>
    <w:rsid w:val="00776E2F"/>
    <w:rsid w:val="00781BF8"/>
    <w:rsid w:val="007932BC"/>
    <w:rsid w:val="00851796"/>
    <w:rsid w:val="00856EB8"/>
    <w:rsid w:val="00872601"/>
    <w:rsid w:val="00876980"/>
    <w:rsid w:val="008908AB"/>
    <w:rsid w:val="00896DB4"/>
    <w:rsid w:val="0093202B"/>
    <w:rsid w:val="00986C9D"/>
    <w:rsid w:val="009C04DB"/>
    <w:rsid w:val="009C68D5"/>
    <w:rsid w:val="009E5B57"/>
    <w:rsid w:val="00A30F1B"/>
    <w:rsid w:val="00A641A8"/>
    <w:rsid w:val="00AE0436"/>
    <w:rsid w:val="00B04463"/>
    <w:rsid w:val="00B5789C"/>
    <w:rsid w:val="00BE75AA"/>
    <w:rsid w:val="00C161A6"/>
    <w:rsid w:val="00CC09F5"/>
    <w:rsid w:val="00CF1BED"/>
    <w:rsid w:val="00D00672"/>
    <w:rsid w:val="00D05023"/>
    <w:rsid w:val="00D506AB"/>
    <w:rsid w:val="00DB73B8"/>
    <w:rsid w:val="00DD21FA"/>
    <w:rsid w:val="00E474ED"/>
    <w:rsid w:val="00EF1276"/>
    <w:rsid w:val="00F0662A"/>
    <w:rsid w:val="00F5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82F42"/>
  <w15:chartTrackingRefBased/>
  <w15:docId w15:val="{CF6D2C0E-703A-42E3-B629-329938AC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0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0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51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69DEE-126E-48D2-978A-562C75435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firdaus</dc:creator>
  <cp:keywords/>
  <dc:description/>
  <cp:lastModifiedBy>ACER INDONESIA</cp:lastModifiedBy>
  <cp:revision>34</cp:revision>
  <dcterms:created xsi:type="dcterms:W3CDTF">2023-09-07T08:37:00Z</dcterms:created>
  <dcterms:modified xsi:type="dcterms:W3CDTF">2023-09-08T02:59:00Z</dcterms:modified>
</cp:coreProperties>
</file>