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607F85CA"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3A7897FC" w:rsidR="000D7EFC" w:rsidRDefault="000D7EFC" w:rsidP="000D7EFC">
                            <w:pPr>
                              <w:pStyle w:val="Web"/>
                              <w:spacing w:before="0" w:beforeAutospacing="0" w:after="0" w:afterAutospacing="0"/>
                              <w:jc w:val="cente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5602D8">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６</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" filled="f" stroked="f">
                <o:lock v:ext="edit" shapetype="t"/>
                <v:textbox style="mso-fit-shape-to-text:t">
                  <w:txbxContent>
                    <w:p w14:paraId="5B22F36B" w14:textId="3A7897FC" w:rsidR="000D7EFC" w:rsidRDefault="000D7EFC" w:rsidP="000D7EFC">
                      <w:pPr>
                        <w:pStyle w:val="Web"/>
                        <w:spacing w:before="0" w:beforeAutospacing="0" w:after="0" w:afterAutospacing="0"/>
                        <w:jc w:val="cente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5602D8">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６</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Pr>
          <w:szCs w:val="21"/>
        </w:rPr>
        <w:t>1</w:t>
      </w:r>
      <w:r w:rsidR="00504232">
        <w:rPr>
          <w:rFonts w:hint="eastAsia"/>
          <w:szCs w:val="21"/>
        </w:rPr>
        <w:t>年</w:t>
      </w:r>
      <w:r w:rsidR="005602D8">
        <w:rPr>
          <w:szCs w:val="21"/>
        </w:rPr>
        <w:t>9</w:t>
      </w:r>
      <w:r w:rsidR="00D66DA8">
        <w:rPr>
          <w:rFonts w:hint="eastAsia"/>
          <w:szCs w:val="21"/>
        </w:rPr>
        <w:t>月</w:t>
      </w:r>
      <w:r>
        <w:rPr>
          <w:rFonts w:hint="eastAsia"/>
          <w:szCs w:val="21"/>
        </w:rPr>
        <w:t>1</w:t>
      </w:r>
      <w:r w:rsidR="005602D8">
        <w:rPr>
          <w:szCs w:val="21"/>
        </w:rPr>
        <w:t>2</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1C01972A" w:rsidR="005602D8" w:rsidRPr="005602D8" w:rsidRDefault="000D7EFC" w:rsidP="0021111A">
      <w:pPr>
        <w:rPr>
          <w:rFonts w:eastAsia="PMingLiU" w:hint="eastAsia"/>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34305E4C" w14:textId="77777777" w:rsidR="005602D8" w:rsidRDefault="005602D8" w:rsidP="0021111A">
      <w:pPr>
        <w:rPr>
          <w:sz w:val="24"/>
        </w:rPr>
      </w:pPr>
    </w:p>
    <w:p w14:paraId="1743FE8A" w14:textId="42CE92CD" w:rsidR="005602D8" w:rsidRPr="00FD0588" w:rsidRDefault="009C0D78" w:rsidP="005602D8">
      <w:pPr>
        <w:pStyle w:val="a9"/>
        <w:numPr>
          <w:ilvl w:val="0"/>
          <w:numId w:val="26"/>
        </w:numPr>
        <w:ind w:leftChars="0"/>
        <w:rPr>
          <w:rFonts w:hint="eastAsia"/>
          <w:b/>
          <w:bCs/>
          <w:sz w:val="24"/>
        </w:rPr>
      </w:pPr>
      <w:r w:rsidRPr="00FD0588">
        <w:rPr>
          <w:rFonts w:hint="eastAsia"/>
          <w:b/>
          <w:bCs/>
          <w:sz w:val="24"/>
        </w:rPr>
        <w:t>各班の連絡</w:t>
      </w:r>
    </w:p>
    <w:p w14:paraId="247FB64A" w14:textId="77777777" w:rsidR="00204BF8" w:rsidRDefault="005602D8" w:rsidP="00204BF8">
      <w:pPr>
        <w:pStyle w:val="a9"/>
        <w:numPr>
          <w:ilvl w:val="0"/>
          <w:numId w:val="27"/>
        </w:numPr>
        <w:ind w:leftChars="0" w:left="1200"/>
        <w:rPr>
          <w:sz w:val="24"/>
        </w:rPr>
      </w:pPr>
      <w:r w:rsidRPr="00204BF8">
        <w:rPr>
          <w:rFonts w:hint="eastAsia"/>
          <w:sz w:val="24"/>
        </w:rPr>
        <w:t>新型コロナウイルスに伴う緊急事態宣言のため班長会を中止いたします。</w:t>
      </w:r>
    </w:p>
    <w:p w14:paraId="1F8E7832" w14:textId="36AF5F79" w:rsidR="00204BF8" w:rsidRDefault="00140E9E" w:rsidP="00204BF8">
      <w:pPr>
        <w:pStyle w:val="a9"/>
        <w:numPr>
          <w:ilvl w:val="0"/>
          <w:numId w:val="27"/>
        </w:numPr>
        <w:ind w:leftChars="0" w:left="1200"/>
        <w:rPr>
          <w:sz w:val="24"/>
        </w:rPr>
      </w:pPr>
      <w:r w:rsidRPr="00204BF8">
        <w:rPr>
          <w:rFonts w:hint="eastAsia"/>
          <w:sz w:val="24"/>
        </w:rPr>
        <w:t>回覧物</w:t>
      </w:r>
      <w:r w:rsidR="005602D8" w:rsidRPr="00204BF8">
        <w:rPr>
          <w:rFonts w:hint="eastAsia"/>
          <w:sz w:val="24"/>
        </w:rPr>
        <w:t>に関しては郵送いたしますのでお願いいたします。</w:t>
      </w:r>
    </w:p>
    <w:p w14:paraId="00EE7E0D" w14:textId="77777777" w:rsidR="00204BF8" w:rsidRPr="00204BF8" w:rsidRDefault="00204BF8" w:rsidP="00204BF8">
      <w:pPr>
        <w:pStyle w:val="a9"/>
        <w:ind w:leftChars="0" w:left="1200"/>
        <w:rPr>
          <w:rFonts w:hint="eastAsia"/>
          <w:sz w:val="24"/>
        </w:rPr>
      </w:pPr>
    </w:p>
    <w:p w14:paraId="6FCF4893" w14:textId="0692B449" w:rsidR="00204BF8" w:rsidRPr="00204BF8" w:rsidRDefault="00204BF8" w:rsidP="00204BF8">
      <w:pPr>
        <w:pStyle w:val="a9"/>
        <w:numPr>
          <w:ilvl w:val="0"/>
          <w:numId w:val="26"/>
        </w:numPr>
        <w:ind w:leftChars="0"/>
        <w:rPr>
          <w:b/>
          <w:bCs/>
          <w:sz w:val="24"/>
        </w:rPr>
      </w:pPr>
      <w:r w:rsidRPr="00204BF8">
        <w:rPr>
          <w:rFonts w:hint="eastAsia"/>
          <w:b/>
          <w:bCs/>
          <w:sz w:val="24"/>
        </w:rPr>
        <w:t>高根金杉地区体育レクレーション大会</w:t>
      </w:r>
      <w:r>
        <w:rPr>
          <w:b/>
          <w:bCs/>
          <w:sz w:val="24"/>
        </w:rPr>
        <w:br/>
      </w:r>
      <w:r w:rsidRPr="00204BF8">
        <w:rPr>
          <w:rFonts w:hint="eastAsia"/>
          <w:sz w:val="24"/>
        </w:rPr>
        <w:t>大会中止の連絡がありました。回覧物にて各班に連絡をお願いします。</w:t>
      </w:r>
      <w:r w:rsidRPr="00204BF8">
        <w:rPr>
          <w:sz w:val="24"/>
        </w:rPr>
        <w:br/>
      </w:r>
    </w:p>
    <w:p w14:paraId="68615CE2" w14:textId="4C18322F" w:rsidR="00FD0588" w:rsidRDefault="00D21298" w:rsidP="00204BF8">
      <w:pPr>
        <w:pStyle w:val="a9"/>
        <w:numPr>
          <w:ilvl w:val="0"/>
          <w:numId w:val="26"/>
        </w:numPr>
        <w:ind w:leftChars="0"/>
        <w:rPr>
          <w:sz w:val="24"/>
        </w:rPr>
      </w:pPr>
      <w:r w:rsidRPr="007061CB">
        <w:rPr>
          <w:rFonts w:hint="eastAsia"/>
          <w:b/>
          <w:bCs/>
          <w:sz w:val="24"/>
        </w:rPr>
        <w:t>募金</w:t>
      </w:r>
      <w:r w:rsidR="002F7022">
        <w:rPr>
          <w:rFonts w:hint="eastAsia"/>
          <w:b/>
          <w:bCs/>
          <w:sz w:val="24"/>
        </w:rPr>
        <w:t>及び会費</w:t>
      </w:r>
      <w:r w:rsidRPr="007061CB">
        <w:rPr>
          <w:rFonts w:hint="eastAsia"/>
          <w:b/>
          <w:bCs/>
          <w:sz w:val="24"/>
        </w:rPr>
        <w:t>に関して</w:t>
      </w:r>
      <w:r w:rsidRPr="007061CB">
        <w:rPr>
          <w:sz w:val="24"/>
        </w:rPr>
        <w:br/>
      </w:r>
      <w:r w:rsidR="00FD0588">
        <w:rPr>
          <w:rFonts w:hint="eastAsia"/>
          <w:sz w:val="24"/>
        </w:rPr>
        <w:t>色々と募金</w:t>
      </w:r>
      <w:r w:rsidR="002F7022">
        <w:rPr>
          <w:rFonts w:hint="eastAsia"/>
          <w:sz w:val="24"/>
        </w:rPr>
        <w:t>など</w:t>
      </w:r>
      <w:r w:rsidR="00FD0588">
        <w:rPr>
          <w:rFonts w:hint="eastAsia"/>
          <w:sz w:val="24"/>
        </w:rPr>
        <w:t>に関しての案内が来ております。</w:t>
      </w:r>
    </w:p>
    <w:tbl>
      <w:tblPr>
        <w:tblStyle w:val="aa"/>
        <w:tblW w:w="0" w:type="auto"/>
        <w:tblInd w:w="720" w:type="dxa"/>
        <w:tblLook w:val="04A0" w:firstRow="1" w:lastRow="0" w:firstColumn="1" w:lastColumn="0" w:noHBand="0" w:noVBand="1"/>
      </w:tblPr>
      <w:tblGrid>
        <w:gridCol w:w="3053"/>
        <w:gridCol w:w="3085"/>
        <w:gridCol w:w="3053"/>
      </w:tblGrid>
      <w:tr w:rsidR="00FD0588" w14:paraId="5BF97F95" w14:textId="77777777" w:rsidTr="00FD0588">
        <w:tc>
          <w:tcPr>
            <w:tcW w:w="3303" w:type="dxa"/>
          </w:tcPr>
          <w:p w14:paraId="75E182FE" w14:textId="5422AA47" w:rsidR="00FD0588" w:rsidRPr="00FD0588" w:rsidRDefault="00FD0588" w:rsidP="00FD0588">
            <w:pPr>
              <w:rPr>
                <w:b/>
                <w:bCs/>
                <w:sz w:val="24"/>
              </w:rPr>
            </w:pPr>
            <w:r w:rsidRPr="00FD0588">
              <w:rPr>
                <w:rFonts w:hint="eastAsia"/>
                <w:b/>
                <w:bCs/>
                <w:sz w:val="24"/>
              </w:rPr>
              <w:t>名称</w:t>
            </w:r>
          </w:p>
        </w:tc>
        <w:tc>
          <w:tcPr>
            <w:tcW w:w="3304" w:type="dxa"/>
          </w:tcPr>
          <w:p w14:paraId="676B3532" w14:textId="532D5DF0" w:rsidR="00FD0588" w:rsidRPr="00FD0588" w:rsidRDefault="00FD0588" w:rsidP="00FD0588">
            <w:pPr>
              <w:rPr>
                <w:b/>
                <w:bCs/>
                <w:sz w:val="24"/>
              </w:rPr>
            </w:pPr>
            <w:r w:rsidRPr="00FD0588">
              <w:rPr>
                <w:rFonts w:hint="eastAsia"/>
                <w:b/>
                <w:bCs/>
                <w:sz w:val="24"/>
              </w:rPr>
              <w:t>時期</w:t>
            </w:r>
          </w:p>
        </w:tc>
        <w:tc>
          <w:tcPr>
            <w:tcW w:w="3304" w:type="dxa"/>
          </w:tcPr>
          <w:p w14:paraId="16E4A0CC" w14:textId="541DDBD6" w:rsidR="00FD0588" w:rsidRPr="00FD0588" w:rsidRDefault="00FD0588" w:rsidP="00FD0588">
            <w:pPr>
              <w:rPr>
                <w:b/>
                <w:bCs/>
                <w:sz w:val="24"/>
              </w:rPr>
            </w:pPr>
            <w:r w:rsidRPr="00FD0588">
              <w:rPr>
                <w:rFonts w:hint="eastAsia"/>
                <w:b/>
                <w:bCs/>
                <w:sz w:val="24"/>
              </w:rPr>
              <w:t>説明</w:t>
            </w:r>
          </w:p>
        </w:tc>
      </w:tr>
      <w:tr w:rsidR="00FD0588" w14:paraId="18938534" w14:textId="77777777" w:rsidTr="00FD0588">
        <w:tc>
          <w:tcPr>
            <w:tcW w:w="3303" w:type="dxa"/>
          </w:tcPr>
          <w:p w14:paraId="0DA0704B" w14:textId="4B3CA2FA" w:rsidR="00FD0588" w:rsidRPr="00FD0588" w:rsidRDefault="00FD0588" w:rsidP="00FD0588">
            <w:pPr>
              <w:rPr>
                <w:sz w:val="24"/>
              </w:rPr>
            </w:pPr>
            <w:r w:rsidRPr="007061CB">
              <w:rPr>
                <w:rFonts w:hint="eastAsia"/>
                <w:sz w:val="24"/>
              </w:rPr>
              <w:t>赤い羽根共同募金</w:t>
            </w:r>
          </w:p>
        </w:tc>
        <w:tc>
          <w:tcPr>
            <w:tcW w:w="3304" w:type="dxa"/>
          </w:tcPr>
          <w:p w14:paraId="5F0095B5" w14:textId="7627B9F0" w:rsidR="00FD0588" w:rsidRPr="00FD0588" w:rsidRDefault="00FD0588" w:rsidP="00FD0588">
            <w:pPr>
              <w:rPr>
                <w:sz w:val="24"/>
              </w:rPr>
            </w:pPr>
            <w:r w:rsidRPr="007061CB">
              <w:rPr>
                <w:rFonts w:hint="eastAsia"/>
                <w:sz w:val="24"/>
              </w:rPr>
              <w:t>11</w:t>
            </w:r>
            <w:r w:rsidRPr="007061CB">
              <w:rPr>
                <w:rFonts w:hint="eastAsia"/>
                <w:sz w:val="24"/>
              </w:rPr>
              <w:t>月ごろに依頼が来る予定</w:t>
            </w:r>
          </w:p>
        </w:tc>
        <w:tc>
          <w:tcPr>
            <w:tcW w:w="3304" w:type="dxa"/>
          </w:tcPr>
          <w:p w14:paraId="347C1DE4" w14:textId="741C9FBB" w:rsidR="00FD0588" w:rsidRPr="00FD0588" w:rsidRDefault="00FD0588" w:rsidP="00FD0588">
            <w:pPr>
              <w:rPr>
                <w:sz w:val="24"/>
              </w:rPr>
            </w:pPr>
            <w:r>
              <w:rPr>
                <w:rFonts w:hint="eastAsia"/>
                <w:sz w:val="24"/>
              </w:rPr>
              <w:t>社会福祉協議会</w:t>
            </w:r>
            <w:r w:rsidR="002F7022">
              <w:rPr>
                <w:rFonts w:hint="eastAsia"/>
                <w:sz w:val="24"/>
              </w:rPr>
              <w:t>主催</w:t>
            </w:r>
          </w:p>
        </w:tc>
      </w:tr>
      <w:tr w:rsidR="00FD0588" w14:paraId="34ABB3AF" w14:textId="77777777" w:rsidTr="00FD0588">
        <w:tc>
          <w:tcPr>
            <w:tcW w:w="3303" w:type="dxa"/>
          </w:tcPr>
          <w:p w14:paraId="6E69D967" w14:textId="15FB811A" w:rsidR="00FD0588" w:rsidRPr="00FD0588" w:rsidRDefault="00FD0588" w:rsidP="00FD0588">
            <w:pPr>
              <w:rPr>
                <w:sz w:val="24"/>
              </w:rPr>
            </w:pPr>
            <w:r w:rsidRPr="007061CB">
              <w:rPr>
                <w:rFonts w:hint="eastAsia"/>
                <w:sz w:val="24"/>
              </w:rPr>
              <w:t>歳末たすけあい募金</w:t>
            </w:r>
          </w:p>
        </w:tc>
        <w:tc>
          <w:tcPr>
            <w:tcW w:w="3304" w:type="dxa"/>
          </w:tcPr>
          <w:p w14:paraId="6DC6497D" w14:textId="6D151D8D" w:rsidR="00FD0588" w:rsidRPr="00FD0588" w:rsidRDefault="00FD0588" w:rsidP="00FD0588">
            <w:pPr>
              <w:rPr>
                <w:sz w:val="24"/>
              </w:rPr>
            </w:pPr>
            <w:r w:rsidRPr="007061CB">
              <w:rPr>
                <w:rFonts w:hint="eastAsia"/>
                <w:sz w:val="24"/>
              </w:rPr>
              <w:t>11</w:t>
            </w:r>
            <w:r w:rsidRPr="007061CB">
              <w:rPr>
                <w:rFonts w:hint="eastAsia"/>
                <w:sz w:val="24"/>
              </w:rPr>
              <w:t>月ごろに依頼が来る予定</w:t>
            </w:r>
          </w:p>
        </w:tc>
        <w:tc>
          <w:tcPr>
            <w:tcW w:w="3304" w:type="dxa"/>
          </w:tcPr>
          <w:p w14:paraId="6AFE3106" w14:textId="7F2ED96D" w:rsidR="00FD0588" w:rsidRPr="00FD0588" w:rsidRDefault="00FD0588" w:rsidP="00FD0588">
            <w:pPr>
              <w:rPr>
                <w:sz w:val="24"/>
              </w:rPr>
            </w:pPr>
            <w:r>
              <w:rPr>
                <w:rFonts w:hint="eastAsia"/>
                <w:sz w:val="24"/>
              </w:rPr>
              <w:t>社会福祉協議会</w:t>
            </w:r>
            <w:r w:rsidR="002F7022">
              <w:rPr>
                <w:rFonts w:hint="eastAsia"/>
                <w:sz w:val="24"/>
              </w:rPr>
              <w:t>主催</w:t>
            </w:r>
          </w:p>
        </w:tc>
      </w:tr>
      <w:tr w:rsidR="00FD0588" w14:paraId="20BDDD76" w14:textId="77777777" w:rsidTr="00FD0588">
        <w:tc>
          <w:tcPr>
            <w:tcW w:w="3303" w:type="dxa"/>
          </w:tcPr>
          <w:p w14:paraId="3A1907D5" w14:textId="27410FCC" w:rsidR="00FD0588" w:rsidRPr="00FD0588" w:rsidRDefault="00FD0588" w:rsidP="00FD0588">
            <w:pPr>
              <w:rPr>
                <w:sz w:val="24"/>
              </w:rPr>
            </w:pPr>
            <w:r w:rsidRPr="007061CB">
              <w:rPr>
                <w:rFonts w:hint="eastAsia"/>
                <w:sz w:val="24"/>
              </w:rPr>
              <w:t>社会福祉協議会賛助会費</w:t>
            </w:r>
          </w:p>
        </w:tc>
        <w:tc>
          <w:tcPr>
            <w:tcW w:w="3304" w:type="dxa"/>
          </w:tcPr>
          <w:p w14:paraId="6D4E4640" w14:textId="38AFDCB9" w:rsidR="00FD0588" w:rsidRPr="00FD0588" w:rsidRDefault="00FD0588" w:rsidP="00FD0588">
            <w:pPr>
              <w:rPr>
                <w:sz w:val="24"/>
              </w:rPr>
            </w:pPr>
            <w:r>
              <w:rPr>
                <w:rFonts w:hint="eastAsia"/>
                <w:sz w:val="24"/>
              </w:rPr>
              <w:t>案内あり。</w:t>
            </w:r>
            <w:r>
              <w:rPr>
                <w:rFonts w:hint="eastAsia"/>
                <w:sz w:val="24"/>
              </w:rPr>
              <w:t>12/28</w:t>
            </w:r>
            <w:r>
              <w:rPr>
                <w:rFonts w:hint="eastAsia"/>
                <w:sz w:val="24"/>
              </w:rPr>
              <w:t>までに振込。</w:t>
            </w:r>
          </w:p>
        </w:tc>
        <w:tc>
          <w:tcPr>
            <w:tcW w:w="3304" w:type="dxa"/>
          </w:tcPr>
          <w:p w14:paraId="6EE9F737" w14:textId="43D9CEA2" w:rsidR="00FD0588" w:rsidRPr="00FD0588" w:rsidRDefault="00FD0588" w:rsidP="00FD0588">
            <w:pPr>
              <w:rPr>
                <w:sz w:val="24"/>
              </w:rPr>
            </w:pPr>
            <w:r>
              <w:rPr>
                <w:rFonts w:hint="eastAsia"/>
                <w:sz w:val="24"/>
              </w:rPr>
              <w:t>社会福祉協議会</w:t>
            </w:r>
            <w:r w:rsidR="002F7022">
              <w:rPr>
                <w:rFonts w:hint="eastAsia"/>
                <w:sz w:val="24"/>
              </w:rPr>
              <w:t>主催</w:t>
            </w:r>
          </w:p>
        </w:tc>
      </w:tr>
      <w:tr w:rsidR="00FD0588" w14:paraId="5EE3B0BE" w14:textId="77777777" w:rsidTr="00FD0588">
        <w:tc>
          <w:tcPr>
            <w:tcW w:w="3303" w:type="dxa"/>
          </w:tcPr>
          <w:p w14:paraId="2EE5C1AC" w14:textId="1EBB153E" w:rsidR="00FD0588" w:rsidRPr="00FD0588" w:rsidRDefault="00FD0588" w:rsidP="00FD0588">
            <w:pPr>
              <w:rPr>
                <w:sz w:val="24"/>
              </w:rPr>
            </w:pPr>
            <w:r>
              <w:rPr>
                <w:rFonts w:hint="eastAsia"/>
                <w:sz w:val="24"/>
              </w:rPr>
              <w:t>赤十字募金</w:t>
            </w:r>
          </w:p>
        </w:tc>
        <w:tc>
          <w:tcPr>
            <w:tcW w:w="3304" w:type="dxa"/>
          </w:tcPr>
          <w:p w14:paraId="3F43BA1A" w14:textId="77777777" w:rsidR="00FD0588" w:rsidRPr="00FD0588" w:rsidRDefault="00FD0588" w:rsidP="00FD0588">
            <w:pPr>
              <w:rPr>
                <w:sz w:val="24"/>
              </w:rPr>
            </w:pPr>
          </w:p>
        </w:tc>
        <w:tc>
          <w:tcPr>
            <w:tcW w:w="3304" w:type="dxa"/>
          </w:tcPr>
          <w:p w14:paraId="24475063" w14:textId="0308144C" w:rsidR="00FD0588" w:rsidRPr="00FD0588" w:rsidRDefault="00FD0588" w:rsidP="00FD0588">
            <w:pPr>
              <w:rPr>
                <w:sz w:val="24"/>
              </w:rPr>
            </w:pPr>
            <w:r>
              <w:rPr>
                <w:rFonts w:hint="eastAsia"/>
                <w:sz w:val="24"/>
              </w:rPr>
              <w:t>日本赤十字</w:t>
            </w:r>
          </w:p>
        </w:tc>
      </w:tr>
    </w:tbl>
    <w:p w14:paraId="3CB18631" w14:textId="2BCBE8A3" w:rsidR="00FD0588" w:rsidRDefault="002F7022" w:rsidP="002F7022">
      <w:pPr>
        <w:ind w:leftChars="337" w:left="708" w:firstLine="1"/>
        <w:rPr>
          <w:sz w:val="24"/>
        </w:rPr>
      </w:pPr>
      <w:r>
        <w:rPr>
          <w:sz w:val="24"/>
        </w:rPr>
        <w:br/>
      </w:r>
      <w:r w:rsidR="00FD0588">
        <w:rPr>
          <w:rFonts w:hint="eastAsia"/>
          <w:sz w:val="24"/>
        </w:rPr>
        <w:t>※昨年度に関しては、</w:t>
      </w:r>
      <w:r w:rsidR="00FD0588" w:rsidRPr="00FD0588">
        <w:rPr>
          <w:rFonts w:hint="eastAsia"/>
          <w:sz w:val="24"/>
        </w:rPr>
        <w:t>赤十字募金</w:t>
      </w:r>
      <w:r w:rsidR="00FD0588" w:rsidRPr="00FD0588">
        <w:rPr>
          <w:rFonts w:hint="eastAsia"/>
          <w:sz w:val="24"/>
        </w:rPr>
        <w:t>¥</w:t>
      </w:r>
      <w:r w:rsidR="00FD0588">
        <w:rPr>
          <w:rFonts w:hint="eastAsia"/>
          <w:sz w:val="24"/>
        </w:rPr>
        <w:t>2</w:t>
      </w:r>
      <w:r w:rsidR="00FD0588">
        <w:rPr>
          <w:sz w:val="24"/>
        </w:rPr>
        <w:t>00</w:t>
      </w:r>
      <w:r>
        <w:rPr>
          <w:rFonts w:hint="eastAsia"/>
          <w:sz w:val="24"/>
        </w:rPr>
        <w:t>を募集の後</w:t>
      </w:r>
      <w:r w:rsidR="00FD0588" w:rsidRPr="00FD0588">
        <w:rPr>
          <w:rFonts w:hint="eastAsia"/>
          <w:sz w:val="24"/>
        </w:rPr>
        <w:t>、日本赤十字社から募金活動</w:t>
      </w:r>
      <w:r w:rsidR="00FD0588">
        <w:rPr>
          <w:rFonts w:hint="eastAsia"/>
          <w:sz w:val="24"/>
        </w:rPr>
        <w:t>の</w:t>
      </w:r>
      <w:r w:rsidR="00FD0588" w:rsidRPr="00FD0588">
        <w:rPr>
          <w:rFonts w:hint="eastAsia"/>
          <w:sz w:val="24"/>
        </w:rPr>
        <w:t>休止</w:t>
      </w:r>
      <w:r w:rsidR="00FD0588">
        <w:rPr>
          <w:rFonts w:hint="eastAsia"/>
          <w:sz w:val="24"/>
        </w:rPr>
        <w:t>に伴い、</w:t>
      </w:r>
      <w:r w:rsidR="00FD0588" w:rsidRPr="00FD0588">
        <w:rPr>
          <w:rFonts w:hint="eastAsia"/>
          <w:sz w:val="24"/>
        </w:rPr>
        <w:t>「赤い羽根共同募金」及び「歳末助けあい募金」にそれぞれ</w:t>
      </w:r>
      <w:r w:rsidR="00FD0588">
        <w:rPr>
          <w:rFonts w:hint="eastAsia"/>
          <w:sz w:val="24"/>
        </w:rPr>
        <w:t>に</w:t>
      </w:r>
      <w:r w:rsidR="00FD0588" w:rsidRPr="00FD0588">
        <w:rPr>
          <w:rFonts w:hint="eastAsia"/>
          <w:sz w:val="24"/>
        </w:rPr>
        <w:t>¥</w:t>
      </w:r>
      <w:r w:rsidR="00FD0588">
        <w:rPr>
          <w:rFonts w:hint="eastAsia"/>
          <w:sz w:val="24"/>
        </w:rPr>
        <w:t>1</w:t>
      </w:r>
      <w:r w:rsidR="00FD0588">
        <w:rPr>
          <w:sz w:val="24"/>
        </w:rPr>
        <w:t>00</w:t>
      </w:r>
      <w:r w:rsidR="00FD0588">
        <w:rPr>
          <w:rFonts w:hint="eastAsia"/>
          <w:sz w:val="24"/>
        </w:rPr>
        <w:t>を</w:t>
      </w:r>
      <w:r w:rsidR="00FD0588" w:rsidRPr="00FD0588">
        <w:rPr>
          <w:rFonts w:hint="eastAsia"/>
          <w:sz w:val="24"/>
        </w:rPr>
        <w:t>振替</w:t>
      </w:r>
      <w:r w:rsidR="00FD0588">
        <w:rPr>
          <w:rFonts w:hint="eastAsia"/>
          <w:sz w:val="24"/>
        </w:rPr>
        <w:t>したとの事。（過去回覧資料より）</w:t>
      </w:r>
    </w:p>
    <w:p w14:paraId="40743DF5" w14:textId="0175E27E" w:rsidR="007061CB" w:rsidRPr="00FD0588" w:rsidRDefault="007061CB" w:rsidP="00FD0588">
      <w:pPr>
        <w:rPr>
          <w:sz w:val="24"/>
        </w:rPr>
      </w:pPr>
    </w:p>
    <w:p w14:paraId="51109421" w14:textId="7199D86E" w:rsidR="00204BF8" w:rsidRPr="00FD0588" w:rsidRDefault="00204BF8" w:rsidP="00204BF8">
      <w:pPr>
        <w:pStyle w:val="a9"/>
        <w:numPr>
          <w:ilvl w:val="0"/>
          <w:numId w:val="26"/>
        </w:numPr>
        <w:ind w:leftChars="0"/>
        <w:rPr>
          <w:rFonts w:hint="eastAsia"/>
          <w:b/>
          <w:bCs/>
          <w:sz w:val="24"/>
        </w:rPr>
      </w:pPr>
      <w:r w:rsidRPr="00FD0588">
        <w:rPr>
          <w:rFonts w:hint="eastAsia"/>
          <w:b/>
          <w:bCs/>
          <w:sz w:val="24"/>
        </w:rPr>
        <w:t>その他</w:t>
      </w:r>
    </w:p>
    <w:p w14:paraId="5CDB7AD9" w14:textId="103AC812" w:rsidR="002C31F0" w:rsidRDefault="002C31F0" w:rsidP="00140E9E">
      <w:pPr>
        <w:pStyle w:val="a9"/>
        <w:numPr>
          <w:ilvl w:val="0"/>
          <w:numId w:val="25"/>
        </w:numPr>
        <w:ind w:leftChars="0"/>
        <w:rPr>
          <w:sz w:val="24"/>
        </w:rPr>
      </w:pPr>
      <w:r w:rsidRPr="00FD0588">
        <w:rPr>
          <w:rFonts w:hint="eastAsia"/>
          <w:sz w:val="24"/>
        </w:rPr>
        <w:t>金杉会館の</w:t>
      </w:r>
      <w:r w:rsidR="005602D8" w:rsidRPr="00FD0588">
        <w:rPr>
          <w:rFonts w:hint="eastAsia"/>
          <w:sz w:val="24"/>
        </w:rPr>
        <w:t>掃除</w:t>
      </w:r>
      <w:r w:rsidRPr="00FD0588">
        <w:rPr>
          <w:sz w:val="24"/>
        </w:rPr>
        <w:br/>
      </w:r>
      <w:r w:rsidR="005602D8">
        <w:rPr>
          <w:rFonts w:hint="eastAsia"/>
          <w:sz w:val="24"/>
        </w:rPr>
        <w:t>1</w:t>
      </w:r>
      <w:r w:rsidR="005602D8">
        <w:rPr>
          <w:sz w:val="24"/>
        </w:rPr>
        <w:t>0</w:t>
      </w:r>
      <w:r w:rsidR="005602D8">
        <w:rPr>
          <w:rFonts w:hint="eastAsia"/>
          <w:sz w:val="24"/>
        </w:rPr>
        <w:t>月の班長会の後に実施したいと思います。</w:t>
      </w:r>
    </w:p>
    <w:p w14:paraId="3A1A144F" w14:textId="5EA4B39C" w:rsidR="00605CC5" w:rsidRDefault="00605CC5" w:rsidP="00605CC5">
      <w:pPr>
        <w:rPr>
          <w:sz w:val="24"/>
        </w:rPr>
      </w:pPr>
    </w:p>
    <w:p w14:paraId="6F8B4D46" w14:textId="4E205BF5" w:rsidR="00605CC5" w:rsidRDefault="00605CC5" w:rsidP="00605CC5">
      <w:pPr>
        <w:rPr>
          <w:sz w:val="24"/>
        </w:rPr>
      </w:pPr>
    </w:p>
    <w:p w14:paraId="4A74A4A3" w14:textId="77DCEADC" w:rsidR="00605CC5" w:rsidRDefault="00605CC5" w:rsidP="00605CC5">
      <w:pPr>
        <w:rPr>
          <w:sz w:val="24"/>
        </w:rPr>
      </w:pPr>
    </w:p>
    <w:p w14:paraId="712AFE78" w14:textId="77777777" w:rsidR="00605CC5" w:rsidRPr="00605CC5" w:rsidRDefault="00605CC5" w:rsidP="00605CC5">
      <w:pPr>
        <w:rPr>
          <w:rFonts w:hint="eastAsia"/>
          <w:sz w:val="24"/>
        </w:rPr>
      </w:pPr>
    </w:p>
    <w:p w14:paraId="0E88C5F2" w14:textId="197127E0" w:rsidR="00B02628" w:rsidRDefault="004635F5" w:rsidP="000B1B4E">
      <w:pPr>
        <w:jc w:val="center"/>
        <w:rPr>
          <w:sz w:val="24"/>
        </w:rPr>
      </w:pPr>
      <w:r>
        <w:rPr>
          <w:rFonts w:hint="eastAsia"/>
          <w:sz w:val="24"/>
        </w:rPr>
        <w:t xml:space="preserve">次回　</w:t>
      </w:r>
      <w:r w:rsidR="000D7EFC">
        <w:rPr>
          <w:rFonts w:hint="eastAsia"/>
          <w:sz w:val="24"/>
        </w:rPr>
        <w:t>第</w:t>
      </w:r>
      <w:r w:rsidR="005602D8">
        <w:rPr>
          <w:rFonts w:hint="eastAsia"/>
          <w:sz w:val="24"/>
        </w:rPr>
        <w:t>７</w:t>
      </w:r>
      <w:r w:rsidR="000D7EFC">
        <w:rPr>
          <w:rFonts w:hint="eastAsia"/>
          <w:sz w:val="24"/>
        </w:rPr>
        <w:t>回</w:t>
      </w:r>
      <w:r w:rsidR="00B02628">
        <w:rPr>
          <w:rFonts w:hint="eastAsia"/>
          <w:sz w:val="24"/>
        </w:rPr>
        <w:t>班長会…</w:t>
      </w:r>
      <w:r w:rsidR="007061CB">
        <w:rPr>
          <w:rFonts w:hint="eastAsia"/>
          <w:sz w:val="24"/>
        </w:rPr>
        <w:t>１０</w:t>
      </w:r>
      <w:r w:rsidR="000B1B4E">
        <w:rPr>
          <w:rFonts w:hint="eastAsia"/>
          <w:sz w:val="24"/>
        </w:rPr>
        <w:t>月</w:t>
      </w:r>
      <w:r w:rsidR="007061CB">
        <w:rPr>
          <w:rFonts w:hint="eastAsia"/>
          <w:sz w:val="24"/>
        </w:rPr>
        <w:t>３</w:t>
      </w:r>
      <w:r w:rsidR="000D7EFC">
        <w:rPr>
          <w:rFonts w:hint="eastAsia"/>
          <w:sz w:val="24"/>
        </w:rPr>
        <w:t>日（日）</w:t>
      </w:r>
      <w:r w:rsidR="009C0D78">
        <w:rPr>
          <w:rFonts w:hint="eastAsia"/>
          <w:sz w:val="24"/>
        </w:rPr>
        <w:t>午前</w:t>
      </w:r>
      <w:r w:rsidR="009C0D78">
        <w:rPr>
          <w:rFonts w:hint="eastAsia"/>
          <w:sz w:val="24"/>
        </w:rPr>
        <w:t>10</w:t>
      </w:r>
      <w:r w:rsidR="00DE2840">
        <w:rPr>
          <w:rFonts w:hint="eastAsia"/>
          <w:sz w:val="24"/>
        </w:rPr>
        <w:t>時</w:t>
      </w:r>
      <w:r w:rsidR="00AB0293">
        <w:rPr>
          <w:rFonts w:hint="eastAsia"/>
          <w:sz w:val="24"/>
        </w:rPr>
        <w:t>から</w:t>
      </w:r>
    </w:p>
    <w:p w14:paraId="25136D9B" w14:textId="59FD7107" w:rsidR="00605CC5" w:rsidRDefault="00605CC5" w:rsidP="00605CC5">
      <w:pPr>
        <w:rPr>
          <w:sz w:val="24"/>
        </w:rPr>
      </w:pPr>
      <w:r>
        <w:rPr>
          <w:rFonts w:hint="eastAsia"/>
          <w:sz w:val="24"/>
        </w:rPr>
        <w:t xml:space="preserve">　　　　　　　　※第</w:t>
      </w:r>
      <w:r>
        <w:rPr>
          <w:rFonts w:hint="eastAsia"/>
          <w:sz w:val="24"/>
        </w:rPr>
        <w:t>1</w:t>
      </w:r>
      <w:r>
        <w:rPr>
          <w:rFonts w:hint="eastAsia"/>
          <w:sz w:val="24"/>
        </w:rPr>
        <w:t>日曜日となります。</w:t>
      </w:r>
    </w:p>
    <w:p w14:paraId="6AE5FDF2" w14:textId="77777777" w:rsidR="00605CC5" w:rsidRPr="00DE2840" w:rsidRDefault="00605CC5" w:rsidP="00605CC5">
      <w:pPr>
        <w:rPr>
          <w:rFonts w:hint="eastAsia"/>
          <w:b/>
          <w:sz w:val="28"/>
          <w:szCs w:val="28"/>
          <w:u w:val="thick"/>
        </w:rPr>
      </w:pPr>
    </w:p>
    <w:sectPr w:rsidR="00605CC5"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B7E8" w14:textId="77777777" w:rsidR="00A327E6" w:rsidRDefault="00A327E6">
      <w:r>
        <w:separator/>
      </w:r>
    </w:p>
  </w:endnote>
  <w:endnote w:type="continuationSeparator" w:id="0">
    <w:p w14:paraId="35239656" w14:textId="77777777" w:rsidR="00A327E6" w:rsidRDefault="00A3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2FF6" w14:textId="77777777" w:rsidR="00A327E6" w:rsidRDefault="00A327E6">
      <w:r>
        <w:separator/>
      </w:r>
    </w:p>
  </w:footnote>
  <w:footnote w:type="continuationSeparator" w:id="0">
    <w:p w14:paraId="0CAAA581" w14:textId="77777777" w:rsidR="00A327E6" w:rsidRDefault="00A32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6"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7"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9"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0"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1"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2"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3"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4"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8"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0"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1"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63A90675"/>
    <w:multiLevelType w:val="hybridMultilevel"/>
    <w:tmpl w:val="A2B6C714"/>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4"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6"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16"/>
  </w:num>
  <w:num w:numId="2">
    <w:abstractNumId w:val="19"/>
  </w:num>
  <w:num w:numId="3">
    <w:abstractNumId w:val="11"/>
  </w:num>
  <w:num w:numId="4">
    <w:abstractNumId w:val="6"/>
  </w:num>
  <w:num w:numId="5">
    <w:abstractNumId w:val="15"/>
  </w:num>
  <w:num w:numId="6">
    <w:abstractNumId w:val="20"/>
  </w:num>
  <w:num w:numId="7">
    <w:abstractNumId w:val="13"/>
  </w:num>
  <w:num w:numId="8">
    <w:abstractNumId w:val="5"/>
  </w:num>
  <w:num w:numId="9">
    <w:abstractNumId w:val="12"/>
  </w:num>
  <w:num w:numId="10">
    <w:abstractNumId w:val="26"/>
  </w:num>
  <w:num w:numId="11">
    <w:abstractNumId w:val="3"/>
  </w:num>
  <w:num w:numId="12">
    <w:abstractNumId w:val="14"/>
  </w:num>
  <w:num w:numId="13">
    <w:abstractNumId w:val="1"/>
  </w:num>
  <w:num w:numId="14">
    <w:abstractNumId w:val="24"/>
  </w:num>
  <w:num w:numId="15">
    <w:abstractNumId w:val="7"/>
  </w:num>
  <w:num w:numId="16">
    <w:abstractNumId w:val="18"/>
  </w:num>
  <w:num w:numId="17">
    <w:abstractNumId w:val="23"/>
  </w:num>
  <w:num w:numId="18">
    <w:abstractNumId w:val="10"/>
  </w:num>
  <w:num w:numId="19">
    <w:abstractNumId w:val="0"/>
  </w:num>
  <w:num w:numId="20">
    <w:abstractNumId w:val="8"/>
  </w:num>
  <w:num w:numId="21">
    <w:abstractNumId w:val="2"/>
  </w:num>
  <w:num w:numId="22">
    <w:abstractNumId w:val="21"/>
  </w:num>
  <w:num w:numId="23">
    <w:abstractNumId w:val="17"/>
  </w:num>
  <w:num w:numId="24">
    <w:abstractNumId w:val="25"/>
  </w:num>
  <w:num w:numId="25">
    <w:abstractNumId w:val="4"/>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86B7B"/>
    <w:rsid w:val="000B1B4E"/>
    <w:rsid w:val="000D7EFC"/>
    <w:rsid w:val="001217EB"/>
    <w:rsid w:val="00140E9E"/>
    <w:rsid w:val="001452A6"/>
    <w:rsid w:val="00170420"/>
    <w:rsid w:val="00171E8D"/>
    <w:rsid w:val="001733EB"/>
    <w:rsid w:val="001747EE"/>
    <w:rsid w:val="001C3BE5"/>
    <w:rsid w:val="001D286B"/>
    <w:rsid w:val="001F6A7F"/>
    <w:rsid w:val="00204BF8"/>
    <w:rsid w:val="0021111A"/>
    <w:rsid w:val="00237959"/>
    <w:rsid w:val="00240D80"/>
    <w:rsid w:val="0025694E"/>
    <w:rsid w:val="00273597"/>
    <w:rsid w:val="0027674F"/>
    <w:rsid w:val="00285F38"/>
    <w:rsid w:val="002C31F0"/>
    <w:rsid w:val="002F7022"/>
    <w:rsid w:val="00354C1F"/>
    <w:rsid w:val="003711E0"/>
    <w:rsid w:val="00373FFD"/>
    <w:rsid w:val="0038094B"/>
    <w:rsid w:val="00382AA1"/>
    <w:rsid w:val="003B42C6"/>
    <w:rsid w:val="003D0093"/>
    <w:rsid w:val="003F3863"/>
    <w:rsid w:val="00401994"/>
    <w:rsid w:val="004021E2"/>
    <w:rsid w:val="0041149A"/>
    <w:rsid w:val="004479BE"/>
    <w:rsid w:val="00454F86"/>
    <w:rsid w:val="00460646"/>
    <w:rsid w:val="004635F5"/>
    <w:rsid w:val="00481169"/>
    <w:rsid w:val="004A7919"/>
    <w:rsid w:val="004B0EF7"/>
    <w:rsid w:val="004D23C3"/>
    <w:rsid w:val="004F6862"/>
    <w:rsid w:val="004F7E11"/>
    <w:rsid w:val="00504232"/>
    <w:rsid w:val="0052784B"/>
    <w:rsid w:val="005602D8"/>
    <w:rsid w:val="0058223A"/>
    <w:rsid w:val="00585144"/>
    <w:rsid w:val="00596F85"/>
    <w:rsid w:val="005A1D76"/>
    <w:rsid w:val="005B2137"/>
    <w:rsid w:val="00605CC5"/>
    <w:rsid w:val="00690C0D"/>
    <w:rsid w:val="00695D75"/>
    <w:rsid w:val="006B6272"/>
    <w:rsid w:val="007061CB"/>
    <w:rsid w:val="007433D3"/>
    <w:rsid w:val="00783317"/>
    <w:rsid w:val="007B5989"/>
    <w:rsid w:val="007D21FF"/>
    <w:rsid w:val="007E7FEF"/>
    <w:rsid w:val="007F0F1A"/>
    <w:rsid w:val="007F708A"/>
    <w:rsid w:val="0082053B"/>
    <w:rsid w:val="008757C3"/>
    <w:rsid w:val="00884FD4"/>
    <w:rsid w:val="008A38FA"/>
    <w:rsid w:val="008C7C56"/>
    <w:rsid w:val="0094471D"/>
    <w:rsid w:val="00991B92"/>
    <w:rsid w:val="009C0D78"/>
    <w:rsid w:val="009F616B"/>
    <w:rsid w:val="00A10320"/>
    <w:rsid w:val="00A3054F"/>
    <w:rsid w:val="00A327E6"/>
    <w:rsid w:val="00A43C32"/>
    <w:rsid w:val="00AB0293"/>
    <w:rsid w:val="00B02628"/>
    <w:rsid w:val="00B93799"/>
    <w:rsid w:val="00BA7F22"/>
    <w:rsid w:val="00BB2B25"/>
    <w:rsid w:val="00BD0E5A"/>
    <w:rsid w:val="00BD77FC"/>
    <w:rsid w:val="00C02AEE"/>
    <w:rsid w:val="00C24CB3"/>
    <w:rsid w:val="00C53C08"/>
    <w:rsid w:val="00C55253"/>
    <w:rsid w:val="00C619B7"/>
    <w:rsid w:val="00C64519"/>
    <w:rsid w:val="00CA0C6A"/>
    <w:rsid w:val="00CE766B"/>
    <w:rsid w:val="00D21298"/>
    <w:rsid w:val="00D30D85"/>
    <w:rsid w:val="00D528B7"/>
    <w:rsid w:val="00D5500A"/>
    <w:rsid w:val="00D66DA8"/>
    <w:rsid w:val="00DE2840"/>
    <w:rsid w:val="00E1747F"/>
    <w:rsid w:val="00E416AB"/>
    <w:rsid w:val="00E51637"/>
    <w:rsid w:val="00E6724B"/>
    <w:rsid w:val="00E946BC"/>
    <w:rsid w:val="00E946DD"/>
    <w:rsid w:val="00EB4991"/>
    <w:rsid w:val="00EF2445"/>
    <w:rsid w:val="00F1253B"/>
    <w:rsid w:val="00F62A9B"/>
    <w:rsid w:val="00F9400E"/>
    <w:rsid w:val="00FC1F4F"/>
    <w:rsid w:val="00FD0588"/>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2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uiPriority w:val="59"/>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75</Words>
  <Characters>431</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8</cp:revision>
  <cp:lastPrinted>2017-05-12T03:03:00Z</cp:lastPrinted>
  <dcterms:created xsi:type="dcterms:W3CDTF">2020-07-04T23:52:00Z</dcterms:created>
  <dcterms:modified xsi:type="dcterms:W3CDTF">2021-09-11T11:40:00Z</dcterms:modified>
</cp:coreProperties>
</file>