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041"/>
        <w:gridCol w:w="3226"/>
      </w:tblGrid>
      <w:tr w:rsidR="002401DE" w:rsidRPr="0054678A" w14:paraId="7D4039C8" w14:textId="77777777" w:rsidTr="002401DE">
        <w:trPr>
          <w:trHeight w:val="567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0C3F8E3C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Sheridan</w:t>
            </w:r>
            <w:r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College</w:t>
            </w:r>
          </w:p>
        </w:tc>
      </w:tr>
      <w:tr w:rsidR="002401DE" w:rsidRPr="0054678A" w14:paraId="352CAB36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23F5B162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6926" w:type="dxa"/>
            <w:gridSpan w:val="2"/>
            <w:vAlign w:val="center"/>
          </w:tcPr>
          <w:p w14:paraId="23A2BCAB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TELE33324: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Data Network Design and Configuration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–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Routers and Switches</w:t>
            </w:r>
          </w:p>
        </w:tc>
      </w:tr>
      <w:tr w:rsidR="002401DE" w:rsidRPr="0054678A" w14:paraId="730B7104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0DB10E36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Professor</w:t>
            </w:r>
          </w:p>
        </w:tc>
        <w:tc>
          <w:tcPr>
            <w:tcW w:w="6926" w:type="dxa"/>
            <w:gridSpan w:val="2"/>
            <w:vAlign w:val="center"/>
          </w:tcPr>
          <w:p w14:paraId="5C7AEE0E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Ida Leung</w:t>
            </w:r>
          </w:p>
        </w:tc>
      </w:tr>
      <w:tr w:rsidR="002401DE" w:rsidRPr="0054678A" w14:paraId="7AEE05DE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18FB8FCE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N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ame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6926" w:type="dxa"/>
            <w:gridSpan w:val="2"/>
            <w:vAlign w:val="center"/>
          </w:tcPr>
          <w:p w14:paraId="05C8944D" w14:textId="5B3BF988" w:rsidR="002401DE" w:rsidRPr="0054678A" w:rsidRDefault="00D77716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Kunjan Patel</w:t>
            </w:r>
          </w:p>
        </w:tc>
      </w:tr>
      <w:tr w:rsidR="002401DE" w:rsidRPr="0054678A" w14:paraId="065776AF" w14:textId="77777777" w:rsidTr="002401DE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86402D2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Table number</w:t>
            </w:r>
          </w:p>
        </w:tc>
        <w:tc>
          <w:tcPr>
            <w:tcW w:w="6926" w:type="dxa"/>
            <w:gridSpan w:val="2"/>
            <w:tcBorders>
              <w:bottom w:val="single" w:sz="4" w:space="0" w:color="auto"/>
            </w:tcBorders>
            <w:vAlign w:val="center"/>
          </w:tcPr>
          <w:p w14:paraId="4FCCFECA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2401DE" w:rsidRPr="0054678A" w14:paraId="56CB7C27" w14:textId="77777777" w:rsidTr="002401DE">
        <w:trPr>
          <w:trHeight w:val="790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6470CF3E" w14:textId="77777777" w:rsidR="002401DE" w:rsidRPr="0054678A" w:rsidRDefault="00A3288C" w:rsidP="00A3288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Lab</w:t>
            </w:r>
            <w:r w:rsidR="00392BA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="00186FC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5 : OSPF</w:t>
            </w:r>
          </w:p>
        </w:tc>
      </w:tr>
      <w:tr w:rsidR="002401DE" w:rsidRPr="0054678A" w14:paraId="156B6BFA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5766BCF5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Performed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Dat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6926" w:type="dxa"/>
            <w:gridSpan w:val="2"/>
          </w:tcPr>
          <w:p w14:paraId="1B6BE636" w14:textId="756F04A2" w:rsidR="002401DE" w:rsidRPr="0054678A" w:rsidRDefault="00D77716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05/07/2019</w:t>
            </w:r>
          </w:p>
        </w:tc>
      </w:tr>
      <w:tr w:rsidR="002401DE" w:rsidRPr="0054678A" w14:paraId="4324B447" w14:textId="77777777" w:rsidTr="002401D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551A1ECD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Instructor's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Sign</w:t>
            </w:r>
          </w:p>
        </w:tc>
        <w:tc>
          <w:tcPr>
            <w:tcW w:w="3389" w:type="dxa"/>
            <w:shd w:val="clear" w:color="auto" w:fill="C4BC96" w:themeFill="background2" w:themeFillShade="BF"/>
          </w:tcPr>
          <w:p w14:paraId="661C752A" w14:textId="77777777" w:rsidR="002401DE" w:rsidRPr="0054678A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6CC7AC2A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(marks)</w:t>
            </w:r>
          </w:p>
        </w:tc>
      </w:tr>
    </w:tbl>
    <w:p w14:paraId="7224ECB8" w14:textId="77777777" w:rsidR="00593CE2" w:rsidRDefault="00593CE2"/>
    <w:p w14:paraId="0D9A4263" w14:textId="77777777" w:rsidR="002401DE" w:rsidRDefault="002401DE"/>
    <w:p w14:paraId="71F18709" w14:textId="77777777" w:rsidR="002401DE" w:rsidRDefault="002401DE"/>
    <w:p w14:paraId="59D65184" w14:textId="77777777" w:rsidR="002401DE" w:rsidRDefault="002401DE" w:rsidP="002401DE">
      <w:pPr>
        <w:rPr>
          <w:b/>
          <w:sz w:val="32"/>
        </w:rPr>
      </w:pPr>
      <w:r w:rsidRPr="002401DE">
        <w:rPr>
          <w:b/>
          <w:sz w:val="32"/>
        </w:rPr>
        <w:t>Follow the procedure to configure your topology:</w:t>
      </w:r>
    </w:p>
    <w:p w14:paraId="0E020880" w14:textId="77777777" w:rsidR="002401DE" w:rsidRDefault="002401DE" w:rsidP="002401DE">
      <w:pPr>
        <w:rPr>
          <w:b/>
          <w:sz w:val="32"/>
        </w:rPr>
      </w:pPr>
    </w:p>
    <w:p w14:paraId="7F0CDE47" w14:textId="77777777" w:rsidR="002401DE" w:rsidRPr="00AE716C" w:rsidRDefault="002401DE" w:rsidP="002401D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186FC6">
        <w:rPr>
          <w:sz w:val="32"/>
        </w:rPr>
        <w:t>Reuse everything you have in lab4 except remove any static route in any router.</w:t>
      </w:r>
      <w:r w:rsidR="00EA391F">
        <w:rPr>
          <w:sz w:val="32"/>
        </w:rPr>
        <w:t xml:space="preserve">  Turn back up all the interfaces if you have shutdown them in previous lab4.</w:t>
      </w:r>
    </w:p>
    <w:p w14:paraId="2BB84A72" w14:textId="77777777" w:rsidR="00AE716C" w:rsidRPr="00A3288C" w:rsidRDefault="00AE716C" w:rsidP="00AE716C">
      <w:pPr>
        <w:pStyle w:val="ListParagraph"/>
        <w:ind w:left="360"/>
        <w:rPr>
          <w:b/>
          <w:sz w:val="32"/>
        </w:rPr>
      </w:pPr>
    </w:p>
    <w:p w14:paraId="580CCC9B" w14:textId="77777777" w:rsidR="00CA3BD6" w:rsidRDefault="00EA391F" w:rsidP="00CA3BD6">
      <w:pPr>
        <w:pStyle w:val="ListParagraph"/>
        <w:ind w:left="360"/>
        <w:rPr>
          <w:sz w:val="32"/>
        </w:rPr>
      </w:pPr>
      <w:r>
        <w:rPr>
          <w:sz w:val="32"/>
        </w:rPr>
        <w:t>Make sure the following is good:</w:t>
      </w:r>
    </w:p>
    <w:p w14:paraId="7E12444D" w14:textId="77777777" w:rsidR="00EA391F" w:rsidRDefault="00EA391F" w:rsidP="00EA391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RIP neighbor relationship established between routers</w:t>
      </w:r>
    </w:p>
    <w:p w14:paraId="1DD330B1" w14:textId="77777777" w:rsidR="00CA3BD6" w:rsidRPr="00AE716C" w:rsidRDefault="00CA3BD6" w:rsidP="00EA391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Ping from R3 to each PC to ensure the connectivity is fine.</w:t>
      </w:r>
    </w:p>
    <w:p w14:paraId="49FFAD5F" w14:textId="77777777" w:rsidR="00AE716C" w:rsidRPr="00AE716C" w:rsidRDefault="00AE716C" w:rsidP="00AE716C">
      <w:pPr>
        <w:pStyle w:val="ListParagraph"/>
        <w:ind w:left="360"/>
        <w:rPr>
          <w:b/>
          <w:sz w:val="32"/>
        </w:rPr>
      </w:pPr>
    </w:p>
    <w:p w14:paraId="70AB02C1" w14:textId="77777777" w:rsidR="00F70D52" w:rsidRDefault="00186FC6" w:rsidP="00186FC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Remove </w:t>
      </w:r>
      <w:r w:rsidR="00CA3BD6">
        <w:rPr>
          <w:sz w:val="32"/>
        </w:rPr>
        <w:t xml:space="preserve">RIP </w:t>
      </w:r>
      <w:r>
        <w:rPr>
          <w:sz w:val="32"/>
        </w:rPr>
        <w:t>from R1 and R4.  Instead running OSPF with area 0 from R1 to R4 and R1 to R2.   OSPF has to establish via MD% authentication.    R2 runs RIP with R3 and R4 runs RIP with R5 and R5 runs RIP with R3.  Capture the routing table in each router.</w:t>
      </w:r>
      <w:r w:rsidR="00EA391F">
        <w:rPr>
          <w:sz w:val="32"/>
        </w:rPr>
        <w:t xml:space="preserve">  Save your first pkt file.</w:t>
      </w:r>
    </w:p>
    <w:p w14:paraId="6B959FDF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6230E4B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9E83CD1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0D721B82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D960E2F" w14:textId="77777777" w:rsid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0AB179D" w14:textId="77777777" w:rsidR="00F70D52" w:rsidRPr="00F70D52" w:rsidRDefault="00F70D52" w:rsidP="00F70D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EB5A34D" w14:textId="77777777" w:rsidR="00F70D52" w:rsidRDefault="00F70D52" w:rsidP="00F70D52">
      <w:pPr>
        <w:pStyle w:val="ListParagraph"/>
        <w:ind w:left="-142" w:hanging="502"/>
        <w:rPr>
          <w:sz w:val="32"/>
        </w:rPr>
      </w:pPr>
    </w:p>
    <w:p w14:paraId="09467C78" w14:textId="77777777" w:rsidR="00EA391F" w:rsidRDefault="00EA391F" w:rsidP="00F70D52">
      <w:pPr>
        <w:pStyle w:val="ListParagraph"/>
        <w:ind w:left="-142" w:hanging="502"/>
        <w:rPr>
          <w:sz w:val="32"/>
        </w:rPr>
      </w:pPr>
      <w:r>
        <w:rPr>
          <w:sz w:val="32"/>
        </w:rPr>
        <w:tab/>
      </w:r>
    </w:p>
    <w:p w14:paraId="7021C39C" w14:textId="77777777" w:rsidR="00FE6B56" w:rsidRPr="00C15C0A" w:rsidRDefault="00F70D52" w:rsidP="00C15C0A">
      <w:pPr>
        <w:pStyle w:val="ListParagraph"/>
        <w:numPr>
          <w:ilvl w:val="0"/>
          <w:numId w:val="2"/>
        </w:numPr>
        <w:rPr>
          <w:sz w:val="32"/>
        </w:rPr>
      </w:pPr>
      <w:r w:rsidRPr="00C15C0A">
        <w:rPr>
          <w:sz w:val="32"/>
        </w:rPr>
        <w:t xml:space="preserve">Go to R1 and check the route to </w:t>
      </w:r>
      <w:r w:rsidR="00C15C0A" w:rsidRPr="00C15C0A">
        <w:rPr>
          <w:sz w:val="32"/>
        </w:rPr>
        <w:t xml:space="preserve">8.0.0.2 PC#1 and see </w:t>
      </w:r>
      <w:r w:rsidR="00186FC6">
        <w:rPr>
          <w:sz w:val="32"/>
        </w:rPr>
        <w:t xml:space="preserve">if any route? </w:t>
      </w:r>
      <w:r w:rsidR="00C15C0A" w:rsidRPr="00C15C0A">
        <w:rPr>
          <w:sz w:val="32"/>
        </w:rPr>
        <w:t xml:space="preserve"> Why?</w:t>
      </w:r>
    </w:p>
    <w:p w14:paraId="5A5A2477" w14:textId="2319439A" w:rsidR="00C15C0A" w:rsidRDefault="00487D35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There is no route for pc connection. The reason behind connectivity is router R2 and R4 other half runs RIP version 2 protocol and router R1 runs OSPF protocol. And both protocol runs based on different concept. Which prevent them sharing their routing table.</w:t>
      </w:r>
    </w:p>
    <w:p w14:paraId="4F35DF8B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0CDAA11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D022E75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7BD2800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5EB47E9C" w14:textId="77777777" w:rsid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D6A151E" w14:textId="77777777" w:rsidR="00C15C0A" w:rsidRPr="00C15C0A" w:rsidRDefault="00C15C0A" w:rsidP="00C1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9B8EFB2" w14:textId="77777777" w:rsidR="00C15C0A" w:rsidRDefault="00C15C0A" w:rsidP="00FE6B56">
      <w:pPr>
        <w:pStyle w:val="ListParagraph"/>
        <w:ind w:left="360"/>
        <w:rPr>
          <w:sz w:val="32"/>
        </w:rPr>
      </w:pPr>
    </w:p>
    <w:p w14:paraId="46D06AA9" w14:textId="77777777" w:rsidR="00C15C0A" w:rsidRDefault="00C15C0A" w:rsidP="00C15C0A">
      <w:pPr>
        <w:pStyle w:val="ListParagraph"/>
        <w:ind w:left="360"/>
        <w:rPr>
          <w:sz w:val="32"/>
        </w:rPr>
      </w:pPr>
    </w:p>
    <w:p w14:paraId="4498BDEB" w14:textId="77777777" w:rsidR="00FE6B56" w:rsidRDefault="00186FC6" w:rsidP="00186FC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If R1 has no route to any PC, how can you fix the problem?</w:t>
      </w:r>
      <w:r w:rsidR="00E22699">
        <w:rPr>
          <w:sz w:val="32"/>
        </w:rPr>
        <w:t xml:space="preserve">  </w:t>
      </w:r>
    </w:p>
    <w:p w14:paraId="32BAC91F" w14:textId="77777777" w:rsidR="00C15C0A" w:rsidRDefault="00C15C0A" w:rsidP="00FE6B56">
      <w:pPr>
        <w:pStyle w:val="ListParagraph"/>
        <w:ind w:left="360"/>
        <w:rPr>
          <w:sz w:val="32"/>
        </w:rPr>
      </w:pPr>
    </w:p>
    <w:p w14:paraId="42C2818E" w14:textId="77777777" w:rsidR="00FE6B56" w:rsidRDefault="00FE6B56" w:rsidP="00FE6B56">
      <w:pPr>
        <w:pStyle w:val="ListParagraph"/>
        <w:ind w:left="360"/>
        <w:rPr>
          <w:sz w:val="32"/>
        </w:rPr>
      </w:pPr>
    </w:p>
    <w:p w14:paraId="3AF0EF84" w14:textId="77777777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R1</w:t>
      </w:r>
      <w:r w:rsidR="00D125DE">
        <w:rPr>
          <w:sz w:val="32"/>
        </w:rPr>
        <w:t xml:space="preserve"> (add more lines if needed)</w:t>
      </w:r>
    </w:p>
    <w:p w14:paraId="48216701" w14:textId="77777777" w:rsidR="00FE6B56" w:rsidRDefault="00FE6B56" w:rsidP="00FE6B56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6"/>
        <w:gridCol w:w="2820"/>
        <w:gridCol w:w="2830"/>
      </w:tblGrid>
      <w:tr w:rsidR="00D125DE" w14:paraId="3CE78989" w14:textId="77777777" w:rsidTr="00D05049">
        <w:tc>
          <w:tcPr>
            <w:tcW w:w="2846" w:type="dxa"/>
          </w:tcPr>
          <w:p w14:paraId="44797937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20" w:type="dxa"/>
          </w:tcPr>
          <w:p w14:paraId="032C0362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830" w:type="dxa"/>
          </w:tcPr>
          <w:p w14:paraId="4A8A7641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D125DE" w14:paraId="26F2838B" w14:textId="77777777" w:rsidTr="00D05049">
        <w:tc>
          <w:tcPr>
            <w:tcW w:w="2846" w:type="dxa"/>
          </w:tcPr>
          <w:p w14:paraId="19942929" w14:textId="0021E570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20" w:type="dxa"/>
          </w:tcPr>
          <w:p w14:paraId="63FBBBF2" w14:textId="106042CE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830" w:type="dxa"/>
          </w:tcPr>
          <w:p w14:paraId="4B6619A4" w14:textId="6B901980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D125DE" w14:paraId="6D167396" w14:textId="77777777" w:rsidTr="00D05049">
        <w:tc>
          <w:tcPr>
            <w:tcW w:w="2846" w:type="dxa"/>
          </w:tcPr>
          <w:p w14:paraId="40AD329A" w14:textId="7643135B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20" w:type="dxa"/>
          </w:tcPr>
          <w:p w14:paraId="4F7B263F" w14:textId="2B256021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30" w:type="dxa"/>
          </w:tcPr>
          <w:p w14:paraId="427712BB" w14:textId="77EB4475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D125DE" w14:paraId="3283F294" w14:textId="77777777" w:rsidTr="00D05049">
        <w:tc>
          <w:tcPr>
            <w:tcW w:w="2846" w:type="dxa"/>
          </w:tcPr>
          <w:p w14:paraId="115D31AA" w14:textId="30CEBB4D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20" w:type="dxa"/>
          </w:tcPr>
          <w:p w14:paraId="3F46F716" w14:textId="1566B555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830" w:type="dxa"/>
          </w:tcPr>
          <w:p w14:paraId="2081E6E7" w14:textId="6911A123" w:rsidR="00FE6B56" w:rsidRDefault="00D05049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0</w:t>
            </w:r>
          </w:p>
        </w:tc>
      </w:tr>
      <w:tr w:rsidR="00D05049" w14:paraId="24D6B19F" w14:textId="77777777" w:rsidTr="00D05049">
        <w:tc>
          <w:tcPr>
            <w:tcW w:w="2846" w:type="dxa"/>
          </w:tcPr>
          <w:p w14:paraId="0AFDD642" w14:textId="72703A31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20" w:type="dxa"/>
          </w:tcPr>
          <w:p w14:paraId="4711682F" w14:textId="567569A1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830" w:type="dxa"/>
          </w:tcPr>
          <w:p w14:paraId="01D6B47C" w14:textId="47403D79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D05049" w14:paraId="77EB439E" w14:textId="77777777" w:rsidTr="00D05049">
        <w:tc>
          <w:tcPr>
            <w:tcW w:w="2846" w:type="dxa"/>
          </w:tcPr>
          <w:p w14:paraId="5B68D98F" w14:textId="71621AD4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20" w:type="dxa"/>
          </w:tcPr>
          <w:p w14:paraId="606F27A7" w14:textId="5BAC32F2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830" w:type="dxa"/>
          </w:tcPr>
          <w:p w14:paraId="2351104E" w14:textId="730756AC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</w:tbl>
    <w:p w14:paraId="178E08F3" w14:textId="77777777" w:rsidR="00FE6B56" w:rsidRDefault="00FE6B56" w:rsidP="00FE6B56">
      <w:pPr>
        <w:pStyle w:val="ListParagraph"/>
        <w:ind w:left="360"/>
        <w:rPr>
          <w:sz w:val="32"/>
        </w:rPr>
      </w:pPr>
    </w:p>
    <w:p w14:paraId="3EFA1231" w14:textId="77777777" w:rsidR="00D125DE" w:rsidRDefault="00D125DE" w:rsidP="00D125DE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R2 (add more lines if needed)</w:t>
      </w:r>
    </w:p>
    <w:p w14:paraId="1A98B952" w14:textId="77777777" w:rsidR="00D125DE" w:rsidRDefault="00D125DE" w:rsidP="00D125DE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11"/>
        <w:gridCol w:w="2785"/>
      </w:tblGrid>
      <w:tr w:rsidR="00D125DE" w14:paraId="239026E5" w14:textId="77777777" w:rsidTr="00D05049">
        <w:tc>
          <w:tcPr>
            <w:tcW w:w="2900" w:type="dxa"/>
          </w:tcPr>
          <w:p w14:paraId="700A3842" w14:textId="77777777" w:rsidR="00D125DE" w:rsidRDefault="00D125DE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11" w:type="dxa"/>
          </w:tcPr>
          <w:p w14:paraId="531D2207" w14:textId="77777777" w:rsidR="00D125DE" w:rsidRDefault="00D125DE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785" w:type="dxa"/>
          </w:tcPr>
          <w:p w14:paraId="1FAF4FAB" w14:textId="77777777" w:rsidR="00D125DE" w:rsidRDefault="00D125DE" w:rsidP="00A3288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D05049" w14:paraId="3BFBD8A5" w14:textId="77777777" w:rsidTr="00D05049">
        <w:tc>
          <w:tcPr>
            <w:tcW w:w="2900" w:type="dxa"/>
          </w:tcPr>
          <w:p w14:paraId="6C30D583" w14:textId="7424C010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287BF6E1" w14:textId="40E91947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36BAEBFB" w14:textId="497B8F2F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D05049" w14:paraId="27C7E583" w14:textId="77777777" w:rsidTr="00D05049">
        <w:tc>
          <w:tcPr>
            <w:tcW w:w="2900" w:type="dxa"/>
          </w:tcPr>
          <w:p w14:paraId="47B31153" w14:textId="2BF53F70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3BAC7FC2" w14:textId="3A012D55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255.0.0.0</w:t>
            </w:r>
          </w:p>
        </w:tc>
        <w:tc>
          <w:tcPr>
            <w:tcW w:w="2785" w:type="dxa"/>
          </w:tcPr>
          <w:p w14:paraId="63AE10D0" w14:textId="5CA25636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D05049" w14:paraId="1ACAD933" w14:textId="77777777" w:rsidTr="00D05049">
        <w:tc>
          <w:tcPr>
            <w:tcW w:w="2900" w:type="dxa"/>
          </w:tcPr>
          <w:p w14:paraId="3ABCA649" w14:textId="296A7286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7244143C" w14:textId="302F5D21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2</w:t>
            </w:r>
          </w:p>
        </w:tc>
        <w:tc>
          <w:tcPr>
            <w:tcW w:w="2785" w:type="dxa"/>
          </w:tcPr>
          <w:p w14:paraId="38C93A35" w14:textId="70768ABF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D05049" w14:paraId="353E97FA" w14:textId="77777777" w:rsidTr="00D05049">
        <w:tc>
          <w:tcPr>
            <w:tcW w:w="2900" w:type="dxa"/>
          </w:tcPr>
          <w:p w14:paraId="72FB3A1D" w14:textId="3B1416BE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2AF15A68" w14:textId="1D58F5EF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0826029B" w14:textId="78DF88E5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D05049" w14:paraId="0D0BA5F1" w14:textId="77777777" w:rsidTr="00D05049">
        <w:tc>
          <w:tcPr>
            <w:tcW w:w="2900" w:type="dxa"/>
          </w:tcPr>
          <w:p w14:paraId="3D5916FB" w14:textId="1F861F4F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1DD367C3" w14:textId="27B9F357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</w:t>
            </w:r>
            <w:r>
              <w:rPr>
                <w:sz w:val="32"/>
              </w:rPr>
              <w:t>255.255.252</w:t>
            </w:r>
          </w:p>
        </w:tc>
        <w:tc>
          <w:tcPr>
            <w:tcW w:w="2785" w:type="dxa"/>
          </w:tcPr>
          <w:p w14:paraId="52406FBE" w14:textId="473E6E22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D05049" w14:paraId="75652FEC" w14:textId="77777777" w:rsidTr="00D05049">
        <w:tc>
          <w:tcPr>
            <w:tcW w:w="2900" w:type="dxa"/>
          </w:tcPr>
          <w:p w14:paraId="203A96D1" w14:textId="28B3B176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02B88F9E" w14:textId="10ABB38B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7D6A6302" w14:textId="28BDF3AD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D05049" w14:paraId="4BEC3BBC" w14:textId="77777777" w:rsidTr="00D05049">
        <w:tc>
          <w:tcPr>
            <w:tcW w:w="2900" w:type="dxa"/>
          </w:tcPr>
          <w:p w14:paraId="6047530D" w14:textId="13EBD802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2B4A1548" w14:textId="642BF5E8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541F32C9" w14:textId="727856F5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GigabitEthernet1</w:t>
            </w:r>
          </w:p>
        </w:tc>
      </w:tr>
      <w:tr w:rsidR="00D05049" w14:paraId="41FA3646" w14:textId="77777777" w:rsidTr="00D05049">
        <w:tc>
          <w:tcPr>
            <w:tcW w:w="2900" w:type="dxa"/>
          </w:tcPr>
          <w:p w14:paraId="628F8B51" w14:textId="479C176F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37E08F72" w14:textId="43322658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3CEBED45" w14:textId="0DACE2B4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GigabitEthernet1</w:t>
            </w:r>
          </w:p>
        </w:tc>
      </w:tr>
    </w:tbl>
    <w:p w14:paraId="12E9C0D5" w14:textId="77777777" w:rsidR="00D125DE" w:rsidRPr="00FE6B56" w:rsidRDefault="00D125DE" w:rsidP="00FE6B56">
      <w:pPr>
        <w:pStyle w:val="ListParagraph"/>
        <w:ind w:left="360"/>
        <w:rPr>
          <w:sz w:val="32"/>
        </w:rPr>
      </w:pPr>
    </w:p>
    <w:p w14:paraId="2C975A49" w14:textId="77777777" w:rsidR="00C15C0A" w:rsidRDefault="00C15C0A" w:rsidP="00C15C0A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R3 (add more lines if needed)</w:t>
      </w:r>
    </w:p>
    <w:p w14:paraId="456F711F" w14:textId="77777777" w:rsidR="00C15C0A" w:rsidRDefault="00C15C0A" w:rsidP="00C15C0A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11"/>
        <w:gridCol w:w="2785"/>
      </w:tblGrid>
      <w:tr w:rsidR="00C15C0A" w14:paraId="22A3A876" w14:textId="77777777" w:rsidTr="00C15C0A">
        <w:tc>
          <w:tcPr>
            <w:tcW w:w="2900" w:type="dxa"/>
          </w:tcPr>
          <w:p w14:paraId="5F537A7E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11" w:type="dxa"/>
          </w:tcPr>
          <w:p w14:paraId="208F1183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785" w:type="dxa"/>
          </w:tcPr>
          <w:p w14:paraId="2B9F8AFC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C15C0A" w14:paraId="43A5D47B" w14:textId="77777777" w:rsidTr="00C15C0A">
        <w:tc>
          <w:tcPr>
            <w:tcW w:w="2900" w:type="dxa"/>
          </w:tcPr>
          <w:p w14:paraId="7B827235" w14:textId="7535762A" w:rsidR="00C15C0A" w:rsidRDefault="00D05049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5664560F" w14:textId="664FC45E" w:rsidR="00C15C0A" w:rsidRDefault="00D05049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6246728F" w14:textId="2A51AEF9" w:rsidR="00C15C0A" w:rsidRDefault="00D05049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D05049" w14:paraId="10483E76" w14:textId="77777777" w:rsidTr="00C15C0A">
        <w:tc>
          <w:tcPr>
            <w:tcW w:w="2900" w:type="dxa"/>
          </w:tcPr>
          <w:p w14:paraId="4BD5482D" w14:textId="362A84AB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503EC9DA" w14:textId="70BB5CAA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</w:t>
            </w:r>
            <w:r>
              <w:rPr>
                <w:sz w:val="32"/>
              </w:rPr>
              <w:t>0</w:t>
            </w:r>
          </w:p>
        </w:tc>
        <w:tc>
          <w:tcPr>
            <w:tcW w:w="2785" w:type="dxa"/>
          </w:tcPr>
          <w:p w14:paraId="13D2926E" w14:textId="26BBD077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2</w:t>
            </w:r>
          </w:p>
        </w:tc>
      </w:tr>
      <w:tr w:rsidR="00D05049" w14:paraId="1C7FA0DC" w14:textId="77777777" w:rsidTr="00C15C0A">
        <w:tc>
          <w:tcPr>
            <w:tcW w:w="2900" w:type="dxa"/>
          </w:tcPr>
          <w:p w14:paraId="3E90E6B2" w14:textId="39CA1EFD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57EF0C7C" w14:textId="3A3560D9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08BED860" w14:textId="6F64606D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2</w:t>
            </w:r>
          </w:p>
        </w:tc>
      </w:tr>
      <w:tr w:rsidR="00D05049" w14:paraId="042D8852" w14:textId="77777777" w:rsidTr="00C15C0A">
        <w:tc>
          <w:tcPr>
            <w:tcW w:w="2900" w:type="dxa"/>
          </w:tcPr>
          <w:p w14:paraId="674AE46C" w14:textId="49799BF1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3F29EE88" w14:textId="5E75E4DC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46B0B571" w14:textId="6BD9C7B3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GigabitEthernet1</w:t>
            </w:r>
          </w:p>
        </w:tc>
      </w:tr>
      <w:tr w:rsidR="00D05049" w14:paraId="5F4AF317" w14:textId="77777777" w:rsidTr="00C15C0A">
        <w:tc>
          <w:tcPr>
            <w:tcW w:w="2900" w:type="dxa"/>
          </w:tcPr>
          <w:p w14:paraId="61D36437" w14:textId="23BD0E6E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05B87530" w14:textId="0E6502BC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107478CC" w14:textId="63881108" w:rsidR="00D05049" w:rsidRDefault="00D05049" w:rsidP="00D0504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0</w:t>
            </w:r>
          </w:p>
        </w:tc>
      </w:tr>
      <w:tr w:rsidR="00E67F57" w14:paraId="04B895F4" w14:textId="77777777" w:rsidTr="00C15C0A">
        <w:tc>
          <w:tcPr>
            <w:tcW w:w="2900" w:type="dxa"/>
          </w:tcPr>
          <w:p w14:paraId="1D168372" w14:textId="191A181F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03BD5DCC" w14:textId="191C23B2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12C40320" w14:textId="6792339C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GigabitEthernet1</w:t>
            </w:r>
          </w:p>
        </w:tc>
      </w:tr>
      <w:tr w:rsidR="00E67F57" w14:paraId="1B86CEB9" w14:textId="77777777" w:rsidTr="00C15C0A">
        <w:tc>
          <w:tcPr>
            <w:tcW w:w="2900" w:type="dxa"/>
          </w:tcPr>
          <w:p w14:paraId="7F2F9021" w14:textId="74D41900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5EB94496" w14:textId="560C2F27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04891F6A" w14:textId="35F5B582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GigabitEthernet1</w:t>
            </w:r>
          </w:p>
        </w:tc>
      </w:tr>
      <w:tr w:rsidR="00E67F57" w14:paraId="5AE589D7" w14:textId="77777777" w:rsidTr="00C15C0A">
        <w:tc>
          <w:tcPr>
            <w:tcW w:w="2900" w:type="dxa"/>
          </w:tcPr>
          <w:p w14:paraId="7269A155" w14:textId="7703AE17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595F3D01" w14:textId="747D5E36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35B42468" w14:textId="5B1F562E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0</w:t>
            </w:r>
          </w:p>
        </w:tc>
      </w:tr>
      <w:tr w:rsidR="00E67F57" w14:paraId="6F6D750E" w14:textId="77777777" w:rsidTr="00C15C0A">
        <w:tc>
          <w:tcPr>
            <w:tcW w:w="2900" w:type="dxa"/>
          </w:tcPr>
          <w:p w14:paraId="7745702A" w14:textId="63872B1F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3DECF2B2" w14:textId="15E7171A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46275ED2" w14:textId="5D6E018E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E67F57" w14:paraId="6260C82C" w14:textId="77777777" w:rsidTr="00C15C0A">
        <w:tc>
          <w:tcPr>
            <w:tcW w:w="2900" w:type="dxa"/>
          </w:tcPr>
          <w:p w14:paraId="2F2C9467" w14:textId="7E123077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5C460098" w14:textId="10EE7D0C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0491A482" w14:textId="115FF3C6" w:rsidR="00E67F57" w:rsidRDefault="00E67F57" w:rsidP="00E67F5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</w:tbl>
    <w:p w14:paraId="595C900C" w14:textId="77777777" w:rsidR="00C15C0A" w:rsidRDefault="00C15C0A" w:rsidP="00C15C0A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R4 (add more lines if needed)</w:t>
      </w:r>
    </w:p>
    <w:p w14:paraId="4F0EFC44" w14:textId="77777777" w:rsidR="00C15C0A" w:rsidRDefault="00C15C0A" w:rsidP="00C15C0A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11"/>
        <w:gridCol w:w="2785"/>
      </w:tblGrid>
      <w:tr w:rsidR="00C15C0A" w14:paraId="715DF838" w14:textId="77777777" w:rsidTr="00C15C0A">
        <w:tc>
          <w:tcPr>
            <w:tcW w:w="2900" w:type="dxa"/>
          </w:tcPr>
          <w:p w14:paraId="0CF0A9BA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11" w:type="dxa"/>
          </w:tcPr>
          <w:p w14:paraId="07AC0310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785" w:type="dxa"/>
          </w:tcPr>
          <w:p w14:paraId="6CFE4305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B06C5D" w14:paraId="2E94C204" w14:textId="77777777" w:rsidTr="00C15C0A">
        <w:tc>
          <w:tcPr>
            <w:tcW w:w="2900" w:type="dxa"/>
          </w:tcPr>
          <w:p w14:paraId="3D0881A4" w14:textId="5E5F29DE" w:rsidR="00B06C5D" w:rsidRDefault="00B06C5D" w:rsidP="00B06C5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0A624FD1" w14:textId="083BDB48" w:rsidR="00B06C5D" w:rsidRDefault="00B06C5D" w:rsidP="00B06C5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785" w:type="dxa"/>
          </w:tcPr>
          <w:p w14:paraId="789CB33A" w14:textId="1F847B88" w:rsidR="00B06C5D" w:rsidRDefault="00B06C5D" w:rsidP="00B06C5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644664" w14:paraId="1A9C9805" w14:textId="77777777" w:rsidTr="00C15C0A">
        <w:tc>
          <w:tcPr>
            <w:tcW w:w="2900" w:type="dxa"/>
          </w:tcPr>
          <w:p w14:paraId="1BE3D65E" w14:textId="1A98A76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0EA38F7F" w14:textId="0C04967C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</w:t>
            </w:r>
            <w:r>
              <w:rPr>
                <w:sz w:val="32"/>
              </w:rPr>
              <w:t>0.0.0</w:t>
            </w:r>
          </w:p>
        </w:tc>
        <w:tc>
          <w:tcPr>
            <w:tcW w:w="2785" w:type="dxa"/>
          </w:tcPr>
          <w:p w14:paraId="33C4A938" w14:textId="42010A7D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69A01716" w14:textId="77777777" w:rsidTr="00C15C0A">
        <w:tc>
          <w:tcPr>
            <w:tcW w:w="2900" w:type="dxa"/>
          </w:tcPr>
          <w:p w14:paraId="0480C705" w14:textId="7E2D6091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lastRenderedPageBreak/>
              <w:t>RIP</w:t>
            </w:r>
          </w:p>
        </w:tc>
        <w:tc>
          <w:tcPr>
            <w:tcW w:w="2811" w:type="dxa"/>
          </w:tcPr>
          <w:p w14:paraId="5B5FBE11" w14:textId="0816E1C6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030B754F" w14:textId="70E02C7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50F3498A" w14:textId="77777777" w:rsidTr="00C15C0A">
        <w:tc>
          <w:tcPr>
            <w:tcW w:w="2900" w:type="dxa"/>
          </w:tcPr>
          <w:p w14:paraId="3DA29A76" w14:textId="049EE133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220C67D4" w14:textId="5E3210CE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50F7E404" w14:textId="70B1E143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644664" w14:paraId="7659ECFF" w14:textId="77777777" w:rsidTr="00C15C0A">
        <w:tc>
          <w:tcPr>
            <w:tcW w:w="2900" w:type="dxa"/>
          </w:tcPr>
          <w:p w14:paraId="2059160A" w14:textId="5EF3BC3F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14AF4E7C" w14:textId="04D84A34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24629E26" w14:textId="2D8CB524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644664" w14:paraId="367BFA85" w14:textId="77777777" w:rsidTr="00C15C0A">
        <w:tc>
          <w:tcPr>
            <w:tcW w:w="2900" w:type="dxa"/>
          </w:tcPr>
          <w:p w14:paraId="476C98DE" w14:textId="14B1A39C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2C3158E3" w14:textId="6EB31497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7C2BC6F1" w14:textId="6729DD3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6E3D1713" w14:textId="77777777" w:rsidTr="00C15C0A">
        <w:tc>
          <w:tcPr>
            <w:tcW w:w="2900" w:type="dxa"/>
          </w:tcPr>
          <w:p w14:paraId="03BF5F9A" w14:textId="3F98D676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5FC34D91" w14:textId="656832B3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62839D79" w14:textId="696DE1F4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4751483C" w14:textId="77777777" w:rsidTr="00C15C0A">
        <w:tc>
          <w:tcPr>
            <w:tcW w:w="2900" w:type="dxa"/>
          </w:tcPr>
          <w:p w14:paraId="54308E8D" w14:textId="54450641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65D996AE" w14:textId="69B55E45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67767AC8" w14:textId="33DCE16C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</w:tbl>
    <w:p w14:paraId="72E5E0A1" w14:textId="77777777" w:rsidR="00C15C0A" w:rsidRDefault="00C15C0A" w:rsidP="00C15C0A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R5 (add more lines if needed)</w:t>
      </w:r>
    </w:p>
    <w:p w14:paraId="77E77333" w14:textId="77777777" w:rsidR="00C15C0A" w:rsidRDefault="00C15C0A" w:rsidP="00C15C0A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11"/>
        <w:gridCol w:w="2785"/>
      </w:tblGrid>
      <w:tr w:rsidR="00C15C0A" w14:paraId="7836E1DF" w14:textId="77777777" w:rsidTr="00644664">
        <w:tc>
          <w:tcPr>
            <w:tcW w:w="2900" w:type="dxa"/>
          </w:tcPr>
          <w:p w14:paraId="053B6F55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811" w:type="dxa"/>
          </w:tcPr>
          <w:p w14:paraId="542AB079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785" w:type="dxa"/>
          </w:tcPr>
          <w:p w14:paraId="04C0EC53" w14:textId="77777777" w:rsidR="00C15C0A" w:rsidRDefault="00C15C0A" w:rsidP="00C15C0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644664" w14:paraId="7C96C514" w14:textId="77777777" w:rsidTr="00644664">
        <w:tc>
          <w:tcPr>
            <w:tcW w:w="2900" w:type="dxa"/>
          </w:tcPr>
          <w:p w14:paraId="6C843147" w14:textId="2494F24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26636801" w14:textId="357B6764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4E99C7E7" w14:textId="6A817999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644664" w14:paraId="24C5DB6A" w14:textId="77777777" w:rsidTr="00644664">
        <w:tc>
          <w:tcPr>
            <w:tcW w:w="2900" w:type="dxa"/>
          </w:tcPr>
          <w:p w14:paraId="3F137A24" w14:textId="17AECDE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694183E1" w14:textId="6E61600F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</w:t>
            </w:r>
            <w:r>
              <w:rPr>
                <w:sz w:val="32"/>
              </w:rPr>
              <w:t>0.0.0</w:t>
            </w:r>
          </w:p>
        </w:tc>
        <w:tc>
          <w:tcPr>
            <w:tcW w:w="2785" w:type="dxa"/>
          </w:tcPr>
          <w:p w14:paraId="116D2F8C" w14:textId="7B066A73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644664" w14:paraId="1EF58452" w14:textId="77777777" w:rsidTr="00644664">
        <w:tc>
          <w:tcPr>
            <w:tcW w:w="2900" w:type="dxa"/>
          </w:tcPr>
          <w:p w14:paraId="557F24E8" w14:textId="29B7338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09B7C95A" w14:textId="42247D3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6AB438D7" w14:textId="5D68EA46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644664" w14:paraId="28B84D28" w14:textId="77777777" w:rsidTr="00644664">
        <w:tc>
          <w:tcPr>
            <w:tcW w:w="2900" w:type="dxa"/>
          </w:tcPr>
          <w:p w14:paraId="4BE20D10" w14:textId="6A8C180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3A1BFF65" w14:textId="68D8011B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5F21A4B3" w14:textId="41AF61E5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1AA48E75" w14:textId="77777777" w:rsidTr="00644664">
        <w:tc>
          <w:tcPr>
            <w:tcW w:w="2900" w:type="dxa"/>
          </w:tcPr>
          <w:p w14:paraId="4174C11C" w14:textId="2B52EFC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RIP</w:t>
            </w:r>
          </w:p>
        </w:tc>
        <w:tc>
          <w:tcPr>
            <w:tcW w:w="2811" w:type="dxa"/>
          </w:tcPr>
          <w:p w14:paraId="37213740" w14:textId="15F1D5E0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10515131" w14:textId="4FB0EECB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644664" w14:paraId="5C3BF96E" w14:textId="77777777" w:rsidTr="00644664">
        <w:tc>
          <w:tcPr>
            <w:tcW w:w="2900" w:type="dxa"/>
          </w:tcPr>
          <w:p w14:paraId="045424ED" w14:textId="1D86A20F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2B19480E" w14:textId="5103D325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03EDFE28" w14:textId="1AC8070A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518DF91C" w14:textId="77777777" w:rsidTr="00644664">
        <w:tc>
          <w:tcPr>
            <w:tcW w:w="2900" w:type="dxa"/>
          </w:tcPr>
          <w:p w14:paraId="3D429258" w14:textId="05F5B0C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3DF4FE14" w14:textId="1CB257B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7AC4235F" w14:textId="7472BF19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</w:t>
            </w:r>
          </w:p>
        </w:tc>
      </w:tr>
      <w:tr w:rsidR="00644664" w14:paraId="77610847" w14:textId="77777777" w:rsidTr="00644664">
        <w:tc>
          <w:tcPr>
            <w:tcW w:w="2900" w:type="dxa"/>
          </w:tcPr>
          <w:p w14:paraId="669B62E0" w14:textId="03B9E1AF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811" w:type="dxa"/>
          </w:tcPr>
          <w:p w14:paraId="722D1B17" w14:textId="0D13A6C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785" w:type="dxa"/>
          </w:tcPr>
          <w:p w14:paraId="47753AE4" w14:textId="382BCFB6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  <w:tr w:rsidR="00644664" w14:paraId="1870A303" w14:textId="77777777" w:rsidTr="00644664">
        <w:tc>
          <w:tcPr>
            <w:tcW w:w="2900" w:type="dxa"/>
          </w:tcPr>
          <w:p w14:paraId="3D81EA3D" w14:textId="40065BAE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811" w:type="dxa"/>
          </w:tcPr>
          <w:p w14:paraId="3C03F7AF" w14:textId="6E962694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</w:t>
            </w:r>
            <w:r>
              <w:rPr>
                <w:sz w:val="32"/>
              </w:rPr>
              <w:t>5</w:t>
            </w:r>
          </w:p>
        </w:tc>
        <w:tc>
          <w:tcPr>
            <w:tcW w:w="2785" w:type="dxa"/>
          </w:tcPr>
          <w:p w14:paraId="7F41C006" w14:textId="4D9D94F2" w:rsidR="00644664" w:rsidRDefault="00644664" w:rsidP="0064466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</w:t>
            </w:r>
            <w:r>
              <w:rPr>
                <w:sz w:val="32"/>
              </w:rPr>
              <w:t>1</w:t>
            </w:r>
          </w:p>
        </w:tc>
      </w:tr>
    </w:tbl>
    <w:p w14:paraId="35F9E72F" w14:textId="77777777" w:rsidR="00F00D45" w:rsidRDefault="00F00D45" w:rsidP="00F00D45">
      <w:pPr>
        <w:rPr>
          <w:sz w:val="32"/>
        </w:rPr>
      </w:pPr>
    </w:p>
    <w:p w14:paraId="4F26D741" w14:textId="77777777" w:rsidR="007264B7" w:rsidRDefault="00C15C0A" w:rsidP="00E22699">
      <w:pPr>
        <w:pStyle w:val="ListParagraph"/>
        <w:numPr>
          <w:ilvl w:val="0"/>
          <w:numId w:val="2"/>
        </w:numPr>
        <w:rPr>
          <w:sz w:val="32"/>
        </w:rPr>
      </w:pPr>
      <w:r w:rsidRPr="00C15C0A">
        <w:rPr>
          <w:sz w:val="32"/>
        </w:rPr>
        <w:t xml:space="preserve">Now go to shutdown the R3 interfaces facing </w:t>
      </w:r>
      <w:r w:rsidR="00FC0CB8">
        <w:rPr>
          <w:sz w:val="32"/>
        </w:rPr>
        <w:t>R2</w:t>
      </w:r>
      <w:r>
        <w:rPr>
          <w:sz w:val="32"/>
        </w:rPr>
        <w:t xml:space="preserve">.  Then go back to R1 to verify the route to PC1.  </w:t>
      </w:r>
      <w:r w:rsidR="00E22699">
        <w:rPr>
          <w:sz w:val="32"/>
        </w:rPr>
        <w:t>Do you able to see the route to PC1</w:t>
      </w:r>
      <w:r w:rsidR="007264B7">
        <w:rPr>
          <w:sz w:val="32"/>
        </w:rPr>
        <w:t xml:space="preserve">? </w:t>
      </w:r>
      <w:r w:rsidR="00E22699">
        <w:rPr>
          <w:sz w:val="32"/>
        </w:rPr>
        <w:t>Anyway to fix the problem if you don’t see the route to PC1?</w:t>
      </w:r>
    </w:p>
    <w:p w14:paraId="201CC902" w14:textId="77777777" w:rsidR="00EA391F" w:rsidRDefault="00EA391F" w:rsidP="00EA391F">
      <w:pPr>
        <w:pStyle w:val="ListParagraph"/>
        <w:ind w:left="360"/>
        <w:rPr>
          <w:sz w:val="32"/>
        </w:rPr>
      </w:pPr>
      <w:r>
        <w:rPr>
          <w:sz w:val="32"/>
        </w:rPr>
        <w:t>Apply your solution and save the second pkt file.</w:t>
      </w:r>
    </w:p>
    <w:p w14:paraId="0B5816E4" w14:textId="4D3E3596" w:rsidR="007264B7" w:rsidRDefault="00251E28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Yes, by sharing RIP routing protocol with OSPF routing protocol in router R4.</w:t>
      </w:r>
    </w:p>
    <w:p w14:paraId="4D72CF0B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87DA4E6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172BE579" w14:textId="77777777" w:rsidR="007264B7" w:rsidRPr="00C15C0A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0A0F053D" w14:textId="77777777" w:rsidR="00C15C0A" w:rsidRDefault="00C15C0A" w:rsidP="00C15C0A">
      <w:pPr>
        <w:pStyle w:val="ListParagraph"/>
        <w:ind w:left="360"/>
        <w:rPr>
          <w:sz w:val="32"/>
        </w:rPr>
      </w:pPr>
    </w:p>
    <w:p w14:paraId="7D48A410" w14:textId="77777777" w:rsidR="007264B7" w:rsidRDefault="00E22699" w:rsidP="007264B7">
      <w:pPr>
        <w:pStyle w:val="ListParagraph"/>
        <w:ind w:left="0"/>
        <w:rPr>
          <w:sz w:val="32"/>
        </w:rPr>
      </w:pPr>
      <w:r>
        <w:rPr>
          <w:sz w:val="32"/>
        </w:rPr>
        <w:t>6</w:t>
      </w:r>
      <w:r w:rsidR="007264B7">
        <w:rPr>
          <w:sz w:val="32"/>
        </w:rPr>
        <w:t xml:space="preserve">.  </w:t>
      </w:r>
      <w:r>
        <w:rPr>
          <w:sz w:val="32"/>
        </w:rPr>
        <w:t xml:space="preserve">Now convert every router to run OSPF in all area 0 instead of RIP.  Do you see the PC1 route </w:t>
      </w:r>
      <w:r w:rsidR="00EA391F">
        <w:rPr>
          <w:sz w:val="32"/>
        </w:rPr>
        <w:t>on R1?   Which path is taken and why?  Now save the final topology as the third pkt file.</w:t>
      </w:r>
    </w:p>
    <w:p w14:paraId="66CAEEC6" w14:textId="5C28AF15" w:rsidR="007264B7" w:rsidRDefault="00FD568A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lastRenderedPageBreak/>
        <w:t>Yes, router R1 can access PC1 and it takes path through router R2.</w:t>
      </w:r>
      <w:bookmarkStart w:id="0" w:name="_GoBack"/>
      <w:bookmarkEnd w:id="0"/>
    </w:p>
    <w:p w14:paraId="1237109A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584A249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C52A928" w14:textId="77777777" w:rsidR="007264B7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A3026D0" w14:textId="77777777" w:rsidR="007264B7" w:rsidRPr="00C15C0A" w:rsidRDefault="007264B7" w:rsidP="00726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44DFE1D" w14:textId="77777777" w:rsidR="007264B7" w:rsidRDefault="007264B7" w:rsidP="007264B7">
      <w:pPr>
        <w:pStyle w:val="ListParagraph"/>
        <w:ind w:left="0"/>
        <w:rPr>
          <w:sz w:val="32"/>
        </w:rPr>
      </w:pPr>
    </w:p>
    <w:p w14:paraId="5F1A5E73" w14:textId="77777777" w:rsidR="00392BA6" w:rsidRDefault="007264B7" w:rsidP="00392BA6">
      <w:pPr>
        <w:pStyle w:val="ListParagraph"/>
        <w:keepNext/>
        <w:ind w:left="0" w:hanging="709"/>
      </w:pPr>
      <w:r>
        <w:rPr>
          <w:noProof/>
          <w:sz w:val="32"/>
        </w:rPr>
        <w:drawing>
          <wp:inline distT="0" distB="0" distL="0" distR="0" wp14:anchorId="30F0D215" wp14:editId="21B82F52">
            <wp:extent cx="64008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394C" w14:textId="77777777" w:rsidR="007264B7" w:rsidRPr="00C15C0A" w:rsidRDefault="00392BA6" w:rsidP="00392BA6">
      <w:pPr>
        <w:pStyle w:val="Caption"/>
        <w:jc w:val="center"/>
        <w:rPr>
          <w:sz w:val="32"/>
        </w:rPr>
      </w:pPr>
      <w:r>
        <w:t xml:space="preserve">Figure </w:t>
      </w:r>
      <w:r w:rsidR="00FD568A">
        <w:fldChar w:fldCharType="begin"/>
      </w:r>
      <w:r w:rsidR="00FD568A">
        <w:instrText xml:space="preserve"> SEQ Figure \* ARABIC </w:instrText>
      </w:r>
      <w:r w:rsidR="00FD568A">
        <w:fldChar w:fldCharType="separate"/>
      </w:r>
      <w:r>
        <w:rPr>
          <w:noProof/>
        </w:rPr>
        <w:t>1</w:t>
      </w:r>
      <w:r w:rsidR="00FD568A">
        <w:rPr>
          <w:noProof/>
        </w:rPr>
        <w:fldChar w:fldCharType="end"/>
      </w:r>
      <w:r>
        <w:t xml:space="preserve"> Network Topology</w:t>
      </w:r>
    </w:p>
    <w:sectPr w:rsidR="007264B7" w:rsidRPr="00C15C0A" w:rsidSect="00593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0D7"/>
    <w:multiLevelType w:val="hybridMultilevel"/>
    <w:tmpl w:val="D26CF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B0951"/>
    <w:multiLevelType w:val="hybridMultilevel"/>
    <w:tmpl w:val="1D14C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45196"/>
    <w:multiLevelType w:val="hybridMultilevel"/>
    <w:tmpl w:val="848C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EE4A34"/>
    <w:multiLevelType w:val="hybridMultilevel"/>
    <w:tmpl w:val="EBDA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DE"/>
    <w:rsid w:val="0001181F"/>
    <w:rsid w:val="00186FC6"/>
    <w:rsid w:val="001E516A"/>
    <w:rsid w:val="002401DE"/>
    <w:rsid w:val="0024141B"/>
    <w:rsid w:val="00251E28"/>
    <w:rsid w:val="00392BA6"/>
    <w:rsid w:val="00487D35"/>
    <w:rsid w:val="00593CE2"/>
    <w:rsid w:val="00644664"/>
    <w:rsid w:val="007264B7"/>
    <w:rsid w:val="00863C04"/>
    <w:rsid w:val="009D0E76"/>
    <w:rsid w:val="00A3288C"/>
    <w:rsid w:val="00AE716C"/>
    <w:rsid w:val="00B06C5D"/>
    <w:rsid w:val="00B70795"/>
    <w:rsid w:val="00C15C0A"/>
    <w:rsid w:val="00CA3BD6"/>
    <w:rsid w:val="00D05049"/>
    <w:rsid w:val="00D125DE"/>
    <w:rsid w:val="00D4510C"/>
    <w:rsid w:val="00D77716"/>
    <w:rsid w:val="00E22699"/>
    <w:rsid w:val="00E67F57"/>
    <w:rsid w:val="00EA391F"/>
    <w:rsid w:val="00F00D45"/>
    <w:rsid w:val="00F70D52"/>
    <w:rsid w:val="00FC0CB8"/>
    <w:rsid w:val="00FD568A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D7841"/>
  <w14:defaultImageDpi w14:val="300"/>
  <w15:docId w15:val="{A51CCC36-6873-4590-BAAA-9CC3ED2F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D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DE"/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4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B7"/>
    <w:rPr>
      <w:rFonts w:ascii="Lucida Grande" w:eastAsia="Times New Roman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2BA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Leung</dc:creator>
  <cp:keywords/>
  <dc:description/>
  <cp:lastModifiedBy>kunjan patel</cp:lastModifiedBy>
  <cp:revision>31</cp:revision>
  <dcterms:created xsi:type="dcterms:W3CDTF">2019-06-19T15:57:00Z</dcterms:created>
  <dcterms:modified xsi:type="dcterms:W3CDTF">2019-07-06T03:14:00Z</dcterms:modified>
</cp:coreProperties>
</file>