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6397D" w14:textId="77777777" w:rsidR="00C129E5" w:rsidRPr="00156711" w:rsidRDefault="00000000">
      <w:pPr>
        <w:spacing w:after="100"/>
        <w:jc w:val="center"/>
        <w:rPr>
          <w:sz w:val="32"/>
          <w:szCs w:val="32"/>
        </w:rPr>
      </w:pPr>
      <w:r w:rsidRPr="00156711">
        <w:rPr>
          <w:b/>
          <w:bCs/>
          <w:sz w:val="48"/>
          <w:szCs w:val="48"/>
        </w:rPr>
        <w:t>Kunj P. Shah</w:t>
      </w:r>
    </w:p>
    <w:p w14:paraId="2368453B" w14:textId="4ADEF854" w:rsidR="00C129E5" w:rsidRDefault="00000000">
      <w:pPr>
        <w:spacing w:after="40"/>
        <w:jc w:val="center"/>
      </w:pPr>
      <w:r>
        <w:rPr>
          <w:sz w:val="20"/>
          <w:szCs w:val="20"/>
        </w:rPr>
        <w:t xml:space="preserve"> </w:t>
      </w:r>
      <w:hyperlink r:id="rId5" w:history="1">
        <w:r w:rsidR="00156711">
          <w:rPr>
            <w:rStyle w:val="Hyperlink"/>
            <w:sz w:val="20"/>
            <w:szCs w:val="20"/>
          </w:rPr>
          <w:t>kunjcr2@gmail.com</w:t>
        </w:r>
      </w:hyperlink>
      <w:r>
        <w:rPr>
          <w:sz w:val="20"/>
          <w:szCs w:val="20"/>
        </w:rPr>
        <w:t xml:space="preserve">| </w:t>
      </w:r>
      <w:hyperlink r:id="rId6" w:history="1">
        <w:r w:rsidRPr="00156711">
          <w:rPr>
            <w:rStyle w:val="Hyperlink"/>
            <w:sz w:val="20"/>
            <w:szCs w:val="20"/>
          </w:rPr>
          <w:t>linkedin.com/i</w:t>
        </w:r>
        <w:r w:rsidRPr="00156711">
          <w:rPr>
            <w:rStyle w:val="Hyperlink"/>
            <w:sz w:val="20"/>
            <w:szCs w:val="20"/>
          </w:rPr>
          <w:t>n</w:t>
        </w:r>
        <w:r w:rsidRPr="00156711">
          <w:rPr>
            <w:rStyle w:val="Hyperlink"/>
            <w:sz w:val="20"/>
            <w:szCs w:val="20"/>
          </w:rPr>
          <w:t>/kunjcr2</w:t>
        </w:r>
      </w:hyperlink>
      <w:r>
        <w:rPr>
          <w:sz w:val="20"/>
          <w:szCs w:val="20"/>
        </w:rPr>
        <w:t xml:space="preserve"> | </w:t>
      </w:r>
      <w:hyperlink r:id="rId7" w:history="1">
        <w:r w:rsidRPr="00156711">
          <w:rPr>
            <w:rStyle w:val="Hyperlink"/>
            <w:sz w:val="20"/>
            <w:szCs w:val="20"/>
          </w:rPr>
          <w:t>gith</w:t>
        </w:r>
        <w:r w:rsidRPr="00156711">
          <w:rPr>
            <w:rStyle w:val="Hyperlink"/>
            <w:sz w:val="20"/>
            <w:szCs w:val="20"/>
          </w:rPr>
          <w:t>u</w:t>
        </w:r>
        <w:r w:rsidRPr="00156711">
          <w:rPr>
            <w:rStyle w:val="Hyperlink"/>
            <w:sz w:val="20"/>
            <w:szCs w:val="20"/>
          </w:rPr>
          <w:t>b.com/kunjcr2</w:t>
        </w:r>
      </w:hyperlink>
      <w:r>
        <w:rPr>
          <w:sz w:val="20"/>
          <w:szCs w:val="20"/>
        </w:rPr>
        <w:t xml:space="preserve"> | </w:t>
      </w:r>
      <w:hyperlink r:id="rId8" w:history="1">
        <w:r w:rsidRPr="00156711">
          <w:rPr>
            <w:rStyle w:val="Hyperlink"/>
            <w:sz w:val="20"/>
            <w:szCs w:val="20"/>
          </w:rPr>
          <w:t>kunjcr2.g</w:t>
        </w:r>
        <w:r w:rsidRPr="00156711">
          <w:rPr>
            <w:rStyle w:val="Hyperlink"/>
            <w:sz w:val="20"/>
            <w:szCs w:val="20"/>
          </w:rPr>
          <w:t>i</w:t>
        </w:r>
        <w:r w:rsidRPr="00156711">
          <w:rPr>
            <w:rStyle w:val="Hyperlink"/>
            <w:sz w:val="20"/>
            <w:szCs w:val="20"/>
          </w:rPr>
          <w:t>thub.io</w:t>
        </w:r>
      </w:hyperlink>
      <w:r>
        <w:rPr>
          <w:sz w:val="20"/>
          <w:szCs w:val="20"/>
        </w:rPr>
        <w:t xml:space="preserve"> | San Francisco, CA</w:t>
      </w:r>
    </w:p>
    <w:p w14:paraId="7234B395" w14:textId="70F734F4" w:rsidR="00C129E5" w:rsidRDefault="00000000">
      <w:pPr>
        <w:spacing w:after="120"/>
        <w:jc w:val="center"/>
      </w:pPr>
      <w:r>
        <w:rPr>
          <w:sz w:val="20"/>
          <w:szCs w:val="20"/>
        </w:rPr>
        <w:t xml:space="preserve">F-1 international student eligible for OPT. Eligible for H-1B change of status; the $100,000 H-1B fee </w:t>
      </w:r>
      <w:r w:rsidRPr="00EB5749">
        <w:rPr>
          <w:b/>
          <w:bCs/>
          <w:sz w:val="20"/>
          <w:szCs w:val="20"/>
        </w:rPr>
        <w:t>does not</w:t>
      </w:r>
      <w:r>
        <w:rPr>
          <w:sz w:val="20"/>
          <w:szCs w:val="20"/>
        </w:rPr>
        <w:t xml:space="preserve"> apply.</w:t>
      </w:r>
    </w:p>
    <w:p w14:paraId="6ADA6272" w14:textId="77777777" w:rsidR="00C129E5" w:rsidRDefault="00000000" w:rsidP="00156711">
      <w:r>
        <w:rPr>
          <w:b/>
          <w:bCs/>
        </w:rPr>
        <w:t>Education</w:t>
      </w:r>
    </w:p>
    <w:p w14:paraId="5A6B2C4A" w14:textId="77777777" w:rsidR="00156711" w:rsidRDefault="00000000" w:rsidP="00156711">
      <w:pPr>
        <w:tabs>
          <w:tab w:val="right" w:pos="9360"/>
        </w:tabs>
        <w:jc w:val="both"/>
      </w:pPr>
      <w:r w:rsidRPr="00156711">
        <w:t>B.S. in Computer Science from San Jose State University</w:t>
      </w:r>
    </w:p>
    <w:p w14:paraId="56FFB16A" w14:textId="6E053209" w:rsidR="00C129E5" w:rsidRDefault="00000000" w:rsidP="00156711">
      <w:pPr>
        <w:tabs>
          <w:tab w:val="right" w:pos="9360"/>
        </w:tabs>
        <w:jc w:val="both"/>
      </w:pPr>
      <w:r w:rsidRPr="00156711">
        <w:t>GPA: 3.88/4.00 (Dean's Lis</w:t>
      </w:r>
      <w:r w:rsidR="00156711">
        <w:t xml:space="preserve">t)                                                                                                                             </w:t>
      </w:r>
      <w:r>
        <w:t>Graduating May 2027</w:t>
      </w:r>
    </w:p>
    <w:p w14:paraId="2A460F0B" w14:textId="77777777" w:rsidR="00C129E5" w:rsidRDefault="00000000" w:rsidP="00605904">
      <w:pPr>
        <w:spacing w:before="280"/>
      </w:pPr>
      <w:r>
        <w:rPr>
          <w:b/>
          <w:bCs/>
        </w:rPr>
        <w:t>Work Experience</w:t>
      </w:r>
    </w:p>
    <w:p w14:paraId="5CBBE32C" w14:textId="685F9F32" w:rsidR="00C129E5" w:rsidRDefault="00000000" w:rsidP="00605904">
      <w:pPr>
        <w:tabs>
          <w:tab w:val="right" w:pos="9360"/>
        </w:tabs>
        <w:spacing w:after="40"/>
      </w:pPr>
      <w:r w:rsidRPr="00156711">
        <w:rPr>
          <w:i/>
          <w:iCs/>
        </w:rPr>
        <w:t>Deep Learning Engineer Intern, A10 Networking, CA</w:t>
      </w:r>
      <w:r w:rsidR="00156711" w:rsidRPr="00156711">
        <w:rPr>
          <w:i/>
          <w:iCs/>
        </w:rPr>
        <w:t xml:space="preserve">                                                                           </w:t>
      </w:r>
      <w:r>
        <w:t>May 2026 to Aug 2026</w:t>
      </w:r>
    </w:p>
    <w:p w14:paraId="2F070872" w14:textId="77777777" w:rsidR="00C129E5" w:rsidRDefault="00000000">
      <w:pPr>
        <w:pStyle w:val="BodyText"/>
        <w:numPr>
          <w:ilvl w:val="0"/>
          <w:numId w:val="1"/>
        </w:numPr>
        <w:spacing w:after="100"/>
      </w:pPr>
      <w:r>
        <w:t xml:space="preserve">Built and deployed a Multimodal Machine Learning guardrail system using Python and </w:t>
      </w:r>
      <w:proofErr w:type="spellStart"/>
      <w:r>
        <w:t>PyTorch</w:t>
      </w:r>
      <w:proofErr w:type="spellEnd"/>
      <w:r>
        <w:t xml:space="preserve"> across text, </w:t>
      </w:r>
      <w:proofErr w:type="spellStart"/>
      <w:r>
        <w:t>Image+text</w:t>
      </w:r>
      <w:proofErr w:type="spellEnd"/>
      <w:r>
        <w:t>, and multi-turn modalities, serving production inference via In-house Hopper GPUs infrastructure and collaborating cross-functionally with a 5-person AI Security team.</w:t>
      </w:r>
    </w:p>
    <w:p w14:paraId="3BDBC1C0" w14:textId="77777777" w:rsidR="00C129E5" w:rsidRDefault="00000000">
      <w:pPr>
        <w:pStyle w:val="BodyText"/>
        <w:numPr>
          <w:ilvl w:val="0"/>
          <w:numId w:val="1"/>
        </w:numPr>
        <w:spacing w:after="100"/>
      </w:pPr>
      <w:r>
        <w:t>Trained and fine-tuned two separate LLM guardrail models (text-only and Multimodal) using SFT, and chain-of-thought rationales, then performed SLERP model merging to achieve unified Generative AI safety coverage without retraining on combined data.</w:t>
      </w:r>
    </w:p>
    <w:p w14:paraId="78A4AF66" w14:textId="77777777" w:rsidR="00C129E5" w:rsidRDefault="00000000">
      <w:pPr>
        <w:pStyle w:val="BodyText"/>
        <w:numPr>
          <w:ilvl w:val="0"/>
          <w:numId w:val="1"/>
        </w:numPr>
        <w:spacing w:after="100"/>
      </w:pPr>
      <w:r>
        <w:t xml:space="preserve">Deployed the merged model to production via </w:t>
      </w:r>
      <w:proofErr w:type="spellStart"/>
      <w:r>
        <w:t>vLLM</w:t>
      </w:r>
      <w:proofErr w:type="spellEnd"/>
      <w:r>
        <w:t xml:space="preserve"> on Hopper GPUs with CI/CD, achieving sub-200ms inference latency and outperforming leading public guardrail benchmarks across all safety policy categories.</w:t>
      </w:r>
    </w:p>
    <w:p w14:paraId="60E9D549" w14:textId="77777777" w:rsidR="00C129E5" w:rsidRDefault="00000000">
      <w:pPr>
        <w:pStyle w:val="BodyText"/>
        <w:numPr>
          <w:ilvl w:val="0"/>
          <w:numId w:val="1"/>
        </w:numPr>
        <w:spacing w:after="100"/>
      </w:pPr>
      <w:r>
        <w:t xml:space="preserve">Built a multi-stage data annotation and feature engineering pipeline using Python, Pandas, </w:t>
      </w:r>
      <w:proofErr w:type="spellStart"/>
      <w:r>
        <w:t>Huggingface</w:t>
      </w:r>
      <w:proofErr w:type="spellEnd"/>
      <w:r>
        <w:t xml:space="preserve"> and automated quality filtering, producing a curated training corpus with inter-annotator agreement metrics, versioned with Git.</w:t>
      </w:r>
    </w:p>
    <w:p w14:paraId="05A84DD4" w14:textId="77777777" w:rsidR="00C129E5" w:rsidRDefault="00000000">
      <w:pPr>
        <w:pStyle w:val="ListParagraph"/>
        <w:numPr>
          <w:ilvl w:val="0"/>
          <w:numId w:val="1"/>
        </w:numPr>
        <w:spacing w:after="100"/>
      </w:pPr>
      <w:r>
        <w:t>Designed a systematic evaluation framework using Weights &amp; Biases, communicating model performance diagnostics and technical results to non-technical stakeholders to drive safety policy decisions.</w:t>
      </w:r>
    </w:p>
    <w:p w14:paraId="24BE7E9B" w14:textId="0C307E83" w:rsidR="00C129E5" w:rsidRPr="00156711" w:rsidRDefault="00000000">
      <w:pPr>
        <w:tabs>
          <w:tab w:val="right" w:pos="9360"/>
        </w:tabs>
        <w:spacing w:before="160" w:after="40"/>
        <w:rPr>
          <w:i/>
          <w:iCs/>
        </w:rPr>
      </w:pPr>
      <w:r w:rsidRPr="00156711">
        <w:rPr>
          <w:i/>
          <w:iCs/>
        </w:rPr>
        <w:t>AI Engineer Intern, Routes Technologies, Remote</w:t>
      </w:r>
      <w:r w:rsidR="00156711">
        <w:rPr>
          <w:i/>
          <w:iCs/>
        </w:rPr>
        <w:t xml:space="preserve">                                                                                      </w:t>
      </w:r>
      <w:r w:rsidRPr="00156711">
        <w:rPr>
          <w:i/>
          <w:iCs/>
        </w:rPr>
        <w:t>Oct 2025 to Jan 2026</w:t>
      </w:r>
    </w:p>
    <w:p w14:paraId="3B0BC9D0" w14:textId="77777777" w:rsidR="00C129E5" w:rsidRDefault="00000000">
      <w:pPr>
        <w:pStyle w:val="BodyText"/>
        <w:numPr>
          <w:ilvl w:val="0"/>
          <w:numId w:val="1"/>
        </w:numPr>
        <w:spacing w:after="100"/>
      </w:pPr>
      <w:r>
        <w:t>Architected AI and Machine Learning pipelines using Python, SQL, and Azure Cloud, deploying models in production across 5 managed online endpoints with CI/CD and Weights &amp; Biases observability.</w:t>
      </w:r>
    </w:p>
    <w:p w14:paraId="4E4A11AB" w14:textId="77777777" w:rsidR="00C129E5" w:rsidRDefault="00000000">
      <w:pPr>
        <w:pStyle w:val="BodyText"/>
        <w:numPr>
          <w:ilvl w:val="0"/>
          <w:numId w:val="1"/>
        </w:numPr>
        <w:spacing w:after="100"/>
      </w:pPr>
      <w:r>
        <w:t>Built an LLM-powered NL-to-SQL pipeline with few-shot prompting, input normalization (470+ synonym mappings), and parameterized SQL sanitization, serving Generative AI features to end users.</w:t>
      </w:r>
    </w:p>
    <w:p w14:paraId="0A94B68C" w14:textId="77777777" w:rsidR="00C129E5" w:rsidRDefault="00000000">
      <w:pPr>
        <w:pStyle w:val="BodyText"/>
        <w:numPr>
          <w:ilvl w:val="0"/>
          <w:numId w:val="1"/>
        </w:numPr>
        <w:spacing w:after="100"/>
      </w:pPr>
      <w:r>
        <w:t>Developed an SVD collaborative filtering recommendation system on Azure Cloud using Python, scikit-learn, and Pandas, evaluated with NDCG@5 and Precision/</w:t>
      </w:r>
      <w:proofErr w:type="spellStart"/>
      <w:r>
        <w:t>Recall@K</w:t>
      </w:r>
      <w:proofErr w:type="spellEnd"/>
      <w:r>
        <w:t xml:space="preserve"> metrics via a nightly ETL job.</w:t>
      </w:r>
    </w:p>
    <w:p w14:paraId="062BE225" w14:textId="77777777" w:rsidR="00C129E5" w:rsidRDefault="00000000">
      <w:pPr>
        <w:pStyle w:val="BodyText"/>
        <w:numPr>
          <w:ilvl w:val="0"/>
          <w:numId w:val="1"/>
        </w:numPr>
        <w:spacing w:after="100"/>
      </w:pPr>
      <w:r>
        <w:t>Engineered multi-source data ingestion using Python, Scrapy, and GPT-4o-mini classification, taking direction from cross-functional stakeholders to align data pipelines with product requirements.</w:t>
      </w:r>
    </w:p>
    <w:p w14:paraId="5C8F4B47" w14:textId="77777777" w:rsidR="00C129E5" w:rsidRDefault="00000000">
      <w:pPr>
        <w:pStyle w:val="ListParagraph"/>
        <w:numPr>
          <w:ilvl w:val="0"/>
          <w:numId w:val="1"/>
        </w:numPr>
        <w:spacing w:after="100"/>
      </w:pPr>
      <w:r>
        <w:t>Built an ingredient normalization pipeline using Python, sentence-transformer embeddings (all-MiniLM-L6-v2), and a tiered matching strategy (exact match → 5,400+ synonym table → cosine similarity), deployed as chained Azure ML pipelines with automated health monitoring and a human-in-the-loop review queue, achieving 99%+ resolution coverage and eliminating duplicate signal counting in the LLM taste-profiling layer.</w:t>
      </w:r>
    </w:p>
    <w:p w14:paraId="0047D896" w14:textId="3DBEA59F" w:rsidR="00C129E5" w:rsidRPr="00156711" w:rsidRDefault="00000000">
      <w:pPr>
        <w:tabs>
          <w:tab w:val="right" w:pos="9360"/>
        </w:tabs>
        <w:spacing w:before="160" w:after="40"/>
        <w:rPr>
          <w:i/>
          <w:iCs/>
        </w:rPr>
      </w:pPr>
      <w:r w:rsidRPr="00156711">
        <w:rPr>
          <w:i/>
          <w:iCs/>
        </w:rPr>
        <w:t xml:space="preserve">AI/ML Engineering Intern, </w:t>
      </w:r>
      <w:proofErr w:type="spellStart"/>
      <w:r w:rsidRPr="00156711">
        <w:rPr>
          <w:i/>
          <w:iCs/>
        </w:rPr>
        <w:t>Dreamable</w:t>
      </w:r>
      <w:proofErr w:type="spellEnd"/>
      <w:r w:rsidRPr="00156711">
        <w:rPr>
          <w:i/>
          <w:iCs/>
        </w:rPr>
        <w:t xml:space="preserve"> Inc., CA</w:t>
      </w:r>
      <w:r w:rsidR="00156711">
        <w:rPr>
          <w:i/>
          <w:iCs/>
        </w:rPr>
        <w:t xml:space="preserve">                                                                                         </w:t>
      </w:r>
      <w:r w:rsidRPr="00156711">
        <w:rPr>
          <w:i/>
          <w:iCs/>
        </w:rPr>
        <w:t>May 2025 to Aug 2025</w:t>
      </w:r>
    </w:p>
    <w:p w14:paraId="5F4C9449" w14:textId="77777777" w:rsidR="00C129E5" w:rsidRDefault="00000000">
      <w:pPr>
        <w:pStyle w:val="BodyText"/>
        <w:numPr>
          <w:ilvl w:val="0"/>
          <w:numId w:val="1"/>
        </w:numPr>
        <w:spacing w:after="100"/>
      </w:pPr>
      <w:r>
        <w:t xml:space="preserve">Trained, tuned, and deployed Machine Learning models in a production Cloud environment using Python, </w:t>
      </w:r>
      <w:proofErr w:type="spellStart"/>
      <w:r>
        <w:t>PyTorch</w:t>
      </w:r>
      <w:proofErr w:type="spellEnd"/>
      <w:r>
        <w:t>, TensorFlow, and Hugging Face, working collaboratively with a cross-functional team.</w:t>
      </w:r>
    </w:p>
    <w:p w14:paraId="17E18B4A" w14:textId="77777777" w:rsidR="00C129E5" w:rsidRDefault="00000000">
      <w:pPr>
        <w:pStyle w:val="BodyText"/>
        <w:numPr>
          <w:ilvl w:val="0"/>
          <w:numId w:val="1"/>
        </w:numPr>
        <w:spacing w:after="100"/>
      </w:pPr>
      <w:r>
        <w:t xml:space="preserve">Fine-tuned the Qwen-2.5 7B LLM on GCP Cloud using </w:t>
      </w:r>
      <w:proofErr w:type="spellStart"/>
      <w:r>
        <w:t>LoRA</w:t>
      </w:r>
      <w:proofErr w:type="spellEnd"/>
      <w:r>
        <w:t xml:space="preserve"> to lower training cost while delivering a Q&amp;A model with comparable accuracy within budget, tracking experiments with Weights &amp; Biases.</w:t>
      </w:r>
    </w:p>
    <w:p w14:paraId="42A964C8" w14:textId="77777777" w:rsidR="00C129E5" w:rsidRDefault="00000000">
      <w:pPr>
        <w:pStyle w:val="BodyText"/>
        <w:numPr>
          <w:ilvl w:val="0"/>
          <w:numId w:val="1"/>
        </w:numPr>
        <w:spacing w:after="100"/>
      </w:pPr>
      <w:r>
        <w:t>Curated NLP datasets using Python, Pandas, NumPy, and the Hugging Face Datasets library, cleaning and preprocessing training data to improve data quality for model fine-tuning.</w:t>
      </w:r>
    </w:p>
    <w:p w14:paraId="778C30C2" w14:textId="77777777" w:rsidR="00C129E5" w:rsidRDefault="00000000">
      <w:pPr>
        <w:pStyle w:val="ListParagraph"/>
        <w:numPr>
          <w:ilvl w:val="0"/>
          <w:numId w:val="1"/>
        </w:numPr>
        <w:spacing w:after="100"/>
      </w:pPr>
      <w:r>
        <w:t xml:space="preserve">Developed a Generative AI outreach agent using </w:t>
      </w:r>
      <w:proofErr w:type="spellStart"/>
      <w:r>
        <w:t>LangChain</w:t>
      </w:r>
      <w:proofErr w:type="spellEnd"/>
      <w:r>
        <w:t xml:space="preserve"> and the OpenAI API to automate messaging workflows, cutting manual outreach time and increasing response rates.</w:t>
      </w:r>
    </w:p>
    <w:sectPr w:rsidR="00C129E5">
      <w:pgSz w:w="12240" w:h="15840"/>
      <w:pgMar w:top="576" w:right="863" w:bottom="576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D0142"/>
    <w:multiLevelType w:val="hybridMultilevel"/>
    <w:tmpl w:val="B3CC4B5C"/>
    <w:lvl w:ilvl="0" w:tplc="78B67EA4">
      <w:start w:val="1"/>
      <w:numFmt w:val="bullet"/>
      <w:lvlText w:val="●"/>
      <w:lvlJc w:val="left"/>
      <w:pPr>
        <w:ind w:left="720" w:hanging="360"/>
      </w:pPr>
    </w:lvl>
    <w:lvl w:ilvl="1" w:tplc="DCD43362">
      <w:start w:val="1"/>
      <w:numFmt w:val="bullet"/>
      <w:lvlText w:val="○"/>
      <w:lvlJc w:val="left"/>
      <w:pPr>
        <w:ind w:left="1440" w:hanging="360"/>
      </w:pPr>
    </w:lvl>
    <w:lvl w:ilvl="2" w:tplc="8EB8AFFA">
      <w:start w:val="1"/>
      <w:numFmt w:val="bullet"/>
      <w:lvlText w:val="■"/>
      <w:lvlJc w:val="left"/>
      <w:pPr>
        <w:ind w:left="2160" w:hanging="360"/>
      </w:pPr>
    </w:lvl>
    <w:lvl w:ilvl="3" w:tplc="A4225276">
      <w:start w:val="1"/>
      <w:numFmt w:val="bullet"/>
      <w:lvlText w:val="●"/>
      <w:lvlJc w:val="left"/>
      <w:pPr>
        <w:ind w:left="2880" w:hanging="360"/>
      </w:pPr>
    </w:lvl>
    <w:lvl w:ilvl="4" w:tplc="FBC66A6A">
      <w:start w:val="1"/>
      <w:numFmt w:val="bullet"/>
      <w:lvlText w:val="○"/>
      <w:lvlJc w:val="left"/>
      <w:pPr>
        <w:ind w:left="3600" w:hanging="360"/>
      </w:pPr>
    </w:lvl>
    <w:lvl w:ilvl="5" w:tplc="0192B244">
      <w:start w:val="1"/>
      <w:numFmt w:val="bullet"/>
      <w:lvlText w:val="■"/>
      <w:lvlJc w:val="left"/>
      <w:pPr>
        <w:ind w:left="4320" w:hanging="360"/>
      </w:pPr>
    </w:lvl>
    <w:lvl w:ilvl="6" w:tplc="4FF03C90">
      <w:start w:val="1"/>
      <w:numFmt w:val="bullet"/>
      <w:lvlText w:val="●"/>
      <w:lvlJc w:val="left"/>
      <w:pPr>
        <w:ind w:left="5040" w:hanging="360"/>
      </w:pPr>
    </w:lvl>
    <w:lvl w:ilvl="7" w:tplc="E80254A8">
      <w:start w:val="1"/>
      <w:numFmt w:val="bullet"/>
      <w:lvlText w:val="●"/>
      <w:lvlJc w:val="left"/>
      <w:pPr>
        <w:ind w:left="5760" w:hanging="360"/>
      </w:pPr>
    </w:lvl>
    <w:lvl w:ilvl="8" w:tplc="14926166">
      <w:start w:val="1"/>
      <w:numFmt w:val="bullet"/>
      <w:lvlText w:val="●"/>
      <w:lvlJc w:val="left"/>
      <w:pPr>
        <w:ind w:left="6480" w:hanging="360"/>
      </w:pPr>
    </w:lvl>
  </w:abstractNum>
  <w:num w:numId="1" w16cid:durableId="19208718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9E5"/>
    <w:rsid w:val="00156711"/>
    <w:rsid w:val="00605904"/>
    <w:rsid w:val="007965A1"/>
    <w:rsid w:val="00C129E5"/>
    <w:rsid w:val="00DA0D9A"/>
    <w:rsid w:val="00EB5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680D4"/>
  <w15:docId w15:val="{A19D44CF-210A-4DB2-870C-044EF5BC5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odyText">
    <w:name w:val="Body Text"/>
  </w:style>
  <w:style w:type="character" w:styleId="UnresolvedMention">
    <w:name w:val="Unresolved Mention"/>
    <w:basedOn w:val="DefaultParagraphFont"/>
    <w:uiPriority w:val="99"/>
    <w:semiHidden/>
    <w:unhideWhenUsed/>
    <w:rsid w:val="001567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671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njcr2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unjcr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kunjcr2" TargetMode="External"/><Relationship Id="rId5" Type="http://schemas.openxmlformats.org/officeDocument/2006/relationships/hyperlink" Target="mailto:kunjcr2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Kunj Shah</cp:lastModifiedBy>
  <cp:revision>3</cp:revision>
  <cp:lastPrinted>2026-08-02T17:25:00Z</cp:lastPrinted>
  <dcterms:created xsi:type="dcterms:W3CDTF">2026-08-02T17:24:00Z</dcterms:created>
  <dcterms:modified xsi:type="dcterms:W3CDTF">2026-08-02T17:28:00Z</dcterms:modified>
</cp:coreProperties>
</file>