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144A" w14:textId="77777777" w:rsidR="00B63444" w:rsidRPr="003C1BF3" w:rsidRDefault="00BB349A">
      <w:pPr>
        <w:widowControl w:val="0"/>
        <w:kinsoku w:val="0"/>
        <w:wordWrap w:val="0"/>
        <w:autoSpaceDE w:val="0"/>
        <w:autoSpaceDN w:val="0"/>
        <w:adjustRightInd w:val="0"/>
        <w:spacing w:before="4" w:after="20" w:line="244" w:lineRule="auto"/>
        <w:ind w:left="4300"/>
        <w:textAlignment w:val="baseline"/>
        <w:outlineLvl w:val="1"/>
        <w:rPr>
          <w:b/>
          <w:bCs/>
        </w:rPr>
      </w:pPr>
      <w:r w:rsidRPr="003C1BF3">
        <w:rPr>
          <w:b/>
          <w:bCs/>
          <w:noProof/>
          <w:color w:val="000000"/>
          <w:sz w:val="42"/>
          <w:szCs w:val="42"/>
        </w:rPr>
        <w:t>Kunj</w:t>
      </w:r>
      <w:r w:rsidRPr="003C1BF3">
        <w:rPr>
          <w:b/>
          <w:bCs/>
          <w:color w:val="000000"/>
          <w:w w:val="77"/>
          <w:sz w:val="42"/>
          <w:szCs w:val="42"/>
        </w:rPr>
        <w:t xml:space="preserve"> </w:t>
      </w:r>
      <w:r w:rsidRPr="003C1BF3">
        <w:rPr>
          <w:b/>
          <w:bCs/>
          <w:noProof/>
          <w:color w:val="000000"/>
          <w:sz w:val="42"/>
          <w:szCs w:val="42"/>
        </w:rPr>
        <w:t>P.</w:t>
      </w:r>
      <w:r w:rsidRPr="003C1BF3">
        <w:rPr>
          <w:b/>
          <w:bCs/>
          <w:color w:val="000000"/>
          <w:w w:val="77"/>
          <w:sz w:val="42"/>
          <w:szCs w:val="42"/>
        </w:rPr>
        <w:t xml:space="preserve"> </w:t>
      </w:r>
      <w:r w:rsidRPr="003C1BF3">
        <w:rPr>
          <w:b/>
          <w:bCs/>
          <w:noProof/>
          <w:color w:val="000000"/>
          <w:sz w:val="42"/>
          <w:szCs w:val="42"/>
        </w:rPr>
        <w:t>Shah</w:t>
      </w:r>
    </w:p>
    <w:p w14:paraId="12544C07" w14:textId="77777777" w:rsidR="00B63444" w:rsidRDefault="00BB349A">
      <w:pPr>
        <w:widowControl w:val="0"/>
        <w:kinsoku w:val="0"/>
        <w:autoSpaceDE w:val="0"/>
        <w:autoSpaceDN w:val="0"/>
        <w:adjustRightInd w:val="0"/>
        <w:spacing w:before="21" w:line="263" w:lineRule="auto"/>
        <w:ind w:left="820" w:right="640" w:hanging="191"/>
        <w:textAlignment w:val="baseline"/>
      </w:pPr>
      <w:r>
        <w:rPr>
          <w:noProof/>
          <w:color w:val="000000"/>
          <w:sz w:val="18"/>
          <w:szCs w:val="18"/>
        </w:rPr>
        <w:t>F-1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international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student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CPT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OPT;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change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status.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$100,000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fee</w:t>
      </w:r>
      <w:r>
        <w:rPr>
          <w:color w:val="000000"/>
          <w:w w:val="91"/>
          <w:sz w:val="18"/>
          <w:szCs w:val="18"/>
        </w:rPr>
        <w:t xml:space="preserve"> </w:t>
      </w:r>
      <w:r w:rsidRPr="00607CA5">
        <w:rPr>
          <w:noProof/>
          <w:color w:val="000000"/>
          <w:sz w:val="18"/>
          <w:szCs w:val="18"/>
        </w:rPr>
        <w:t>DOES</w:t>
      </w:r>
      <w:r w:rsidRPr="00607CA5">
        <w:rPr>
          <w:color w:val="000000"/>
          <w:w w:val="91"/>
          <w:sz w:val="18"/>
          <w:szCs w:val="18"/>
        </w:rPr>
        <w:t xml:space="preserve"> </w:t>
      </w:r>
      <w:r w:rsidRPr="00607CA5">
        <w:rPr>
          <w:noProof/>
          <w:color w:val="000000"/>
          <w:sz w:val="18"/>
          <w:szCs w:val="18"/>
        </w:rPr>
        <w:t>NOT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APPLY.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San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Francisco,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+1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6285296990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 w:rsidR="00B63444">
          <w:rPr>
            <w:noProof/>
            <w:color w:val="000000"/>
            <w:sz w:val="18"/>
            <w:szCs w:val="18"/>
            <w:u w:val="single" w:color="000000"/>
          </w:rPr>
          <w:t>kunjcr2@gmail.com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 w:rsidR="00B63444">
          <w:rPr>
            <w:noProof/>
            <w:color w:val="000000"/>
            <w:sz w:val="18"/>
            <w:szCs w:val="18"/>
            <w:u w:val="single" w:color="000000"/>
          </w:rPr>
          <w:t>linkedin.com/kunjcr2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7">
        <w:r w:rsidR="00B63444">
          <w:rPr>
            <w:noProof/>
            <w:color w:val="000000"/>
            <w:sz w:val="18"/>
            <w:szCs w:val="18"/>
            <w:u w:val="single" w:color="000000"/>
          </w:rPr>
          <w:t>github.com/kunjcr2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 w:rsidR="00B63444">
          <w:rPr>
            <w:noProof/>
            <w:color w:val="000000"/>
            <w:sz w:val="18"/>
            <w:szCs w:val="18"/>
            <w:u w:val="single" w:color="000000"/>
          </w:rPr>
          <w:t>kunjcr2.github.io</w:t>
        </w:r>
      </w:hyperlink>
      <w:r>
        <w:rPr>
          <w:color w:val="000000"/>
          <w:sz w:val="18"/>
          <w:szCs w:val="18"/>
        </w:rPr>
        <w:t xml:space="preserve"> </w:t>
      </w:r>
    </w:p>
    <w:p w14:paraId="46F566A9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line="124" w:lineRule="auto"/>
        <w:jc w:val="both"/>
        <w:textAlignment w:val="baseline"/>
        <w:rPr>
          <w:rFonts w:ascii="Arial" w:eastAsia="Arial" w:hAnsi="Arial" w:cs="Arial"/>
        </w:rPr>
      </w:pPr>
    </w:p>
    <w:p w14:paraId="4F702B20" w14:textId="77777777" w:rsidR="00B63444" w:rsidRDefault="00BB349A">
      <w:pPr>
        <w:widowControl w:val="0"/>
        <w:kinsoku w:val="0"/>
        <w:autoSpaceDE w:val="0"/>
        <w:autoSpaceDN w:val="0"/>
        <w:adjustRightInd w:val="0"/>
        <w:spacing w:before="1" w:line="239" w:lineRule="auto"/>
        <w:textAlignment w:val="baseline"/>
      </w:pPr>
      <w:r w:rsidRPr="003C1BF3">
        <w:rPr>
          <w:b/>
          <w:noProof/>
          <w:color w:val="000000"/>
          <w:w w:val="99"/>
          <w:sz w:val="22"/>
          <w:szCs w:val="22"/>
          <w:u w:val="single"/>
        </w:rPr>
        <w:t>EDUCATION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San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Jose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62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2027</w:t>
      </w:r>
      <w:r>
        <w:rPr>
          <w:b/>
          <w:color w:val="000000"/>
          <w:sz w:val="21"/>
          <w:szCs w:val="21"/>
        </w:rPr>
        <w:t xml:space="preserve"> </w:t>
      </w:r>
    </w:p>
    <w:p w14:paraId="1D333A47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</w:rPr>
        <w:t>B.S.,</w:t>
      </w:r>
      <w:r>
        <w:rPr>
          <w:i/>
          <w:color w:val="000000"/>
          <w:spacing w:val="3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3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spacing w:val="8163"/>
        </w:rPr>
        <w:t xml:space="preserve"> </w:t>
      </w:r>
      <w:r>
        <w:rPr>
          <w:i/>
          <w:noProof/>
          <w:color w:val="000000"/>
        </w:rPr>
        <w:t>San</w:t>
      </w:r>
      <w:r>
        <w:rPr>
          <w:i/>
          <w:color w:val="000000"/>
          <w:spacing w:val="-2"/>
        </w:rPr>
        <w:t xml:space="preserve"> </w:t>
      </w:r>
      <w:r>
        <w:rPr>
          <w:i/>
          <w:noProof/>
          <w:color w:val="000000"/>
        </w:rPr>
        <w:t>Jose</w:t>
      </w:r>
    </w:p>
    <w:p w14:paraId="514F6C7D" w14:textId="77777777" w:rsidR="00B63444" w:rsidRDefault="00BB349A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3.88/4.00</w:t>
      </w:r>
    </w:p>
    <w:p w14:paraId="6F01E82D" w14:textId="77777777" w:rsidR="00B63444" w:rsidRDefault="00BB349A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Achievements:</w:t>
      </w:r>
      <w:r>
        <w:rPr>
          <w:b/>
          <w:color w:val="000000"/>
          <w:w w:val="92"/>
        </w:rPr>
        <w:t xml:space="preserve"> </w:t>
      </w:r>
      <w:r>
        <w:rPr>
          <w:noProof/>
          <w:color w:val="000000"/>
        </w:rPr>
        <w:t>Dean’</w:t>
      </w:r>
      <w:r>
        <w:rPr>
          <w:noProof/>
          <w:color w:val="000000"/>
          <w:spacing w:val="1"/>
        </w:rPr>
        <w:t>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List,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Researching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Next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Sentence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Prediction,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CodePath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DSA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Batch</w:t>
      </w:r>
    </w:p>
    <w:p w14:paraId="3734EE59" w14:textId="77777777" w:rsidR="00B63444" w:rsidRDefault="00BB349A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0"/>
        </w:rPr>
        <w:t xml:space="preserve"> </w:t>
      </w:r>
      <w:r>
        <w:rPr>
          <w:noProof/>
          <w:color w:val="000000"/>
        </w:rPr>
        <w:t>Object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Oriented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Programing,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Structures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Algorithms,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Architecture,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Information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</w:rPr>
        <w:t xml:space="preserve"> </w:t>
      </w:r>
      <w:r>
        <w:rPr>
          <w:noProof/>
          <w:color w:val="000000"/>
        </w:rPr>
        <w:t>Machine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Engineering</w:t>
      </w:r>
      <w:r>
        <w:rPr>
          <w:color w:val="000000"/>
        </w:rPr>
        <w:t xml:space="preserve"> </w:t>
      </w:r>
    </w:p>
    <w:p w14:paraId="04A8AAAC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line="134" w:lineRule="auto"/>
        <w:jc w:val="both"/>
        <w:textAlignment w:val="baseline"/>
        <w:rPr>
          <w:rFonts w:ascii="Arial" w:eastAsia="Arial" w:hAnsi="Arial" w:cs="Arial"/>
        </w:rPr>
      </w:pPr>
    </w:p>
    <w:p w14:paraId="55A82FE5" w14:textId="77777777" w:rsidR="00B63444" w:rsidRPr="003C1BF3" w:rsidRDefault="00BB349A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0" w:hanging="130"/>
        <w:textAlignment w:val="baseline"/>
        <w:outlineLvl w:val="3"/>
        <w:rPr>
          <w:u w:val="single"/>
        </w:rPr>
      </w:pPr>
      <w:r w:rsidRPr="003C1BF3">
        <w:rPr>
          <w:b/>
          <w:noProof/>
          <w:color w:val="000000"/>
          <w:spacing w:val="1"/>
          <w:w w:val="99"/>
          <w:sz w:val="22"/>
          <w:szCs w:val="22"/>
          <w:u w:val="single"/>
        </w:rPr>
        <w:t>SKILLS</w:t>
      </w:r>
    </w:p>
    <w:p w14:paraId="304252DD" w14:textId="77777777" w:rsidR="00B63444" w:rsidRDefault="00BB349A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Programming</w:t>
      </w:r>
      <w:r>
        <w:rPr>
          <w:noProof/>
          <w:color w:val="000000"/>
        </w:rPr>
        <w:t>: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Python,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SQL,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Javascript,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Git</w:t>
      </w:r>
    </w:p>
    <w:p w14:paraId="7B71A69F" w14:textId="77777777" w:rsidR="00B63444" w:rsidRDefault="00BB349A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Machine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Learning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NLP</w:t>
      </w:r>
      <w:r>
        <w:rPr>
          <w:noProof/>
          <w:color w:val="000000"/>
        </w:rPr>
        <w:t>: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Supervised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Unsupervised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Tensorflow,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Scikit-learn,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ML,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Biases,</w:t>
      </w:r>
      <w:r>
        <w:rPr>
          <w:color w:val="000000"/>
        </w:rPr>
        <w:t xml:space="preserve"> </w:t>
      </w:r>
      <w:r>
        <w:rPr>
          <w:noProof/>
          <w:color w:val="000000"/>
        </w:rPr>
        <w:t>Pandas,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NumPy,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Neural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Network,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Deep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Reinforcement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n8n,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Analysis</w:t>
      </w:r>
      <w:r>
        <w:rPr>
          <w:color w:val="000000"/>
        </w:rPr>
        <w:t xml:space="preserve"> </w:t>
      </w:r>
    </w:p>
    <w:p w14:paraId="521226C2" w14:textId="77777777" w:rsidR="00B63444" w:rsidRDefault="00BB349A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b/>
          <w:noProof/>
          <w:color w:val="000000"/>
        </w:rPr>
        <w:t>LLM</w:t>
      </w:r>
      <w:r>
        <w:rPr>
          <w:noProof/>
          <w:color w:val="000000"/>
        </w:rPr>
        <w:t>: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Transformers,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Large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Fine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Tuning,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Training,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Inference,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Alignment,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Tracking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</w:rPr>
        <w:t xml:space="preserve"> </w:t>
      </w:r>
      <w:r>
        <w:rPr>
          <w:noProof/>
          <w:color w:val="000000"/>
        </w:rPr>
        <w:t>Experimenting,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Evaluation,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</w:rPr>
        <w:t xml:space="preserve"> </w:t>
      </w:r>
    </w:p>
    <w:p w14:paraId="1D65CA34" w14:textId="77777777" w:rsidR="00B63444" w:rsidRDefault="00BB349A">
      <w:pPr>
        <w:widowControl w:val="0"/>
        <w:numPr>
          <w:ilvl w:val="0"/>
          <w:numId w:val="2"/>
        </w:numPr>
        <w:tabs>
          <w:tab w:val="left" w:pos="140"/>
        </w:tabs>
        <w:kinsoku w:val="0"/>
        <w:wordWrap w:val="0"/>
        <w:autoSpaceDE w:val="0"/>
        <w:autoSpaceDN w:val="0"/>
        <w:adjustRightInd w:val="0"/>
        <w:ind w:left="0" w:firstLine="0"/>
        <w:textAlignment w:val="baseline"/>
      </w:pPr>
      <w:r>
        <w:rPr>
          <w:b/>
          <w:noProof/>
          <w:color w:val="000000"/>
        </w:rPr>
        <w:t>Backend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System</w:t>
      </w:r>
      <w:r>
        <w:rPr>
          <w:noProof/>
          <w:color w:val="000000"/>
        </w:rPr>
        <w:t>: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PostgreSQL,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ORMs,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Docker,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Microsoft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Ecosystem,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CI/CD,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Agile</w:t>
      </w:r>
    </w:p>
    <w:p w14:paraId="650AEBAE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before="1" w:line="134" w:lineRule="auto"/>
        <w:jc w:val="both"/>
        <w:textAlignment w:val="baseline"/>
        <w:rPr>
          <w:rFonts w:ascii="Arial" w:eastAsia="Arial" w:hAnsi="Arial" w:cs="Arial"/>
        </w:rPr>
      </w:pPr>
    </w:p>
    <w:p w14:paraId="6F00544A" w14:textId="08FCB770" w:rsidR="00B63444" w:rsidRDefault="00BB349A">
      <w:pPr>
        <w:widowControl w:val="0"/>
        <w:kinsoku w:val="0"/>
        <w:autoSpaceDE w:val="0"/>
        <w:autoSpaceDN w:val="0"/>
        <w:adjustRightInd w:val="0"/>
        <w:textAlignment w:val="baseline"/>
      </w:pPr>
      <w:r w:rsidRPr="003C1BF3">
        <w:rPr>
          <w:b/>
          <w:noProof/>
          <w:color w:val="000000"/>
          <w:sz w:val="22"/>
          <w:szCs w:val="22"/>
          <w:u w:val="single"/>
        </w:rPr>
        <w:t>EXPERIENCE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A10</w:t>
      </w:r>
      <w:r>
        <w:rPr>
          <w:b/>
          <w:color w:val="000000"/>
          <w:spacing w:val="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Networks</w:t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 w:rsidR="00252DEA">
        <w:rPr>
          <w:b/>
          <w:color w:val="000000"/>
          <w:spacing w:val="7381"/>
          <w:sz w:val="21"/>
          <w:szCs w:val="21"/>
        </w:rPr>
        <w:tab/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August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z w:val="21"/>
          <w:szCs w:val="21"/>
        </w:rPr>
        <w:t xml:space="preserve"> </w:t>
      </w:r>
    </w:p>
    <w:p w14:paraId="7AAE922A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spacing w:before="1"/>
        <w:textAlignment w:val="baseline"/>
      </w:pPr>
      <w:r>
        <w:rPr>
          <w:i/>
          <w:noProof/>
          <w:color w:val="000000"/>
          <w:sz w:val="21"/>
          <w:szCs w:val="21"/>
        </w:rPr>
        <w:t>Deep Learning Engineer Intern - AI Firewall Team San Jose, CA</w:t>
      </w:r>
    </w:p>
    <w:p w14:paraId="162A5C0F" w14:textId="77777777" w:rsidR="00B63444" w:rsidRDefault="00BB349A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ind w:right="160"/>
        <w:textAlignment w:val="baseline"/>
      </w:pPr>
      <w:r>
        <w:rPr>
          <w:noProof/>
          <w:color w:val="000000"/>
        </w:rPr>
        <w:t>Developed a multimodal input/output guardrail system for VLM-powered applications, fine-tuning a compact language model with SFT and chain-of-thought rationales and serving production inference on Hopper GPUs via vLLM.</w:t>
      </w:r>
    </w:p>
    <w:p w14:paraId="721A563B" w14:textId="77777777" w:rsidR="00B63444" w:rsidRDefault="00BB349A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Built a custom data annotation and verification pipeline to overcome the scarcity and noise of publicly available multimodal safety datasets, producing a curated training corpus with inter-annotator agreement metrics and automated quality filtering.</w:t>
      </w:r>
    </w:p>
    <w:p w14:paraId="776B0AC5" w14:textId="77777777" w:rsidR="00B63444" w:rsidRDefault="00BB349A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after="60" w:line="260" w:lineRule="auto"/>
        <w:textAlignment w:val="baseline"/>
      </w:pPr>
      <w:r>
        <w:rPr>
          <w:noProof/>
          <w:color w:val="000000"/>
        </w:rPr>
        <w:t>Designed a systematic evaluation framework with safety policy diagnostics, collaborating within the AI Firewall team and using Weights &amp; Biases for experiment tracking.</w:t>
      </w:r>
    </w:p>
    <w:p w14:paraId="608912CA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spacing w:before="60"/>
        <w:ind w:left="140" w:hanging="130"/>
        <w:textAlignment w:val="baseline"/>
      </w:pPr>
      <w:r>
        <w:rPr>
          <w:b/>
          <w:noProof/>
          <w:color w:val="000000"/>
          <w:w w:val="99"/>
          <w:sz w:val="21"/>
          <w:szCs w:val="21"/>
        </w:rPr>
        <w:t>Routes</w:t>
      </w:r>
      <w:r>
        <w:rPr>
          <w:b/>
          <w:color w:val="000000"/>
          <w:spacing w:val="8"/>
          <w:w w:val="70"/>
          <w:sz w:val="21"/>
          <w:szCs w:val="21"/>
        </w:rPr>
        <w:t xml:space="preserve"> </w:t>
      </w:r>
      <w:r>
        <w:rPr>
          <w:b/>
          <w:noProof/>
          <w:color w:val="000000"/>
          <w:w w:val="99"/>
          <w:sz w:val="21"/>
          <w:szCs w:val="21"/>
        </w:rPr>
        <w:t>Technologies</w:t>
      </w:r>
      <w:r>
        <w:rPr>
          <w:b/>
          <w:color w:val="000000"/>
          <w:spacing w:val="716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Oct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</w:p>
    <w:p w14:paraId="05A2A687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1"/>
          <w:szCs w:val="21"/>
        </w:rPr>
        <w:t>AI</w:t>
      </w:r>
      <w:r>
        <w:rPr>
          <w:i/>
          <w:color w:val="000000"/>
          <w:spacing w:val="3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</w:t>
      </w:r>
      <w:r>
        <w:rPr>
          <w:i/>
          <w:color w:val="000000"/>
          <w:spacing w:val="3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8528"/>
          <w:sz w:val="21"/>
          <w:szCs w:val="21"/>
        </w:rPr>
        <w:t xml:space="preserve"> </w:t>
      </w:r>
      <w:r>
        <w:rPr>
          <w:i/>
          <w:noProof/>
          <w:color w:val="000000"/>
          <w:w w:val="99"/>
          <w:sz w:val="21"/>
          <w:szCs w:val="21"/>
        </w:rPr>
        <w:t>Remote</w:t>
      </w:r>
    </w:p>
    <w:p w14:paraId="4BDB4609" w14:textId="77777777" w:rsidR="00B63444" w:rsidRDefault="00BB349A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50" w:lineRule="auto"/>
        <w:ind w:right="20"/>
        <w:textAlignment w:val="baseline"/>
      </w:pPr>
      <w:r>
        <w:rPr>
          <w:noProof/>
          <w:color w:val="000000"/>
        </w:rPr>
        <w:t>Architected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LLM-powered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NL-to-SQL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RAG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few-shot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prompting,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input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normalization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(470+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synonym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mappings),</w:t>
      </w:r>
      <w:r>
        <w:rPr>
          <w:color w:val="000000"/>
          <w:spacing w:val="103"/>
        </w:rPr>
        <w:t xml:space="preserve"> </w:t>
      </w:r>
      <w:r>
        <w:rPr>
          <w:noProof/>
          <w:color w:val="000000"/>
        </w:rPr>
        <w:t>parameterized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sanitization,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session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memory,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observability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deployed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5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managed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online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endpoints.</w:t>
      </w:r>
      <w:r>
        <w:rPr>
          <w:color w:val="000000"/>
        </w:rPr>
        <w:t xml:space="preserve"> </w:t>
      </w:r>
    </w:p>
    <w:p w14:paraId="361A9B91" w14:textId="77777777" w:rsidR="00B63444" w:rsidRDefault="00BB349A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50" w:lineRule="auto"/>
        <w:ind w:left="120" w:hanging="115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SVD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collaborative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filtering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recommendation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(scikit-surprise),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evaluated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NDCG@5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710"/>
        </w:rPr>
        <w:t xml:space="preserve"> </w:t>
      </w:r>
      <w:r>
        <w:rPr>
          <w:noProof/>
          <w:color w:val="000000"/>
        </w:rPr>
        <w:t>Precision/Recall@K,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paired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LLM-driven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taste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profiler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that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batch-generates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preference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vectors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nightly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ETL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scheduled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job.</w:t>
      </w:r>
      <w:r>
        <w:rPr>
          <w:color w:val="000000"/>
        </w:rPr>
        <w:t xml:space="preserve"> </w:t>
      </w:r>
    </w:p>
    <w:p w14:paraId="35CECA6A" w14:textId="77777777" w:rsidR="00B63444" w:rsidRDefault="00BB349A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after="80" w:line="250" w:lineRule="auto"/>
        <w:ind w:right="80"/>
        <w:textAlignment w:val="baseline"/>
      </w:pPr>
      <w:r>
        <w:rPr>
          <w:noProof/>
          <w:color w:val="000000"/>
        </w:rPr>
        <w:t>Engineered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multi-source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recipe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ingestion: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Scrapy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crawler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JSON-LD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extraction,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Instagram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Graph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TikTok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oEmbed</w:t>
      </w:r>
      <w:r>
        <w:rPr>
          <w:color w:val="000000"/>
        </w:rPr>
        <w:t xml:space="preserve"> </w:t>
      </w:r>
      <w:r>
        <w:rPr>
          <w:noProof/>
          <w:color w:val="000000"/>
        </w:rPr>
        <w:t>integrations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GPT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4o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mini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recipe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classification,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lingua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filtering,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faster-whisper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audio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transcription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fallback.</w:t>
      </w:r>
      <w:r>
        <w:rPr>
          <w:color w:val="000000"/>
        </w:rPr>
        <w:t xml:space="preserve"> </w:t>
      </w:r>
    </w:p>
    <w:p w14:paraId="59381BF3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spacing w:before="81"/>
        <w:ind w:left="140" w:hanging="130"/>
        <w:textAlignment w:val="baseline"/>
      </w:pPr>
      <w:r>
        <w:rPr>
          <w:b/>
          <w:noProof/>
          <w:color w:val="000000"/>
          <w:sz w:val="21"/>
          <w:szCs w:val="21"/>
        </w:rPr>
        <w:t>Dreamable</w:t>
      </w:r>
      <w:r>
        <w:rPr>
          <w:b/>
          <w:color w:val="000000"/>
          <w:w w:val="8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Inc.</w:t>
      </w:r>
      <w:r>
        <w:rPr>
          <w:b/>
          <w:color w:val="000000"/>
          <w:spacing w:val="747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58951224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i/>
          <w:noProof/>
          <w:color w:val="000000"/>
          <w:sz w:val="21"/>
          <w:szCs w:val="21"/>
        </w:rPr>
        <w:t>AI/ML</w:t>
      </w:r>
      <w:r>
        <w:rPr>
          <w:i/>
          <w:color w:val="000000"/>
          <w:spacing w:val="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Engineering</w:t>
      </w:r>
      <w:r>
        <w:rPr>
          <w:i/>
          <w:color w:val="000000"/>
          <w:spacing w:val="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6956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San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Francisco,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CA</w:t>
      </w:r>
    </w:p>
    <w:p w14:paraId="69E5D940" w14:textId="77777777" w:rsidR="00B63444" w:rsidRDefault="00BB349A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ind w:right="360"/>
        <w:textAlignment w:val="baseline"/>
      </w:pPr>
      <w:r>
        <w:rPr>
          <w:noProof/>
          <w:color w:val="000000"/>
        </w:rPr>
        <w:t>Fine-tuned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Qwen-2.5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7B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TensorFlow,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Hugging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Face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GCP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Run,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applying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lower</w:t>
      </w:r>
      <w:r>
        <w:rPr>
          <w:color w:val="000000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spacing w:val="1"/>
          <w:w w:val="94"/>
        </w:rPr>
        <w:t xml:space="preserve"> </w:t>
      </w:r>
      <w:r>
        <w:rPr>
          <w:noProof/>
          <w:color w:val="000000"/>
        </w:rPr>
        <w:t>cost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memory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usage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while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delivering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Q&amp;A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comparable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accuracy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budget</w:t>
      </w:r>
      <w:r>
        <w:rPr>
          <w:color w:val="000000"/>
        </w:rPr>
        <w:t xml:space="preserve"> </w:t>
      </w:r>
    </w:p>
    <w:p w14:paraId="31CC54DA" w14:textId="77777777" w:rsidR="00B63444" w:rsidRDefault="00BB349A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Curated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NLP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datasets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pandas,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NumPy,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the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Hugging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Face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Datasets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library,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cleaning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improve</w:t>
      </w:r>
      <w:r>
        <w:rPr>
          <w:color w:val="00000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readiness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fine-tuning</w:t>
      </w:r>
      <w:r>
        <w:rPr>
          <w:color w:val="000000"/>
        </w:rPr>
        <w:t xml:space="preserve"> </w:t>
      </w:r>
    </w:p>
    <w:p w14:paraId="06DFF88E" w14:textId="77777777" w:rsidR="00B63444" w:rsidRDefault="00BB349A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Evaluated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hyperparameters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systematic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experimentation,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tracking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evaluation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loss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metrics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</w:rPr>
        <w:t xml:space="preserve"> </w:t>
      </w:r>
      <w:r>
        <w:rPr>
          <w:noProof/>
          <w:color w:val="000000"/>
        </w:rPr>
        <w:t>optimize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</w:rPr>
        <w:t xml:space="preserve"> </w:t>
      </w:r>
    </w:p>
    <w:p w14:paraId="594F0C64" w14:textId="77777777" w:rsidR="00B63444" w:rsidRDefault="00BB349A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outreach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agent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n8n,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Exa.ai,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OpenAI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automate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messaging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workflows,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cutting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manual</w:t>
      </w:r>
      <w:r>
        <w:rPr>
          <w:color w:val="000000"/>
        </w:rPr>
        <w:t xml:space="preserve"> </w:t>
      </w:r>
      <w:r>
        <w:rPr>
          <w:noProof/>
          <w:color w:val="000000"/>
        </w:rPr>
        <w:t>outreach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time,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increasing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response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rates,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documenting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processes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Microsoft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Office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Suite</w:t>
      </w:r>
      <w:r>
        <w:rPr>
          <w:color w:val="000000"/>
        </w:rPr>
        <w:t xml:space="preserve"> </w:t>
      </w:r>
    </w:p>
    <w:p w14:paraId="489B49FF" w14:textId="77777777" w:rsidR="00B63444" w:rsidRPr="003C1BF3" w:rsidRDefault="00B63444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  <w:u w:val="single"/>
        </w:rPr>
      </w:pPr>
    </w:p>
    <w:p w14:paraId="0872842C" w14:textId="77777777" w:rsidR="00B63444" w:rsidRDefault="00BB349A">
      <w:pPr>
        <w:widowControl w:val="0"/>
        <w:kinsoku w:val="0"/>
        <w:autoSpaceDE w:val="0"/>
        <w:autoSpaceDN w:val="0"/>
        <w:adjustRightInd w:val="0"/>
        <w:textAlignment w:val="baseline"/>
      </w:pPr>
      <w:r w:rsidRPr="003C1BF3">
        <w:rPr>
          <w:b/>
          <w:noProof/>
          <w:color w:val="000000"/>
          <w:sz w:val="22"/>
          <w:szCs w:val="22"/>
          <w:u w:val="single"/>
        </w:rPr>
        <w:t>PROJECTS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StableLM-2-1.6B</w:t>
      </w:r>
      <w:r>
        <w:rPr>
          <w:b/>
          <w:color w:val="000000"/>
          <w:spacing w:val="4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End-to-end</w:t>
      </w:r>
      <w:r>
        <w:rPr>
          <w:b/>
          <w:color w:val="000000"/>
          <w:spacing w:val="40"/>
          <w:sz w:val="21"/>
          <w:szCs w:val="21"/>
        </w:rPr>
        <w:t xml:space="preserve"> </w:t>
      </w:r>
      <w:hyperlink r:id="rId9">
        <w:r w:rsidR="00B63444">
          <w:rPr>
            <w:noProof/>
            <w:color w:val="000000"/>
            <w:sz w:val="21"/>
            <w:szCs w:val="21"/>
            <w:u w:val="single" w:color="000000"/>
          </w:rPr>
          <w:t>Github</w:t>
        </w:r>
      </w:hyperlink>
      <w:r>
        <w:rPr>
          <w:color w:val="000000"/>
          <w:spacing w:val="564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Feb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z w:val="21"/>
          <w:szCs w:val="21"/>
        </w:rPr>
        <w:t xml:space="preserve"> </w:t>
      </w:r>
    </w:p>
    <w:p w14:paraId="2C4538DE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b/>
          <w:i/>
          <w:noProof/>
          <w:color w:val="000000"/>
          <w:sz w:val="21"/>
          <w:szCs w:val="21"/>
        </w:rPr>
        <w:t>Personal</w:t>
      </w:r>
      <w:r>
        <w:rPr>
          <w:b/>
          <w:i/>
          <w:color w:val="000000"/>
          <w:spacing w:val="14"/>
          <w:sz w:val="21"/>
          <w:szCs w:val="21"/>
        </w:rPr>
        <w:t xml:space="preserve"> </w:t>
      </w:r>
      <w:r>
        <w:rPr>
          <w:b/>
          <w:i/>
          <w:noProof/>
          <w:color w:val="000000"/>
          <w:sz w:val="21"/>
          <w:szCs w:val="21"/>
        </w:rPr>
        <w:t>Project</w:t>
      </w:r>
      <w:r>
        <w:rPr>
          <w:b/>
          <w:i/>
          <w:color w:val="000000"/>
          <w:spacing w:val="8023"/>
          <w:sz w:val="21"/>
          <w:szCs w:val="21"/>
        </w:rPr>
        <w:t xml:space="preserve"> </w:t>
      </w:r>
      <w:r>
        <w:rPr>
          <w:i/>
          <w:noProof/>
          <w:color w:val="000000"/>
          <w:position w:val="-1"/>
          <w:sz w:val="22"/>
          <w:szCs w:val="22"/>
        </w:rPr>
        <w:t>San</w:t>
      </w:r>
      <w:r>
        <w:rPr>
          <w:i/>
          <w:color w:val="000000"/>
          <w:spacing w:val="-2"/>
          <w:position w:val="-1"/>
          <w:sz w:val="22"/>
          <w:szCs w:val="22"/>
        </w:rPr>
        <w:t xml:space="preserve"> </w:t>
      </w:r>
      <w:r>
        <w:rPr>
          <w:i/>
          <w:noProof/>
          <w:color w:val="000000"/>
          <w:position w:val="-1"/>
          <w:sz w:val="22"/>
          <w:szCs w:val="22"/>
        </w:rPr>
        <w:t>Francisco</w:t>
      </w:r>
    </w:p>
    <w:p w14:paraId="76A36EEB" w14:textId="77777777" w:rsidR="00B63444" w:rsidRDefault="00BB349A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50" w:lineRule="auto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end-to-end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LLM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post-pretraining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Transformers,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PEFT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fine-tune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StableLM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1.6B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140K</w:t>
      </w:r>
      <w:r>
        <w:rPr>
          <w:color w:val="000000"/>
          <w:spacing w:val="289"/>
        </w:rPr>
        <w:t xml:space="preserve"> </w:t>
      </w:r>
      <w:r>
        <w:rPr>
          <w:noProof/>
          <w:color w:val="000000"/>
        </w:rPr>
        <w:t>UltraChat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conversations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(r=256),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custom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convert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multi-turn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dialogues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single-turn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SFT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format</w:t>
      </w:r>
      <w:r>
        <w:rPr>
          <w:color w:val="000000"/>
        </w:rPr>
        <w:t xml:space="preserve"> </w:t>
      </w:r>
    </w:p>
    <w:p w14:paraId="76E31824" w14:textId="77777777" w:rsidR="00B63444" w:rsidRDefault="00BB349A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Implemented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GRPO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alignment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TRL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DeBERTa-v3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reward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safety-align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fine-tuned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LLM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4K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PKU-SafeRLHF</w:t>
      </w:r>
      <w:r>
        <w:rPr>
          <w:color w:val="000000"/>
        </w:rPr>
        <w:t xml:space="preserve"> </w:t>
      </w:r>
      <w:r>
        <w:rPr>
          <w:noProof/>
          <w:color w:val="000000"/>
        </w:rPr>
        <w:t>samples,</w:t>
      </w:r>
      <w:r>
        <w:rPr>
          <w:color w:val="000000"/>
          <w:spacing w:val="1"/>
          <w:w w:val="80"/>
        </w:rPr>
        <w:t xml:space="preserve"> </w:t>
      </w:r>
      <w:r>
        <w:rPr>
          <w:noProof/>
          <w:color w:val="000000"/>
        </w:rPr>
        <w:t>merging</w:t>
      </w:r>
      <w:r>
        <w:rPr>
          <w:color w:val="000000"/>
          <w:spacing w:val="1"/>
          <w:w w:val="80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adapters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publishing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final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HuggingFace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public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</w:rPr>
        <w:t xml:space="preserve"> </w:t>
      </w:r>
    </w:p>
    <w:p w14:paraId="01221724" w14:textId="77777777" w:rsidR="00B63444" w:rsidRDefault="00BB349A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after="80" w:line="250" w:lineRule="auto"/>
        <w:ind w:right="160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production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serve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aligned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configurable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sampling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parameters</w:t>
      </w:r>
      <w:r>
        <w:rPr>
          <w:color w:val="000000"/>
        </w:rPr>
        <w:t xml:space="preserve"> </w:t>
      </w:r>
      <w:r>
        <w:br/>
      </w:r>
      <w:r>
        <w:rPr>
          <w:noProof/>
          <w:color w:val="000000"/>
        </w:rPr>
        <w:t>(temperature,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top-k,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top-p),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containerized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Docker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GPU-enabled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base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image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deployment</w:t>
      </w:r>
      <w:r>
        <w:rPr>
          <w:color w:val="000000"/>
        </w:rPr>
        <w:t xml:space="preserve"> </w:t>
      </w:r>
    </w:p>
    <w:p w14:paraId="13DE6F83" w14:textId="77777777" w:rsidR="00B63444" w:rsidRDefault="00BB349A">
      <w:pPr>
        <w:widowControl w:val="0"/>
        <w:kinsoku w:val="0"/>
        <w:wordWrap w:val="0"/>
        <w:autoSpaceDE w:val="0"/>
        <w:autoSpaceDN w:val="0"/>
        <w:adjustRightInd w:val="0"/>
        <w:spacing w:before="82" w:line="239" w:lineRule="auto"/>
        <w:ind w:left="140" w:hanging="130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MORE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PROJECTS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GITHUB</w:t>
      </w:r>
    </w:p>
    <w:sectPr w:rsidR="00B63444">
      <w:type w:val="continuous"/>
      <w:pgSz w:w="12240" w:h="15840"/>
      <w:pgMar w:top="500" w:right="720" w:bottom="62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0408C"/>
    <w:multiLevelType w:val="singleLevel"/>
    <w:tmpl w:val="E000D952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0A800A81"/>
    <w:multiLevelType w:val="singleLevel"/>
    <w:tmpl w:val="5582D240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27936162"/>
    <w:multiLevelType w:val="singleLevel"/>
    <w:tmpl w:val="8CF04D12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3F142CB3"/>
    <w:multiLevelType w:val="singleLevel"/>
    <w:tmpl w:val="F3B60C7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604F0311"/>
    <w:multiLevelType w:val="singleLevel"/>
    <w:tmpl w:val="8A8EEAD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7D5E57A9"/>
    <w:multiLevelType w:val="singleLevel"/>
    <w:tmpl w:val="7646D9C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986665032">
    <w:abstractNumId w:val="0"/>
  </w:num>
  <w:num w:numId="2" w16cid:durableId="1425616346">
    <w:abstractNumId w:val="2"/>
  </w:num>
  <w:num w:numId="3" w16cid:durableId="245769155">
    <w:abstractNumId w:val="4"/>
  </w:num>
  <w:num w:numId="4" w16cid:durableId="1840342129">
    <w:abstractNumId w:val="1"/>
  </w:num>
  <w:num w:numId="5" w16cid:durableId="96802228">
    <w:abstractNumId w:val="3"/>
  </w:num>
  <w:num w:numId="6" w16cid:durableId="512452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63444"/>
    <w:rsid w:val="00012974"/>
    <w:rsid w:val="00252DEA"/>
    <w:rsid w:val="003C1BF3"/>
    <w:rsid w:val="00607CA5"/>
    <w:rsid w:val="008E411B"/>
    <w:rsid w:val="00B63444"/>
    <w:rsid w:val="00BB349A"/>
    <w:rsid w:val="00D0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B47DB"/>
  <w15:docId w15:val="{063DEB98-3D4E-4A6D-9F86-80541EC23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jcr2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unjcr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kunjcr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njcr2/end-to-end-post-pretraining" TargetMode="Externa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708</Words>
  <Characters>4037</Characters>
  <Application>Microsoft Office Word</Application>
  <DocSecurity>0</DocSecurity>
  <Lines>33</Lines>
  <Paragraphs>9</Paragraphs>
  <ScaleCrop>false</ScaleCrop>
  <Company/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Kunj Shah</cp:lastModifiedBy>
  <cp:revision>4</cp:revision>
  <dcterms:created xsi:type="dcterms:W3CDTF">2026-07-20T02:57:00Z</dcterms:created>
  <dcterms:modified xsi:type="dcterms:W3CDTF">2026-08-14T05:06:00Z</dcterms:modified>
</cp:coreProperties>
</file>