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tylesWithEffect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c="http://schemas.microsoft.com/office/word/2010/wordprocessingCanvas" xmlns:m="http://schemas.openxmlformats.org/officeDocument/2006/math" xmlns:wpg="http://schemas.microsoft.com/office/word/2010/wordprocessingGroup" xmlns:mc="http://schemas.openxmlformats.org/markup-compatibility/2006" xmlns:r="http://schemas.openxmlformats.org/officeDocument/2006/relationships" mc:Ignorable="w14 w15 wp14">
  <w:body>
    <w:p>
      <w:pPr>
        <w:kinsoku w:val="false"/>
        <w:textAlignment w:val="baseline"/>
        <w:widowControl w:val="false"/>
        <w:spacing w:before="19" w:after="20" w:lineRule="auto" w:line="245"/>
        <w:outlineLvl w:val="1"/>
        <w:ind w:left="4060" w:right="0" w:firstLine="0"/>
        <w:jc w:val="left"/>
        <w:wordWrap w:val="false"/>
        <w:adjustRightInd w:val="false"/>
        <w:autoSpaceDE w:val="false"/>
        <w:autoSpaceDN w:val="false"/>
      </w:pPr>
      <w:bookmarkStart w:name="1"/>
      <w:bookmarkEnd w:id="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52"/>
          <w:szCs w:val="52"/>
          <w:color w:val="000000"/>
          <w:b w:val="false"/>
          <w:i w:val="false"/>
        </w:rPr>
        <w:t xml:space="preserve">Kunj</w:t>
      </w:r>
      <w:r>
        <w:rPr>
          <w:position w:val="0"/>
          <w:rFonts w:ascii="Times New Roman" w:hAnsi="Times New Roman" w:eastAsia="Times New Roman"/>
          <w:w w:val="77"/>
          <w:kern w:val="0"/>
          <w:spacing w:val="0"/>
          <w:sz w:val="52"/>
          <w:szCs w:val="5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52"/>
          <w:szCs w:val="52"/>
          <w:color w:val="000000"/>
          <w:b w:val="false"/>
          <w:i w:val="false"/>
        </w:rPr>
        <w:t xml:space="preserve">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52"/>
          <w:szCs w:val="52"/>
          <w:color w:val="000000"/>
          <w:b w:val="false"/>
          <w:i w:val="false"/>
        </w:rPr>
        <w:t xml:space="preserve">.</w:t>
      </w:r>
      <w:r>
        <w:rPr>
          <w:position w:val="0"/>
          <w:rFonts w:ascii="Times New Roman" w:hAnsi="Times New Roman" w:eastAsia="Times New Roman"/>
          <w:w w:val="77"/>
          <w:kern w:val="0"/>
          <w:spacing w:val="0"/>
          <w:sz w:val="52"/>
          <w:szCs w:val="5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52"/>
          <w:szCs w:val="52"/>
          <w:color w:val="000000"/>
          <w:b w:val="false"/>
          <w:i w:val="false"/>
        </w:rPr>
        <w:t xml:space="preserve">Shah</w:t>
      </w:r>
    </w:p>
    <w:p>
      <w:pPr>
        <w:kinsoku w:val="false"/>
        <w:textAlignment w:val="baseline"/>
        <w:widowControl w:val="false"/>
        <w:spacing w:before="22" w:after="0" w:lineRule="auto" w:line="260"/>
        <w:ind w:left="360" w:right="100" w:hanging="256"/>
        <w:jc w:val="left"/>
        <w:adjustRightInd w:val="false"/>
        <w:autoSpaceDE w:val="false"/>
        <w:autoSpaceDN w:val="false"/>
      </w:pPr>
      <w:bookmarkStart w:name="_GoBack" w:id="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1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international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student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eligible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CPT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;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eligible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1B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change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status.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$100,000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1B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fee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DOES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NOT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San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Francisco,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+1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6285296990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hyperlink r:id="rId6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false"/>
            <w:i w:val="false"/>
            <w:u w:val="single" w:color="000000"/>
          </w:rPr>
          <w:t xml:space="preserve">kunjcr2@gmail.com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hyperlink r:id="rId7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false"/>
            <w:i w:val="false"/>
            <w:u w:val="single" w:color="000000"/>
          </w:rPr>
          <w:t xml:space="preserve">linkedin.com/kunjcr2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hyperlink r:id="rId8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false"/>
            <w:i w:val="false"/>
            <w:u w:val="single" w:color="000000"/>
          </w:rPr>
          <w:t xml:space="preserve">github.com/kunjcr2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hyperlink r:id="rId9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false"/>
            <w:i w:val="false"/>
            <w:u w:val="single" w:color="000000"/>
          </w:rPr>
          <w:t xml:space="preserve">kunjcr2.github.io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"/>
    </w:p>
    <w:p>
      <w:pPr>
        <w:kinsoku w:val="false"/>
        <w:textAlignment w:val="baseline"/>
        <w:widowControl w:val="false"/>
        <w:spacing w:before="0" w:after="0" w:lineRule="auto" w:line="291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3"/>
      <w:bookmarkEnd w:id="3"/>
    </w:p>
    <w:p>
      <w:pPr>
        <w:kinsoku w:val="false"/>
        <w:textAlignment w:val="baseline"/>
        <w:widowControl w:val="false"/>
        <w:spacing w:before="1" w:after="0" w:lineRule="auto" w:line="240"/>
        <w:ind w:left="0" w:right="0" w:firstLine="0"/>
        <w:jc w:val="left"/>
        <w:adjustRightInd w:val="false"/>
        <w:autoSpaceDE w:val="false"/>
        <w:autoSpaceDN w:val="false"/>
      </w:pPr>
      <w:bookmarkStart w:name="_GoBack" w:id="4"/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EDUCA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San</w:t>
      </w:r>
      <w:r>
        <w:rPr>
          <w:position w:val="0"/>
          <w:rFonts w:ascii="Times New Roman" w:hAnsi="Times New Roman" w:eastAsia="Times New Roman"/>
          <w:w w:val="100"/>
          <w:kern w:val="0"/>
          <w:spacing w:val="3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Jose</w:t>
      </w:r>
      <w:r>
        <w:rPr>
          <w:position w:val="0"/>
          <w:rFonts w:ascii="Times New Roman" w:hAnsi="Times New Roman" w:eastAsia="Times New Roman"/>
          <w:w w:val="100"/>
          <w:kern w:val="0"/>
          <w:spacing w:val="3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State</w:t>
      </w:r>
      <w:r>
        <w:rPr>
          <w:position w:val="0"/>
          <w:rFonts w:ascii="Times New Roman" w:hAnsi="Times New Roman" w:eastAsia="Times New Roman"/>
          <w:w w:val="100"/>
          <w:kern w:val="0"/>
          <w:spacing w:val="3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University</w:t>
      </w:r>
      <w:r>
        <w:rPr>
          <w:position w:val="0"/>
          <w:rFonts w:ascii="Times New Roman" w:hAnsi="Times New Roman" w:eastAsia="Times New Roman"/>
          <w:w w:val="100"/>
          <w:kern w:val="0"/>
          <w:spacing w:val="6027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Jan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2026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4"/>
          <w:szCs w:val="24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May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2027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bookmarkEnd w:id="4"/>
    </w:p>
    <w:p>
      <w:pPr>
        <w:kinsoku w:val="false"/>
        <w:textAlignment w:val="baseline"/>
        <w:widowControl w:val="false"/>
        <w:spacing w:before="0" w:after="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B.S.,</w:t>
      </w:r>
      <w:r>
        <w:rPr>
          <w:position w:val="0"/>
          <w:rFonts w:ascii="Times New Roman" w:hAnsi="Times New Roman" w:eastAsia="Times New Roman"/>
          <w:w w:val="100"/>
          <w:kern w:val="0"/>
          <w:spacing w:val="4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Computer</w:t>
      </w:r>
      <w:r>
        <w:rPr>
          <w:position w:val="0"/>
          <w:rFonts w:ascii="Times New Roman" w:hAnsi="Times New Roman" w:eastAsia="Times New Roman"/>
          <w:w w:val="100"/>
          <w:kern w:val="0"/>
          <w:spacing w:val="4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Science</w:t>
      </w:r>
      <w:r>
        <w:rPr>
          <w:position w:val="0"/>
          <w:rFonts w:ascii="Times New Roman" w:hAnsi="Times New Roman" w:eastAsia="Times New Roman"/>
          <w:w w:val="100"/>
          <w:kern w:val="0"/>
          <w:spacing w:val="7899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San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Jose</w:t>
      </w:r>
      <w:bookmarkEnd w:id="5"/>
    </w:p>
    <w:p>
      <w:pPr>
        <w:kinsoku w:val="false"/>
        <w:textAlignment w:val="baseline"/>
        <w:widowControl w:val="false"/>
        <w:spacing w:before="0" w:after="0" w:lineRule="auto" w:line="246"/>
        <w:numPr>
          <w:ilvl w:val="0"/>
          <w:numId w:val="1"/>
        </w:numPr>
        <w:ind w:left="143" w:right="0" w:hanging="143"/>
        <w:jc w:val="left"/>
        <w:wordWrap w:val="false"/>
        <w:adjustRightInd w:val="false"/>
        <w:autoSpaceDE w:val="false"/>
        <w:autoSpaceDN w:val="false"/>
      </w:pPr>
      <w:bookmarkStart w:name="_GoBack" w:id="6"/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GP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A:</w:t>
      </w:r>
      <w:r>
        <w:rPr>
          <w:position w:val="0"/>
          <w:rFonts w:ascii="Times New Roman" w:hAnsi="Times New Roman" w:eastAsia="Times New Roman"/>
          <w:w w:val="70"/>
          <w:kern w:val="0"/>
          <w:spacing w:val="2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3.88/4.00</w:t>
      </w:r>
      <w:bookmarkEnd w:id="6"/>
    </w:p>
    <w:p>
      <w:pPr>
        <w:kinsoku w:val="false"/>
        <w:textAlignment w:val="baseline"/>
        <w:widowControl w:val="false"/>
        <w:spacing w:before="1" w:after="0" w:lineRule="auto" w:line="246"/>
        <w:numPr>
          <w:ilvl w:val="0"/>
          <w:numId w:val="1"/>
        </w:numPr>
        <w:ind w:left="143" w:right="0" w:hanging="143"/>
        <w:jc w:val="left"/>
        <w:wordWrap w:val="false"/>
        <w:adjustRightInd w:val="false"/>
        <w:autoSpaceDE w:val="false"/>
        <w:autoSpaceDN w:val="false"/>
      </w:pPr>
      <w:bookmarkStart w:name="_GoBack" w:id="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Achievements: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Dean’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List,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CodePath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Advanced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DSA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Batch</w:t>
      </w:r>
      <w:bookmarkEnd w:id="7"/>
    </w:p>
    <w:p>
      <w:pPr>
        <w:kinsoku w:val="false"/>
        <w:textAlignment w:val="baseline"/>
        <w:widowControl w:val="false"/>
        <w:spacing w:before="1" w:after="0" w:lineRule="auto" w:line="243"/>
        <w:numPr>
          <w:ilvl w:val="0"/>
          <w:numId w:val="1"/>
        </w:numPr>
        <w:ind w:left="143" w:right="840" w:hanging="143"/>
        <w:jc w:val="left"/>
        <w:adjustRightInd w:val="false"/>
        <w:autoSpaceDE w:val="false"/>
        <w:autoSpaceDN w:val="false"/>
      </w:pPr>
      <w:bookmarkStart w:name="_GoBack" w:id="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Coursework: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Object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Oriented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Programing,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Advanced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Structures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Algorithms,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Computer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Architecture,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Information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Security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Machine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Learning,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Software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Engineering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8"/>
    </w:p>
    <w:p>
      <w:pPr>
        <w:kinsoku w:val="false"/>
        <w:textAlignment w:val="baseline"/>
        <w:widowControl w:val="false"/>
        <w:spacing w:before="0" w:after="0" w:lineRule="auto" w:line="194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9"/>
      <w:bookmarkEnd w:id="9"/>
    </w:p>
    <w:p>
      <w:pPr>
        <w:kinsoku w:val="false"/>
        <w:textAlignment w:val="baseline"/>
        <w:widowControl w:val="false"/>
        <w:spacing w:before="1" w:after="0" w:lineRule="auto" w:line="240"/>
        <w:outlineLvl w:val="3"/>
        <w:ind w:left="143" w:right="0" w:hanging="143"/>
        <w:jc w:val="left"/>
        <w:wordWrap w:val="false"/>
        <w:adjustRightInd w:val="false"/>
        <w:autoSpaceDE w:val="false"/>
        <w:autoSpaceDN w:val="false"/>
      </w:pPr>
      <w:bookmarkStart w:name="_GoBack" w:id="10"/>
      <w:r>
        <w:rPr>
          <w:position w:val="0"/>
          <w:rFonts w:ascii="Times New Roman" w:hAnsi="Times New Roman" w:eastAsia="Times New Roman" w:cs="Times New Roman"/>
          <w:w w:val="99"/>
          <w:spacing w:val="1"/>
          <w:noProof w:val="true"/>
          <w:kern w:val="0"/>
          <w:sz w:val="24"/>
          <w:szCs w:val="24"/>
          <w:color w:val="000000"/>
          <w:b w:val="true"/>
          <w:i w:val="false"/>
        </w:rPr>
        <w:t xml:space="preserve">SKILLS</w:t>
      </w:r>
      <w:bookmarkEnd w:id="10"/>
    </w:p>
    <w:p>
      <w:pPr>
        <w:kinsoku w:val="false"/>
        <w:textAlignment w:val="baseline"/>
        <w:widowControl w:val="false"/>
        <w:spacing w:before="1" w:after="0" w:lineRule="auto" w:line="246"/>
        <w:numPr>
          <w:ilvl w:val="0"/>
          <w:numId w:val="2"/>
        </w:numPr>
        <w:ind w:left="143" w:right="0" w:hanging="143"/>
        <w:jc w:val="left"/>
        <w:wordWrap w:val="false"/>
        <w:adjustRightInd w:val="false"/>
        <w:autoSpaceDE w:val="false"/>
        <w:autoSpaceDN w:val="false"/>
      </w:pPr>
      <w:bookmarkStart w:name="_GoBack" w:id="1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Pr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ogramming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Python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SQL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Java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Javascript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Git</w:t>
      </w:r>
      <w:bookmarkEnd w:id="11"/>
    </w:p>
    <w:p>
      <w:pPr>
        <w:kinsoku w:val="false"/>
        <w:textAlignment w:val="baseline"/>
        <w:widowControl w:val="false"/>
        <w:spacing w:before="2" w:after="0" w:lineRule="auto" w:line="246"/>
        <w:numPr>
          <w:ilvl w:val="0"/>
          <w:numId w:val="2"/>
        </w:numPr>
        <w:ind w:left="143" w:right="0" w:hanging="143"/>
        <w:jc w:val="left"/>
        <w:adjustRightInd w:val="false"/>
        <w:autoSpaceDE w:val="false"/>
        <w:autoSpaceDN w:val="false"/>
      </w:pPr>
      <w:bookmarkStart w:name="_GoBack" w:id="1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Machine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Learning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NLP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Supervised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Unsupervised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Learning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PyT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orch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ensorflow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Scikit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learn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51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k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8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Intelligence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Analysis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12"/>
    </w:p>
    <w:p>
      <w:pPr>
        <w:kinsoku w:val="false"/>
        <w:textAlignment w:val="baseline"/>
        <w:widowControl w:val="false"/>
        <w:spacing w:before="1" w:after="0" w:lineRule="auto" w:line="246"/>
        <w:numPr>
          <w:ilvl w:val="0"/>
          <w:numId w:val="2"/>
        </w:numPr>
        <w:ind w:left="143" w:right="0" w:hanging="143"/>
        <w:jc w:val="left"/>
        <w:adjustRightInd w:val="false"/>
        <w:autoSpaceDE w:val="false"/>
        <w:autoSpaceDN w:val="false"/>
      </w:pPr>
      <w:bookmarkStart w:name="_GoBack" w:id="1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LLM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ransformers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Lar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Language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Fine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uning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raining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Inference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Alignment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racking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Experimenting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Evaluation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vLLM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13"/>
    </w:p>
    <w:p>
      <w:pPr>
        <w:tabs>
          <w:tab w:val="left" w:pos="155"/>
        </w:tabs>
        <w:kinsoku w:val="false"/>
        <w:textAlignment w:val="baseline"/>
        <w:widowControl w:val="false"/>
        <w:spacing w:before="0" w:after="0" w:lineRule="auto" w:line="240"/>
        <w:numPr>
          <w:ilvl w:val="0"/>
          <w:numId w:val="2"/>
        </w:numPr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4"/>
      <w:r>
        <w:rPr>
          <w:rFonts w:ascii="Times New Roman" w:hAnsi="Times New Roman" w:eastAsia="Times New Roman" w:cs="Times New Roman"/>
          <w:sz w:val="22"/>
          <w:szCs w:val="22"/>
          <w:position w:val="0"/>
        </w:rPr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Backend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System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Restful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API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FastAPI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PostgreSQL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ORMs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Docker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Microsoft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Ecosystem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CI/CD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Agile</w:t>
      </w:r>
      <w:bookmarkEnd w:id="14"/>
    </w:p>
    <w:p>
      <w:pPr>
        <w:kinsoku w:val="false"/>
        <w:textAlignment w:val="baseline"/>
        <w:widowControl w:val="false"/>
        <w:spacing w:before="0" w:after="0" w:lineRule="auto" w:line="194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15"/>
      <w:bookmarkEnd w:id="15"/>
    </w:p>
    <w:p>
      <w:pPr>
        <w:kinsoku w:val="false"/>
        <w:textAlignment w:val="baseline"/>
        <w:widowControl w:val="false"/>
        <w:spacing w:before="0" w:after="0" w:lineRule="auto" w:line="240"/>
        <w:ind w:left="0" w:right="0" w:firstLine="0"/>
        <w:jc w:val="left"/>
        <w:adjustRightInd w:val="false"/>
        <w:autoSpaceDE w:val="false"/>
        <w:autoSpaceDN w:val="false"/>
      </w:pPr>
      <w:bookmarkStart w:name="_GoBack" w:id="1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EXPERIENCE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br/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A10</w:t>
      </w:r>
      <w:r>
        <w:rPr>
          <w:position w:val="0"/>
          <w:rFonts w:ascii="Times New Roman" w:hAnsi="Times New Roman" w:eastAsia="Times New Roman"/>
          <w:w w:val="100"/>
          <w:kern w:val="0"/>
          <w:spacing w:val="1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Networks</w:t>
      </w:r>
      <w:r>
        <w:rPr>
          <w:position w:val="0"/>
          <w:rFonts w:ascii="Times New Roman" w:hAnsi="Times New Roman" w:eastAsia="Times New Roman"/>
          <w:w w:val="100"/>
          <w:kern w:val="0"/>
          <w:spacing w:val="712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May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2026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Aug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2026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bookmarkEnd w:id="16"/>
    </w:p>
    <w:p>
      <w:pPr>
        <w:kinsoku w:val="false"/>
        <w:textAlignment w:val="baseline"/>
        <w:widowControl w:val="false"/>
        <w:spacing w:before="1" w:after="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Deep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Learning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Engineer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Intern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-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AI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Fir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ewall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eam</w:t>
      </w:r>
      <w:r>
        <w:rPr>
          <w:position w:val="0"/>
          <w:rFonts w:ascii="Times New Roman" w:hAnsi="Times New Roman" w:eastAsia="Times New Roman"/>
          <w:w w:val="100"/>
          <w:kern w:val="0"/>
          <w:spacing w:val="4566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San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Jose,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CA</w:t>
      </w:r>
      <w:bookmarkEnd w:id="17"/>
    </w:p>
    <w:p>
      <w:pPr>
        <w:kinsoku w:val="false"/>
        <w:textAlignment w:val="baseline"/>
        <w:widowControl w:val="false"/>
        <w:spacing w:before="2" w:after="0" w:lineRule="auto" w:line="246"/>
        <w:numPr>
          <w:ilvl w:val="0"/>
          <w:numId w:val="3"/>
        </w:numPr>
        <w:ind w:left="143" w:right="540" w:hanging="143"/>
        <w:jc w:val="left"/>
        <w:adjustRightInd w:val="false"/>
        <w:autoSpaceDE w:val="false"/>
        <w:autoSpaceDN w:val="false"/>
      </w:pPr>
      <w:bookmarkStart w:name="_GoBack" w:id="1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Architected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trained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rooperV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iz,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multimodal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safety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guardrail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built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Python,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PyT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orch,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Hugging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Face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ransformers,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enabling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comprehensive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evaluation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text,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image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text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inputs,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multi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turn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conversations,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235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assistant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generated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outputs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across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diverse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safety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categories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18"/>
    </w:p>
    <w:p>
      <w:pPr>
        <w:kinsoku w:val="false"/>
        <w:textAlignment w:val="baseline"/>
        <w:widowControl w:val="false"/>
        <w:spacing w:before="2" w:after="0" w:lineRule="auto" w:line="246"/>
        <w:numPr>
          <w:ilvl w:val="0"/>
          <w:numId w:val="3"/>
        </w:numPr>
        <w:ind w:left="143" w:right="140" w:hanging="143"/>
        <w:jc w:val="left"/>
        <w:adjustRightInd w:val="false"/>
        <w:autoSpaceDE w:val="false"/>
        <w:autoSpaceDN w:val="false"/>
      </w:pPr>
      <w:bookmarkStart w:name="_GoBack" w:id="19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Fine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tuned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vision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language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multimodal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safety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classification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text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only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guardrail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SLERP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creating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unified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safety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system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broader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coverage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across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visual,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conversational,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generative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AI</w:t>
      </w:r>
      <w:r>
        <w:rPr>
          <w:position w:val="0"/>
          <w:rFonts w:ascii="Times New Roman" w:hAnsi="Times New Roman" w:eastAsia="Times New Roman"/>
          <w:w w:val="100"/>
          <w:kern w:val="0"/>
          <w:spacing w:val="9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interactions.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19"/>
    </w:p>
    <w:p>
      <w:pPr>
        <w:kinsoku w:val="false"/>
        <w:textAlignment w:val="baseline"/>
        <w:widowControl w:val="false"/>
        <w:spacing w:before="2" w:after="0" w:lineRule="auto" w:line="244"/>
        <w:numPr>
          <w:ilvl w:val="0"/>
          <w:numId w:val="4"/>
        </w:numPr>
        <w:ind w:left="143" w:right="80" w:hanging="143"/>
        <w:jc w:val="left"/>
        <w:adjustRightInd w:val="false"/>
        <w:autoSpaceDE w:val="false"/>
        <w:autoSpaceDN w:val="false"/>
      </w:pPr>
      <w:bookmarkStart w:name="_GoBack" w:id="2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Engineered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evaluation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workflows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including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annotation,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Pandas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based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preprocessing,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synthetic</w:t>
      </w:r>
      <w:r>
        <w:rPr>
          <w:position w:val="0"/>
          <w:rFonts w:ascii="Times New Roman" w:hAnsi="Times New Roman" w:eastAsia="Times New Roman"/>
          <w:w w:val="100"/>
          <w:kern w:val="0"/>
          <w:spacing w:val="27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multi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turn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conversation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generation,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benchmarking,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interactive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inference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via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Gradio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vLLM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streamlining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testing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pipeline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accelerating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safety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assessments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20"/>
    </w:p>
    <w:p>
      <w:pPr>
        <w:kinsoku w:val="false"/>
        <w:textAlignment w:val="baseline"/>
        <w:widowControl w:val="false"/>
        <w:spacing w:before="0" w:after="0" w:lineRule="auto" w:line="173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21"/>
      <w:bookmarkEnd w:id="21"/>
    </w:p>
    <w:p>
      <w:pPr>
        <w:kinsoku w:val="false"/>
        <w:textAlignment w:val="baseline"/>
        <w:widowControl w:val="false"/>
        <w:spacing w:before="1" w:after="0" w:lineRule="auto" w:line="239"/>
        <w:ind w:left="143" w:right="0" w:hanging="143"/>
        <w:jc w:val="left"/>
        <w:wordWrap w:val="false"/>
        <w:adjustRightInd w:val="false"/>
        <w:autoSpaceDE w:val="false"/>
        <w:autoSpaceDN w:val="false"/>
      </w:pPr>
      <w:bookmarkStart w:name="_GoBack" w:id="2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Routes</w:t>
      </w:r>
      <w:r>
        <w:rPr>
          <w:position w:val="0"/>
          <w:rFonts w:ascii="Times New Roman" w:hAnsi="Times New Roman" w:eastAsia="Times New Roman"/>
          <w:w w:val="71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echnologies</w:t>
      </w:r>
      <w:r>
        <w:rPr>
          <w:position w:val="0"/>
          <w:rFonts w:ascii="Times New Roman" w:hAnsi="Times New Roman" w:eastAsia="Times New Roman"/>
          <w:w w:val="100"/>
          <w:kern w:val="0"/>
          <w:spacing w:val="664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Oct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2025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4"/>
          <w:szCs w:val="24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Jan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2026</w:t>
      </w:r>
      <w:bookmarkEnd w:id="22"/>
    </w:p>
    <w:p>
      <w:pPr>
        <w:kinsoku w:val="false"/>
        <w:textAlignment w:val="baseline"/>
        <w:widowControl w:val="false"/>
        <w:spacing w:before="1" w:after="0" w:lineRule="auto" w:line="239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AI</w:t>
      </w:r>
      <w:r>
        <w:rPr>
          <w:position w:val="0"/>
          <w:rFonts w:ascii="Times New Roman" w:hAnsi="Times New Roman" w:eastAsia="Times New Roman"/>
          <w:w w:val="100"/>
          <w:kern w:val="0"/>
          <w:spacing w:val="4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Engineer</w:t>
      </w:r>
      <w:r>
        <w:rPr>
          <w:position w:val="0"/>
          <w:rFonts w:ascii="Times New Roman" w:hAnsi="Times New Roman" w:eastAsia="Times New Roman"/>
          <w:w w:val="100"/>
          <w:kern w:val="0"/>
          <w:spacing w:val="4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Intern</w:t>
      </w:r>
      <w:r>
        <w:rPr>
          <w:position w:val="0"/>
          <w:rFonts w:ascii="Times New Roman" w:hAnsi="Times New Roman" w:eastAsia="Times New Roman"/>
          <w:w w:val="100"/>
          <w:kern w:val="0"/>
          <w:spacing w:val="8203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1"/>
          <w:noProof w:val="true"/>
          <w:kern w:val="0"/>
          <w:sz w:val="24"/>
          <w:szCs w:val="24"/>
          <w:color w:val="000000"/>
          <w:b w:val="false"/>
          <w:i w:val="true"/>
        </w:rPr>
        <w:t xml:space="preserve">Remote</w:t>
      </w:r>
      <w:bookmarkEnd w:id="23"/>
    </w:p>
    <w:p>
      <w:pPr>
        <w:kinsoku w:val="false"/>
        <w:textAlignment w:val="baseline"/>
        <w:widowControl w:val="false"/>
        <w:spacing w:before="0" w:after="0" w:lineRule="auto" w:line="246"/>
        <w:numPr>
          <w:ilvl w:val="0"/>
          <w:numId w:val="5"/>
        </w:numPr>
        <w:ind w:left="143" w:right="140" w:hanging="143"/>
        <w:jc w:val="left"/>
        <w:adjustRightInd w:val="false"/>
        <w:autoSpaceDE w:val="false"/>
        <w:autoSpaceDN w:val="false"/>
      </w:pPr>
      <w:bookmarkStart w:name="_GoBack" w:id="24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Architected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LLM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powered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SQL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RAG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pipeline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few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shot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prompting,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input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normalization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(470+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synonym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mappings),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parameterized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SQL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sanitization,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session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memory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eights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Biases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observability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deployed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across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5</w:t>
      </w:r>
      <w:r>
        <w:rPr>
          <w:position w:val="0"/>
          <w:rFonts w:ascii="Times New Roman" w:hAnsi="Times New Roman" w:eastAsia="Times New Roman"/>
          <w:w w:val="100"/>
          <w:kern w:val="0"/>
          <w:spacing w:val="12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managed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online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endpoints.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24"/>
    </w:p>
    <w:p>
      <w:pPr>
        <w:kinsoku w:val="false"/>
        <w:textAlignment w:val="baseline"/>
        <w:widowControl w:val="false"/>
        <w:spacing w:before="2" w:after="0" w:lineRule="auto" w:line="246"/>
        <w:numPr>
          <w:ilvl w:val="0"/>
          <w:numId w:val="5"/>
        </w:numPr>
        <w:ind w:left="143" w:right="0" w:hanging="143"/>
        <w:jc w:val="left"/>
        <w:adjustRightInd w:val="false"/>
        <w:autoSpaceDE w:val="false"/>
        <w:autoSpaceDN w:val="false"/>
      </w:pPr>
      <w:bookmarkStart w:name="_GoBack" w:id="25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Built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SVD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collaborative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filtering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recommendation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pipeline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ML,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evaluated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precision,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recall,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MAP</w:t>
      </w:r>
      <w:r>
        <w:rPr>
          <w:position w:val="0"/>
          <w:rFonts w:ascii="Times New Roman" w:hAnsi="Times New Roman" w:eastAsia="Times New Roman"/>
          <w:w w:val="100"/>
          <w:kern w:val="0"/>
          <w:spacing w:val="65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metrics,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paired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it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LLM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driven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taste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profiler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that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batch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generates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user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preference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vectors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nightly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ETL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job,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resulting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more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relevant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recommendations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faster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cold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start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handling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25"/>
    </w:p>
    <w:p>
      <w:pPr>
        <w:kinsoku w:val="false"/>
        <w:textAlignment w:val="baseline"/>
        <w:widowControl w:val="false"/>
        <w:spacing w:before="2" w:after="0" w:lineRule="auto" w:line="244"/>
        <w:numPr>
          <w:ilvl w:val="0"/>
          <w:numId w:val="5"/>
        </w:numPr>
        <w:ind w:left="143" w:right="0" w:hanging="143"/>
        <w:jc w:val="left"/>
        <w:adjustRightInd w:val="false"/>
        <w:autoSpaceDE w:val="false"/>
        <w:autoSpaceDN w:val="false"/>
      </w:pPr>
      <w:bookmarkStart w:name="_GoBack" w:id="26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Engineered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multi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source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recipe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ingestion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system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Scrapy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crawler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JSON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LD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extraction,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Instagram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Graph</w:t>
      </w:r>
      <w:r>
        <w:rPr>
          <w:position w:val="0"/>
          <w:rFonts w:ascii="Times New Roman" w:hAnsi="Times New Roman" w:eastAsia="Times New Roman"/>
          <w:w w:val="76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API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ikT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ok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oEmbed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integrations,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GPT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4o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mini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recipe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classification,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lingua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language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filtering,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7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faster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whisper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audio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transcription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fallback,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which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expanded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recipe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catalog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cut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ingestion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latency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26"/>
    </w:p>
    <w:p>
      <w:pPr>
        <w:kinsoku w:val="false"/>
        <w:textAlignment w:val="baseline"/>
        <w:widowControl w:val="false"/>
        <w:spacing w:before="0" w:after="0" w:lineRule="auto" w:line="173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27"/>
      <w:bookmarkEnd w:id="27"/>
    </w:p>
    <w:p>
      <w:pPr>
        <w:kinsoku w:val="false"/>
        <w:textAlignment w:val="baseline"/>
        <w:widowControl w:val="false"/>
        <w:spacing w:before="1" w:after="0" w:lineRule="auto" w:line="239"/>
        <w:ind w:left="143" w:right="0" w:hanging="143"/>
        <w:jc w:val="left"/>
        <w:wordWrap w:val="false"/>
        <w:adjustRightInd w:val="false"/>
        <w:autoSpaceDE w:val="false"/>
        <w:autoSpaceDN w:val="false"/>
      </w:pPr>
      <w:bookmarkStart w:name="_GoBack" w:id="28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Dr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eamable</w:t>
      </w:r>
      <w:r>
        <w:rPr>
          <w:position w:val="0"/>
          <w:rFonts w:ascii="Times New Roman" w:hAnsi="Times New Roman" w:eastAsia="Times New Roman"/>
          <w:w w:val="100"/>
          <w:kern w:val="0"/>
          <w:spacing w:val="5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Inc.</w:t>
      </w:r>
      <w:r>
        <w:rPr>
          <w:position w:val="0"/>
          <w:rFonts w:ascii="Times New Roman" w:hAnsi="Times New Roman" w:eastAsia="Times New Roman"/>
          <w:w w:val="100"/>
          <w:kern w:val="0"/>
          <w:spacing w:val="6998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May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2025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Aug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4"/>
          <w:szCs w:val="24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true"/>
          <w:i w:val="false"/>
        </w:rPr>
        <w:t xml:space="preserve">2025</w:t>
      </w:r>
      <w:bookmarkEnd w:id="28"/>
    </w:p>
    <w:p>
      <w:pPr>
        <w:kinsoku w:val="false"/>
        <w:textAlignment w:val="baseline"/>
        <w:widowControl w:val="false"/>
        <w:spacing w:before="1" w:after="0" w:lineRule="auto" w:line="239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9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AI/ML</w:t>
      </w:r>
      <w:r>
        <w:rPr>
          <w:position w:val="0"/>
          <w:rFonts w:ascii="Times New Roman" w:hAnsi="Times New Roman" w:eastAsia="Times New Roman"/>
          <w:w w:val="100"/>
          <w:kern w:val="0"/>
          <w:spacing w:val="2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Engineering</w:t>
      </w:r>
      <w:r>
        <w:rPr>
          <w:position w:val="0"/>
          <w:rFonts w:ascii="Times New Roman" w:hAnsi="Times New Roman" w:eastAsia="Times New Roman"/>
          <w:w w:val="100"/>
          <w:kern w:val="0"/>
          <w:spacing w:val="2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Intern</w:t>
      </w:r>
      <w:r>
        <w:rPr>
          <w:position w:val="0"/>
          <w:rFonts w:ascii="Times New Roman" w:hAnsi="Times New Roman" w:eastAsia="Times New Roman"/>
          <w:w w:val="100"/>
          <w:kern w:val="0"/>
          <w:spacing w:val="6406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San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Francisco,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4"/>
          <w:szCs w:val="24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4"/>
          <w:szCs w:val="24"/>
          <w:color w:val="000000"/>
          <w:b w:val="false"/>
          <w:i w:val="true"/>
        </w:rPr>
        <w:t xml:space="preserve">CA</w:t>
      </w:r>
      <w:bookmarkEnd w:id="29"/>
    </w:p>
    <w:p>
      <w:pPr>
        <w:kinsoku w:val="false"/>
        <w:textAlignment w:val="baseline"/>
        <w:widowControl w:val="false"/>
        <w:spacing w:before="0" w:after="0" w:lineRule="auto" w:line="246"/>
        <w:numPr>
          <w:ilvl w:val="0"/>
          <w:numId w:val="6"/>
        </w:numPr>
        <w:ind w:left="143" w:right="100" w:hanging="143"/>
        <w:jc w:val="left"/>
        <w:adjustRightInd w:val="false"/>
        <w:autoSpaceDE w:val="false"/>
        <w:autoSpaceDN w:val="false"/>
      </w:pPr>
      <w:bookmarkStart w:name="_GoBack" w:id="3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Fine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tuned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Qwen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2.5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7B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PyT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orch,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ensorFlow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Hugging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Face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on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GCP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Cloud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Run,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applying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LoRA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lower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training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cost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memory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usage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while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delivering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Q&amp;A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comparable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accuracy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within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budget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30"/>
    </w:p>
    <w:p>
      <w:pPr>
        <w:kinsoku w:val="false"/>
        <w:textAlignment w:val="baseline"/>
        <w:widowControl w:val="false"/>
        <w:spacing w:before="1" w:after="0" w:lineRule="auto" w:line="246"/>
        <w:numPr>
          <w:ilvl w:val="0"/>
          <w:numId w:val="6"/>
        </w:numPr>
        <w:ind w:left="143" w:right="60" w:hanging="143"/>
        <w:jc w:val="left"/>
        <w:adjustRightInd w:val="false"/>
        <w:autoSpaceDE w:val="false"/>
        <w:autoSpaceDN w:val="false"/>
      </w:pPr>
      <w:bookmarkStart w:name="_GoBack" w:id="3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Curated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NLP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datasets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pandas,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NumPy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Hugging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Face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Datasets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library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cleaning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preprocessing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training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improve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quality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readiness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fine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tuning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31"/>
    </w:p>
    <w:p>
      <w:pPr>
        <w:kinsoku w:val="false"/>
        <w:textAlignment w:val="baseline"/>
        <w:widowControl w:val="false"/>
        <w:spacing w:before="1" w:after="0" w:lineRule="auto" w:line="246"/>
        <w:numPr>
          <w:ilvl w:val="0"/>
          <w:numId w:val="6"/>
        </w:numPr>
        <w:ind w:left="143" w:right="0" w:hanging="143"/>
        <w:jc w:val="left"/>
        <w:adjustRightInd w:val="false"/>
        <w:autoSpaceDE w:val="false"/>
        <w:autoSpaceDN w:val="false"/>
      </w:pPr>
      <w:bookmarkStart w:name="_GoBack" w:id="3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Evaluated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hyperparameters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through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systematic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experimentation,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tracking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evaluation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loss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metrics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88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eights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2"/>
          <w:szCs w:val="22"/>
          <w:color w:val="000000"/>
          <w:b w:val="fals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Biases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optimize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performance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32"/>
    </w:p>
    <w:p>
      <w:pPr>
        <w:kinsoku w:val="false"/>
        <w:textAlignment w:val="baseline"/>
        <w:widowControl w:val="false"/>
        <w:spacing w:before="3" w:after="0" w:lineRule="auto" w:line="243"/>
        <w:numPr>
          <w:ilvl w:val="0"/>
          <w:numId w:val="6"/>
        </w:numPr>
        <w:ind w:left="143" w:right="120" w:hanging="143"/>
        <w:jc w:val="left"/>
        <w:adjustRightInd w:val="false"/>
        <w:autoSpaceDE w:val="false"/>
        <w:autoSpaceDN w:val="false"/>
      </w:pPr>
      <w:bookmarkStart w:name="_GoBack" w:id="3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Developed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AI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outreach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agent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using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n8n,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LangChain,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Exa.ai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OpenAI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API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automate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messaging</w:t>
      </w:r>
      <w:r>
        <w:rPr>
          <w:position w:val="0"/>
          <w:rFonts w:ascii="Times New Roman" w:hAnsi="Times New Roman" w:eastAsia="Times New Roman"/>
          <w:w w:val="100"/>
          <w:kern w:val="0"/>
          <w:spacing w:val="-3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workflows,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cutting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manual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outreach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time,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increasing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response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rates,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documenting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processes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in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Microsoft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Of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fice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Suite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22"/>
          <w:szCs w:val="22"/>
          <w:color w:val="000000"/>
          <w:b w:val="false"/>
          <w:i w:val="false"/>
        </w:rPr>
        <w:t xml:space="preserve"> </w:t>
      </w:r>
      <w:bookmarkEnd w:id="33"/>
    </w:p>
    <w:sectPr>
      <w:pgSz w:w="12240" w:h="15840" w:orient="portrait"/>
      <w:pgMar w:top="480" w:right="720" w:bottom="620" w:left="700" w:header="0" w:footer="0" w:gutter="0"/>
      <w:cols w:space="425"/>
      <w:textDirection w:val="lrTb"/>
      <w:type w:val="continuous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<w:font w:name="Times New Roman">
    <w:panose1 w:val="020206030504050203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hAnsi="Times New Roman" w:eastAsia="Times New Roman"/>
        <w:sz w:val="22"/>
        <w:szCs w:val="22"/>
        <w:color w:val="000000"/>
        <w:b w:val="false"/>
        <w:i w:val="false"/>
      </w:r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hAnsi="Times New Roman" w:eastAsia="Times New Roman"/>
        <w:sz w:val="22"/>
        <w:szCs w:val="22"/>
        <w:color w:val="000000"/>
        <w:b w:val="false"/>
        <w:i w:val="false"/>
      </w:rPr>
    </w:lvl>
  </w:abstractNum>
  <w:abstractNum w:abstractNumId="2">
    <w:multiLevelType w:val="singleLevel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hAnsi="Times New Roman" w:eastAsia="Times New Roman"/>
        <w:sz w:val="22"/>
        <w:szCs w:val="22"/>
        <w:color w:val="000000"/>
        <w:b w:val="false"/>
        <w:i w:val="false"/>
      </w:rPr>
    </w:lvl>
  </w:abstractNum>
  <w:abstractNum w:abstractNumId="3">
    <w:multiLevelType w:val="singleLevel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hAnsi="Times New Roman" w:eastAsia="Times New Roman"/>
        <w:sz w:val="22"/>
        <w:szCs w:val="22"/>
        <w:color w:val="000000"/>
        <w:b w:val="false"/>
        <w:i w:val="false"/>
      </w:rPr>
    </w:lvl>
  </w:abstractNum>
  <w:abstractNum w:abstractNumId="4">
    <w:multiLevelType w:val="singleLevel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hAnsi="Times New Roman" w:eastAsia="Times New Roman"/>
        <w:sz w:val="22"/>
        <w:szCs w:val="22"/>
        <w:color w:val="000000"/>
        <w:b w:val="false"/>
        <w:i w:val="false"/>
      </w:rPr>
    </w:lvl>
  </w:abstractNum>
  <w:abstractNum w:abstractNumId="5">
    <w:multiLevelType w:val="singleLevel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hAnsi="Times New Roman" w:eastAsia="Times New Roman"/>
        <w:sz w:val="22"/>
        <w:szCs w:val="22"/>
        <w:color w:val="000000"/>
        <w:b w:val="false"/>
        <w:i w:val="fals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="http://schemas.openxmlformats.org/wordprocessingml/2006/main">
  <w:proofState w:grammar="clean" w:spelling="clean"/>
  <w:characterSpacingControl w:val="doNotCompress"/>
  <w:compat>
    <w:doNotExpandShiftReturn/>
    <w:ulTrailSpace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stylesWithEffects.xml><?xml version="1.0" encoding="utf-8"?>
<styles xmlns="http://schemas.openxmlformats.org/wordprocessingml/2006/main"/>
</file>

<file path=word/webSettings.xml><?xml version="1.0" encoding="utf-8"?>
<w:webSettings xmlns:w="http://schemas.openxmlformats.org/wordprocessingml/2006/main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openxmlformats.org/officeDocument/2006/relationships/webSettings" Target="webSettings.xml"/><Relationship Id="rId5" Type="http://schemas.openxmlformats.org/officeDocument/2006/relationships/theme" Target="theme/theme1.xml"/><Relationship Id="rId6" Type="http://schemas.openxmlformats.org/officeDocument/2006/relationships/hyperlink" Target="mailto:kunjcr2@gmail.com" TargetMode="External"/><Relationship Id="rId7" Type="http://schemas.openxmlformats.org/officeDocument/2006/relationships/hyperlink" Target="https://www.linkedin.com/in/kunjcr2/" TargetMode="External"/><Relationship Id="rId8" Type="http://schemas.openxmlformats.org/officeDocument/2006/relationships/hyperlink" Target="https://github.com/kunjcr2/" TargetMode="External"/><Relationship Id="rId9" Type="http://schemas.openxmlformats.org/officeDocument/2006/relationships/hyperlink" Target="https://kunjcr2.github.io/" TargetMode="External"/><Relationship Id="rId10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Arial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dir="5400000" rotWithShape="0" dist="20000" blurRad="40000">
              <a:srgbClr val="000000">
                <a:alpha val="38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  <a:scene3d>
            <a:camera prst="orthographicFront">
              <a:rot rev="0" lon="0" lat="0"/>
            </a:camera>
            <a:lightRig dir="t" rig="threePt">
              <a:rot rev="1200000" lon="0" lat="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b="180000" r="50000" t="-80000" l="5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b="50000" r="50000" t="50000" l="50000"/>
          </a:path>
        </a:gradFill>
      </a:bgFillStyleLst>
    </a:fmtScheme>
  </a:themeElements>
  <a:objectDefaults/>
  <a:extraClrSchemeLst/>
</a:theme>
</file>