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A2B4A"/>
          <w:sz w:val="64"/>
          <w:szCs w:val="64"/>
        </w:rPr>
        <w:t xml:space="preserve">TRAFFICAI</w:t>
      </w:r>
    </w:p>
    <w:p>
      <w:pPr>
        <w:spacing w:before="0" w:after="60"/>
        <w:jc w:val="center"/>
      </w:pPr>
      <w:r>
        <w:rPr>
          <w:rFonts w:ascii="Arial" w:cs="Arial" w:eastAsia="Arial" w:hAnsi="Arial"/>
          <w:color w:val="0F766E"/>
          <w:sz w:val="28"/>
          <w:szCs w:val="28"/>
        </w:rPr>
        <w:t xml:space="preserve">LLM-Powered Urban Traffic Incident Response System</w:t>
      </w:r>
    </w:p>
    <w:p>
      <w:pPr>
        <w:spacing w:before="60" w:after="60"/>
      </w:pPr>
      <w:r>
        <w:t xml:space="preserve"/>
      </w:r>
    </w:p>
    <w:p>
      <w:pPr>
        <w:spacing w:before="40" w:after="40"/>
        <w:jc w:val="center"/>
      </w:pPr>
      <w:r>
        <w:rPr>
          <w:rFonts w:ascii="Arial" w:cs="Arial" w:eastAsia="Arial" w:hAnsi="Arial"/>
          <w:i/>
          <w:iCs/>
          <w:color w:val="374151"/>
          <w:sz w:val="22"/>
          <w:szCs w:val="22"/>
        </w:rPr>
        <w:t xml:space="preserve">Full Project Ideation &amp; System Design Document</w:t>
      </w:r>
    </w:p>
    <w:p>
      <w:pPr>
        <w:spacing w:before="40" w:after="40"/>
        <w:jc w:val="center"/>
      </w:pPr>
      <w:r>
        <w:rPr>
          <w:rFonts w:ascii="Arial" w:cs="Arial" w:eastAsia="Arial" w:hAnsi="Arial"/>
          <w:i/>
          <w:iCs/>
          <w:color w:val="374151"/>
          <w:sz w:val="22"/>
          <w:szCs w:val="22"/>
        </w:rPr>
        <w:t xml:space="preserve">Hackathon Submission — Gandhinagar Pilot</w:t>
      </w:r>
    </w:p>
    <w:p>
      <w:pPr>
        <w:spacing w:before="60" w:after="60"/>
      </w:pPr>
      <w:r>
        <w:t xml:space="preserve"/>
      </w:r>
    </w:p>
    <w:p>
      <w:pPr>
        <w:pBdr>
          <w:top w:val="single" w:color="D1D5DB" w:sz="6"/>
        </w:pBdr>
        <w:spacing w:before="80" w:after="80"/>
        <w:jc w:val="center"/>
      </w:pPr>
      <w:r>
        <w:rPr>
          <w:rFonts w:ascii="Arial" w:cs="Arial" w:eastAsia="Arial" w:hAnsi="Arial"/>
          <w:color w:val="D1D5DB"/>
          <w:sz w:val="20"/>
          <w:szCs w:val="20"/>
        </w:rPr>
        <w:t xml:space="preserve">Version 1.0  |  March 2025</w:t>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1. Problem Statement</w:t>
      </w:r>
    </w:p>
    <w:p>
      <w:pPr>
        <w:spacing w:before="60" w:after="80"/>
      </w:pPr>
      <w:r>
        <w:rPr>
          <w:rFonts w:ascii="Arial" w:cs="Arial" w:eastAsia="Arial" w:hAnsi="Arial"/>
          <w:color w:val="374151"/>
          <w:sz w:val="22"/>
          <w:szCs w:val="22"/>
        </w:rPr>
        <w:t xml:space="preserve">Urban traffic incident response in a mid-sized Indian city such as Gandhinagar operates entirely on manual cognition. When an accident occurs, the information pipeline fragments immediately: speed and queue data from road sensors, visual feeds from cameras, radio calls from field units, road-network topology, and signal phase timings all exist as separate, disconnected systems. A single traffic officer is expected to mentally synthesise all of these sources simultaneously while making time-critical decisions under acute pressure.</w:t>
      </w:r>
    </w:p>
    <w:p>
      <w:pPr>
        <w:spacing w:before="60" w:after="60"/>
      </w:pPr>
      <w:r>
        <w:t xml:space="preserve"/>
      </w:r>
    </w:p>
    <w:p>
      <w:pPr>
        <w:spacing w:before="60" w:after="80"/>
      </w:pPr>
      <w:r>
        <w:rPr>
          <w:rFonts w:ascii="Arial" w:cs="Arial" w:eastAsia="Arial" w:hAnsi="Arial"/>
          <w:b/>
          <w:bCs/>
          <w:color w:val="374151"/>
          <w:sz w:val="22"/>
          <w:szCs w:val="22"/>
        </w:rPr>
        <w:t xml:space="preserve">The consequence of this architecture is threefold:</w:t>
      </w:r>
    </w:p>
    <w:p>
      <w:pPr>
        <w:pStyle w:val="ListParagraph"/>
        <w:numPr>
          <w:ilvl w:val="0"/>
          <w:numId w:val="2"/>
        </w:numPr>
        <w:spacing w:before="40" w:after="40"/>
      </w:pPr>
      <w:r>
        <w:rPr>
          <w:rFonts w:ascii="Arial" w:cs="Arial" w:eastAsia="Arial" w:hAnsi="Arial"/>
          <w:color w:val="374151"/>
          <w:sz w:val="21"/>
          <w:szCs w:val="21"/>
        </w:rPr>
        <w:t xml:space="preserve">Delayed clearance — every additional minute of indecision compounds gridlock on adjacent corridors.</w:t>
      </w:r>
    </w:p>
    <w:p>
      <w:pPr>
        <w:pStyle w:val="ListParagraph"/>
        <w:numPr>
          <w:ilvl w:val="0"/>
          <w:numId w:val="2"/>
        </w:numPr>
        <w:spacing w:before="40" w:after="40"/>
      </w:pPr>
      <w:r>
        <w:rPr>
          <w:rFonts w:ascii="Arial" w:cs="Arial" w:eastAsia="Arial" w:hAnsi="Arial"/>
          <w:color w:val="374151"/>
          <w:sz w:val="21"/>
          <w:szCs w:val="21"/>
        </w:rPr>
        <w:t xml:space="preserve">Secondary accidents — poorly assessed diversions push traffic onto roads that cannot absorb the load, creating new collision hotspots.</w:t>
      </w:r>
    </w:p>
    <w:p>
      <w:pPr>
        <w:pStyle w:val="ListParagraph"/>
        <w:numPr>
          <w:ilvl w:val="0"/>
          <w:numId w:val="2"/>
        </w:numPr>
        <w:spacing w:before="40" w:after="40"/>
      </w:pPr>
      <w:r>
        <w:rPr>
          <w:rFonts w:ascii="Arial" w:cs="Arial" w:eastAsia="Arial" w:hAnsi="Arial"/>
          <w:color w:val="374151"/>
          <w:sz w:val="21"/>
          <w:szCs w:val="21"/>
        </w:rPr>
        <w:t xml:space="preserve">Cognitive overload — officers under pressure make more errors, not fewer.</w:t>
      </w:r>
    </w:p>
    <w:p>
      <w:pPr>
        <w:spacing w:before="60" w:after="60"/>
      </w:pPr>
      <w:r>
        <w:t xml:space="preserve"/>
      </w:r>
    </w:p>
    <w:p>
      <w:pPr>
        <w:spacing w:before="60" w:after="80"/>
      </w:pPr>
      <w:r>
        <w:rPr>
          <w:rFonts w:ascii="Arial" w:cs="Arial" w:eastAsia="Arial" w:hAnsi="Arial"/>
          <w:color w:val="374151"/>
          <w:sz w:val="22"/>
          <w:szCs w:val="22"/>
        </w:rPr>
        <w:t xml:space="preserve">No shared situational picture exists. Signal re-timing is intuition-based. Diversion routes are drawn from experience rather than live data. Public alerts are drafted by hand, often too late. Incident narratives live only in an officer's memory.</w:t>
      </w:r>
    </w:p>
    <w:p>
      <w:pPr>
        <w:spacing w:before="60" w:after="60"/>
      </w:pPr>
      <w:r>
        <w:t xml:space="preserve"/>
      </w:r>
    </w:p>
    <w:p>
      <w:pPr>
        <w:spacing w:before="60" w:after="80"/>
      </w:pPr>
      <w:r>
        <w:rPr>
          <w:rFonts w:ascii="Arial" w:cs="Arial" w:eastAsia="Arial" w:hAnsi="Arial"/>
          <w:color w:val="374151"/>
          <w:sz w:val="22"/>
          <w:szCs w:val="22"/>
        </w:rPr>
        <w:t xml:space="preserve">TRAFFICAI replaces this fragmented manual loop with a unified, LLM-powered copilot that ingests every live data stream, reasons over the combined context, and produces structured, actionable decisions for signals, diversions, officer orders, and public alerts — all within seconds of a verified incident report.</w:t>
      </w:r>
    </w:p>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2. Solution Overview</w:t>
      </w:r>
    </w:p>
    <w:p>
      <w:pPr>
        <w:spacing w:before="60" w:after="80"/>
      </w:pPr>
      <w:r>
        <w:rPr>
          <w:rFonts w:ascii="Arial" w:cs="Arial" w:eastAsia="Arial" w:hAnsi="Arial"/>
          <w:color w:val="374151"/>
          <w:sz w:val="22"/>
          <w:szCs w:val="22"/>
        </w:rPr>
        <w:t xml:space="preserve">TRAFFICAI is a three-tier web application designed specifically for the scale of Gandhinagar's traffic police command. It introduces a structured chain-of-custody for every incident, from the first civilian sighting to the final resolution log, with an LLM copilot reasoning engine embedded at the city command level.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Component</w:t>
            </w:r>
          </w:p>
        </w:tc>
        <w:tc>
          <w:tcPr>
            <w:tcW w:type="dxa" w:w="61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Civilian PWA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Web app for citizens to report accidents with photo, location, and self-assessed severity.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Subarea Officer App</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Mobile-friendly web dashboard for field officers to verify, enrich, and update incident data.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Central Command Dashboard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Full-screen desktop interface for Gandhinagar Traffic HQ — map, copilot chat, decision logs, signal controls.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LLM Copilot Engine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Three-layer pipeline: context builder → Claude claude-sonnet-4-6 reasoning → structured output dispatcher.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Notification Stack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Twitter/X bot, SMS gateway, and in-app push notifications for public alerts and officer orders.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Simulated Data Backend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AI-generated 5-second sensor stream for traffic density, signal phases, and road occupancy across the city.</w:t>
            </w:r>
          </w:p>
        </w:tc>
      </w:tr>
    </w:tbl>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3. User Hierarchy &amp; Authentication</w:t>
      </w:r>
    </w:p>
    <w:p>
      <w:pPr>
        <w:pStyle w:val="Heading2"/>
        <w:spacing w:before="280" w:after="120"/>
      </w:pPr>
      <w:r>
        <w:rPr>
          <w:rFonts w:ascii="Arial" w:cs="Arial" w:eastAsia="Arial" w:hAnsi="Arial"/>
          <w:b/>
          <w:bCs/>
          <w:color w:val="0F766E"/>
          <w:sz w:val="24"/>
          <w:szCs w:val="24"/>
        </w:rPr>
        <w:t xml:space="preserve">3.1 Layer 1 — Civilian Reporter</w:t>
      </w:r>
    </w:p>
    <w:p>
      <w:pPr>
        <w:spacing w:before="60" w:after="80"/>
      </w:pPr>
      <w:r>
        <w:rPr>
          <w:rFonts w:ascii="Arial" w:cs="Arial" w:eastAsia="Arial" w:hAnsi="Arial"/>
          <w:color w:val="374151"/>
          <w:sz w:val="22"/>
          <w:szCs w:val="22"/>
        </w:rPr>
        <w:t xml:space="preserve">Civilians interact with a lightweight public-facing web application. No prior registration is needed. Authentication is OTP-based via phone number.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D1D5DB" w:sz="1"/>
              <w:left w:val="single" w:color="D1D5DB" w:sz="1"/>
              <w:bottom w:val="single" w:color="D1D5DB" w:sz="1"/>
              <w:right w:val="single" w:color="D1D5DB" w:sz="1"/>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Civilian Login &amp; Session Flow</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Auth method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Phone number entry → OTP delivered via SMS → session token issued (24h expiry).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Location detection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Browser Geolocation API on login. Officer is prompted to grant permission; denied = cannot submit.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Profile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Name (optional), phone number (required), session-scoped — no persistent civilian profile stored.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Rate limiting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Max 3 active reports per phone number within a 2-hour window to prevent spam.</w:t>
            </w:r>
          </w:p>
        </w:tc>
      </w:tr>
    </w:tbl>
    <w:p>
      <w:pPr>
        <w:spacing w:before="60" w:after="60"/>
      </w:pPr>
      <w:r>
        <w:t xml:space="preserve"/>
      </w:r>
    </w:p>
    <w:p>
      <w:pPr>
        <w:pStyle w:val="Heading3"/>
        <w:spacing w:before="200" w:after="80"/>
      </w:pPr>
      <w:r>
        <w:rPr>
          <w:rFonts w:ascii="Arial" w:cs="Arial" w:eastAsia="Arial" w:hAnsi="Arial"/>
          <w:b/>
          <w:bCs/>
          <w:color w:val="2563EB"/>
          <w:sz w:val="22"/>
          <w:szCs w:val="22"/>
        </w:rPr>
        <w:t xml:space="preserve">3.1.1 Incident Report Submission Form</w:t>
      </w:r>
    </w:p>
    <w:p>
      <w:pPr>
        <w:spacing w:before="60" w:after="80"/>
      </w:pPr>
      <w:r>
        <w:rPr>
          <w:rFonts w:ascii="Arial" w:cs="Arial" w:eastAsia="Arial" w:hAnsi="Arial"/>
          <w:color w:val="374151"/>
          <w:sz w:val="22"/>
          <w:szCs w:val="22"/>
        </w:rPr>
        <w:t xml:space="preserve">Once logged in and location confirmed, the civilian fills out a single-screen report form:</w:t>
      </w:r>
    </w:p>
    <w:p>
      <w:pPr>
        <w:pStyle w:val="ListParagraph"/>
        <w:numPr>
          <w:ilvl w:val="0"/>
          <w:numId w:val="2"/>
        </w:numPr>
        <w:spacing w:before="40" w:after="40"/>
      </w:pPr>
      <w:r>
        <w:rPr>
          <w:rFonts w:ascii="Arial" w:cs="Arial" w:eastAsia="Arial" w:hAnsi="Arial"/>
          <w:color w:val="374151"/>
          <w:sz w:val="21"/>
          <w:szCs w:val="21"/>
        </w:rPr>
        <w:t xml:space="preserve">Detected coordinates pre-filled (city, ward, subarea auto-resolved from coordinates).</w:t>
      </w:r>
    </w:p>
    <w:p>
      <w:pPr>
        <w:pStyle w:val="ListParagraph"/>
        <w:numPr>
          <w:ilvl w:val="0"/>
          <w:numId w:val="2"/>
        </w:numPr>
        <w:spacing w:before="40" w:after="40"/>
      </w:pPr>
      <w:r>
        <w:rPr>
          <w:rFonts w:ascii="Arial" w:cs="Arial" w:eastAsia="Arial" w:hAnsi="Arial"/>
          <w:color w:val="374151"/>
          <w:sz w:val="21"/>
          <w:szCs w:val="21"/>
        </w:rPr>
        <w:t xml:space="preserve">Photo upload — up to 3 images, max 5 MB each, JPEG/PNG only.</w:t>
      </w:r>
    </w:p>
    <w:p>
      <w:pPr>
        <w:pStyle w:val="ListParagraph"/>
        <w:numPr>
          <w:ilvl w:val="0"/>
          <w:numId w:val="2"/>
        </w:numPr>
        <w:spacing w:before="40" w:after="40"/>
      </w:pPr>
      <w:r>
        <w:rPr>
          <w:rFonts w:ascii="Arial" w:cs="Arial" w:eastAsia="Arial" w:hAnsi="Arial"/>
          <w:color w:val="374151"/>
          <w:sz w:val="21"/>
          <w:szCs w:val="21"/>
        </w:rPr>
        <w:t xml:space="preserve">Landmark / intersection label — free-text with autocomplete sourced from city road network.</w:t>
      </w:r>
    </w:p>
    <w:p>
      <w:pPr>
        <w:pStyle w:val="ListParagraph"/>
        <w:numPr>
          <w:ilvl w:val="0"/>
          <w:numId w:val="2"/>
        </w:numPr>
        <w:spacing w:before="40" w:after="40"/>
      </w:pPr>
      <w:r>
        <w:rPr>
          <w:rFonts w:ascii="Arial" w:cs="Arial" w:eastAsia="Arial" w:hAnsi="Arial"/>
          <w:color w:val="374151"/>
          <w:sz w:val="21"/>
          <w:szCs w:val="21"/>
        </w:rPr>
        <w:t xml:space="preserve">Self-assessed severity — 3-tier selector: Minor / Moderate / Severe.</w:t>
      </w:r>
    </w:p>
    <w:p>
      <w:pPr>
        <w:pStyle w:val="ListParagraph"/>
        <w:numPr>
          <w:ilvl w:val="0"/>
          <w:numId w:val="2"/>
        </w:numPr>
        <w:spacing w:before="40" w:after="40"/>
      </w:pPr>
      <w:r>
        <w:rPr>
          <w:rFonts w:ascii="Arial" w:cs="Arial" w:eastAsia="Arial" w:hAnsi="Arial"/>
          <w:color w:val="374151"/>
          <w:sz w:val="21"/>
          <w:szCs w:val="21"/>
        </w:rPr>
        <w:t xml:space="preserve">Short description — 280 characters max; plain text.</w:t>
      </w:r>
    </w:p>
    <w:p>
      <w:pPr>
        <w:pStyle w:val="ListParagraph"/>
        <w:numPr>
          <w:ilvl w:val="0"/>
          <w:numId w:val="2"/>
        </w:numPr>
        <w:spacing w:before="40" w:after="40"/>
      </w:pPr>
      <w:r>
        <w:rPr>
          <w:rFonts w:ascii="Arial" w:cs="Arial" w:eastAsia="Arial" w:hAnsi="Arial"/>
          <w:color w:val="374151"/>
          <w:sz w:val="21"/>
          <w:szCs w:val="21"/>
        </w:rPr>
        <w:t xml:space="preserve">Number of visible vehicles involved — optional numeric field.</w:t>
      </w:r>
    </w:p>
    <w:p>
      <w:pPr>
        <w:pStyle w:val="ListParagraph"/>
        <w:numPr>
          <w:ilvl w:val="0"/>
          <w:numId w:val="2"/>
        </w:numPr>
        <w:spacing w:before="40" w:after="40"/>
      </w:pPr>
      <w:r>
        <w:rPr>
          <w:rFonts w:ascii="Arial" w:cs="Arial" w:eastAsia="Arial" w:hAnsi="Arial"/>
          <w:color w:val="374151"/>
          <w:sz w:val="21"/>
          <w:szCs w:val="21"/>
        </w:rPr>
        <w:t xml:space="preserve">Submission timestamp auto-recorded server-side.</w:t>
      </w:r>
    </w:p>
    <w:p>
      <w:pPr>
        <w:spacing w:before="60" w:after="60"/>
      </w:pPr>
      <w:r>
        <w:t xml:space="preserve"/>
      </w:r>
    </w:p>
    <w:p>
      <w:pPr>
        <w:spacing w:before="60" w:after="80"/>
      </w:pPr>
      <w:r>
        <w:rPr>
          <w:rFonts w:ascii="Arial" w:cs="Arial" w:eastAsia="Arial" w:hAnsi="Arial"/>
          <w:color w:val="374151"/>
          <w:sz w:val="22"/>
          <w:szCs w:val="22"/>
        </w:rPr>
        <w:t xml:space="preserve">On successful submission, the civilian sees a confirmation screen with a report reference ID and an estimated response time message. No further action is required from the civilian.</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3.2 Layer 2 — Subarea Field Officer</w:t>
      </w:r>
    </w:p>
    <w:p>
      <w:pPr>
        <w:spacing w:before="60" w:after="80"/>
      </w:pPr>
      <w:r>
        <w:rPr>
          <w:rFonts w:ascii="Arial" w:cs="Arial" w:eastAsia="Arial" w:hAnsi="Arial"/>
          <w:color w:val="374151"/>
          <w:sz w:val="22"/>
          <w:szCs w:val="22"/>
        </w:rPr>
        <w:t xml:space="preserve">Subarea officers are pre-registered by the department. Their account exists in the system database before first login.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D1D5DB" w:sz="1"/>
              <w:left w:val="single" w:color="D1D5DB" w:sz="1"/>
              <w:bottom w:val="single" w:color="D1D5DB" w:sz="1"/>
              <w:right w:val="single" w:color="D1D5DB" w:sz="1"/>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Officer Login &amp; Session Flow</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Auth method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Badge ID + phone number → OTP → session token (12h expiry or manual logout).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Subarea selection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On every login, officer selects their active posting from a dropdown of subareas. Multiple officers can be active in the same subarea simultaneously.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Profile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Badge number, full name, rank, department-assigned phone, current subarea, shift start time.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Session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Subarea selection is re-confirmed every 6 hours for sessions running beyond one shift.</w:t>
            </w:r>
          </w:p>
        </w:tc>
      </w:tr>
    </w:tbl>
    <w:p>
      <w:pPr>
        <w:spacing w:before="60" w:after="60"/>
      </w:pPr>
      <w:r>
        <w:t xml:space="preserve"/>
      </w:r>
    </w:p>
    <w:p>
      <w:pPr>
        <w:pStyle w:val="Heading3"/>
        <w:spacing w:before="200" w:after="80"/>
      </w:pPr>
      <w:r>
        <w:rPr>
          <w:rFonts w:ascii="Arial" w:cs="Arial" w:eastAsia="Arial" w:hAnsi="Arial"/>
          <w:b/>
          <w:bCs/>
          <w:color w:val="2563EB"/>
          <w:sz w:val="22"/>
          <w:szCs w:val="22"/>
        </w:rPr>
        <w:t xml:space="preserve">3.2.1 Officer Dashboard Panels</w:t>
      </w:r>
    </w:p>
    <w:p>
      <w:pPr>
        <w:pStyle w:val="ListParagraph"/>
        <w:numPr>
          <w:ilvl w:val="0"/>
          <w:numId w:val="2"/>
        </w:numPr>
        <w:spacing w:before="40" w:after="40"/>
      </w:pPr>
      <w:r>
        <w:rPr>
          <w:rFonts w:ascii="Arial" w:cs="Arial" w:eastAsia="Arial" w:hAnsi="Arial"/>
          <w:color w:val="374151"/>
          <w:sz w:val="21"/>
          <w:szCs w:val="21"/>
        </w:rPr>
        <w:t xml:space="preserve">Incoming Alerts Panel — real-time list of unverified civilian reports within the officer's assigned subarea and adjacent subareas within 500 m radius.</w:t>
      </w:r>
    </w:p>
    <w:p>
      <w:pPr>
        <w:pStyle w:val="ListParagraph"/>
        <w:numPr>
          <w:ilvl w:val="0"/>
          <w:numId w:val="2"/>
        </w:numPr>
        <w:spacing w:before="40" w:after="40"/>
      </w:pPr>
      <w:r>
        <w:rPr>
          <w:rFonts w:ascii="Arial" w:cs="Arial" w:eastAsia="Arial" w:hAnsi="Arial"/>
          <w:color w:val="374151"/>
          <w:sz w:val="21"/>
          <w:szCs w:val="21"/>
        </w:rPr>
        <w:t xml:space="preserve">Alert card shows: report ID, timestamp, civilian-assessed severity, photo thumbnails, short description, map pin.</w:t>
      </w:r>
    </w:p>
    <w:p>
      <w:pPr>
        <w:pStyle w:val="ListParagraph"/>
        <w:numPr>
          <w:ilvl w:val="0"/>
          <w:numId w:val="2"/>
        </w:numPr>
        <w:spacing w:before="40" w:after="40"/>
      </w:pPr>
      <w:r>
        <w:rPr>
          <w:rFonts w:ascii="Arial" w:cs="Arial" w:eastAsia="Arial" w:hAnsi="Arial"/>
          <w:color w:val="374151"/>
          <w:sz w:val="21"/>
          <w:szCs w:val="21"/>
        </w:rPr>
        <w:t xml:space="preserve">Verify / Dismiss action — officer taps 'Verify' after physically attending the scene, or 'Dismiss' with a mandatory reason code.</w:t>
      </w:r>
    </w:p>
    <w:p>
      <w:pPr>
        <w:pStyle w:val="ListParagraph"/>
        <w:numPr>
          <w:ilvl w:val="0"/>
          <w:numId w:val="2"/>
        </w:numPr>
        <w:spacing w:before="40" w:after="40"/>
      </w:pPr>
      <w:r>
        <w:rPr>
          <w:rFonts w:ascii="Arial" w:cs="Arial" w:eastAsia="Arial" w:hAnsi="Arial"/>
          <w:color w:val="374151"/>
          <w:sz w:val="21"/>
          <w:szCs w:val="21"/>
        </w:rPr>
        <w:t xml:space="preserve">Only one officer needs to verify for the alert to escalate; the system records which officer verified.</w:t>
      </w:r>
    </w:p>
    <w:p>
      <w:pPr>
        <w:pStyle w:val="ListParagraph"/>
        <w:numPr>
          <w:ilvl w:val="0"/>
          <w:numId w:val="2"/>
        </w:numPr>
        <w:spacing w:before="40" w:after="40"/>
      </w:pPr>
      <w:r>
        <w:rPr>
          <w:rFonts w:ascii="Arial" w:cs="Arial" w:eastAsia="Arial" w:hAnsi="Arial"/>
          <w:color w:val="374151"/>
          <w:sz w:val="21"/>
          <w:szCs w:val="21"/>
        </w:rPr>
        <w:t xml:space="preserve">Enrichment form — triggered immediately after verify action (detailed in 3.2.2).</w:t>
      </w:r>
    </w:p>
    <w:p>
      <w:pPr>
        <w:pStyle w:val="ListParagraph"/>
        <w:numPr>
          <w:ilvl w:val="0"/>
          <w:numId w:val="2"/>
        </w:numPr>
        <w:spacing w:before="40" w:after="40"/>
      </w:pPr>
      <w:r>
        <w:rPr>
          <w:rFonts w:ascii="Arial" w:cs="Arial" w:eastAsia="Arial" w:hAnsi="Arial"/>
          <w:color w:val="374151"/>
          <w:sz w:val="21"/>
          <w:szCs w:val="21"/>
        </w:rPr>
        <w:t xml:space="preserve">My Active Incidents — list of incidents the officer has verified and is currently managing.</w:t>
      </w:r>
    </w:p>
    <w:p>
      <w:pPr>
        <w:pStyle w:val="ListParagraph"/>
        <w:numPr>
          <w:ilvl w:val="0"/>
          <w:numId w:val="2"/>
        </w:numPr>
        <w:spacing w:before="40" w:after="40"/>
      </w:pPr>
      <w:r>
        <w:rPr>
          <w:rFonts w:ascii="Arial" w:cs="Arial" w:eastAsia="Arial" w:hAnsi="Arial"/>
          <w:color w:val="374151"/>
          <w:sz w:val="21"/>
          <w:szCs w:val="21"/>
        </w:rPr>
        <w:t xml:space="preserve">Status update — officer can push status updates to central command at any time during an active incident.</w:t>
      </w:r>
    </w:p>
    <w:p>
      <w:pPr>
        <w:pStyle w:val="ListParagraph"/>
        <w:numPr>
          <w:ilvl w:val="0"/>
          <w:numId w:val="2"/>
        </w:numPr>
        <w:spacing w:before="40" w:after="40"/>
      </w:pPr>
      <w:r>
        <w:rPr>
          <w:rFonts w:ascii="Arial" w:cs="Arial" w:eastAsia="Arial" w:hAnsi="Arial"/>
          <w:color w:val="374151"/>
          <w:sz w:val="21"/>
          <w:szCs w:val="21"/>
        </w:rPr>
        <w:t xml:space="preserve">Resolution report — officer marks incident as resolved; required fields before closure (detailed in 3.2.3).</w:t>
      </w:r>
    </w:p>
    <w:p>
      <w:pPr>
        <w:spacing w:before="60" w:after="60"/>
      </w:pPr>
      <w:r>
        <w:t xml:space="preserve"/>
      </w:r>
    </w:p>
    <w:p>
      <w:pPr>
        <w:pStyle w:val="Heading3"/>
        <w:spacing w:before="200" w:after="80"/>
      </w:pPr>
      <w:r>
        <w:rPr>
          <w:rFonts w:ascii="Arial" w:cs="Arial" w:eastAsia="Arial" w:hAnsi="Arial"/>
          <w:b/>
          <w:bCs/>
          <w:color w:val="2563EB"/>
          <w:sz w:val="22"/>
          <w:szCs w:val="22"/>
        </w:rPr>
        <w:t xml:space="preserve">3.2.2 Incident Enrichment Form (Post-Verification)</w:t>
      </w:r>
    </w:p>
    <w:p>
      <w:pPr>
        <w:spacing w:before="60" w:after="80"/>
      </w:pPr>
      <w:r>
        <w:rPr>
          <w:rFonts w:ascii="Arial" w:cs="Arial" w:eastAsia="Arial" w:hAnsi="Arial"/>
          <w:color w:val="374151"/>
          <w:sz w:val="22"/>
          <w:szCs w:val="22"/>
        </w:rPr>
        <w:t xml:space="preserve">After physical verification, the officer completes the following structured enrichment form before the alert escalates to central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Values / 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Confirmed severity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Dropdown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Minor / Moderate / Major / Critical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Accident type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Multi-select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Rear-end collision / Side-swipe / Head-on / Vehicle rollover / Pedestrian involved / Animal on road / Vehicle breakdown / Road debris / Multi-vehicle pile-up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Number of vehicles involved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Number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Integer 1–50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Casualties observed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Dropdown</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None / Injured persons present / Fatality suspected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Ambulance required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Toggle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Yes / No / Already on scene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Current traffic flow at scene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Dropdown</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Free-flowing / Slow / Heavily congested / Completely blocked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Lane blockage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Dropdown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lanes blocked / 1 lane blocked / Multiple lanes blocked / Full road blocked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Road type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Dropdown</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Highway / Arterial / Collector road / Residential lane / Bridge / Underpass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Hazardous material present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Toggle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Yes / No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Exact GPS coordinates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Auto + manual override</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From device GPS; officer may adjust pin on map.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Photo update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Upload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 to 5 additional images from scene.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Officer field notes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Text area</w:t>
            </w:r>
          </w:p>
        </w:tc>
        <w:tc>
          <w:tcPr>
            <w:tcW w:type="dxa" w:w="4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Free text, 500 chars max.</w:t>
            </w:r>
          </w:p>
        </w:tc>
      </w:tr>
    </w:tbl>
    <w:p>
      <w:pPr>
        <w:spacing w:before="60" w:after="60"/>
      </w:pPr>
      <w:r>
        <w:t xml:space="preserve"/>
      </w:r>
    </w:p>
    <w:p>
      <w:pPr>
        <w:pStyle w:val="Heading3"/>
        <w:spacing w:before="200" w:after="80"/>
      </w:pPr>
      <w:r>
        <w:rPr>
          <w:rFonts w:ascii="Arial" w:cs="Arial" w:eastAsia="Arial" w:hAnsi="Arial"/>
          <w:b/>
          <w:bCs/>
          <w:color w:val="2563EB"/>
          <w:sz w:val="22"/>
          <w:szCs w:val="22"/>
        </w:rPr>
        <w:t xml:space="preserve">3.2.3 Incident Resolution Report</w:t>
      </w:r>
    </w:p>
    <w:p>
      <w:pPr>
        <w:pStyle w:val="ListParagraph"/>
        <w:numPr>
          <w:ilvl w:val="0"/>
          <w:numId w:val="2"/>
        </w:numPr>
        <w:spacing w:before="40" w:after="40"/>
      </w:pPr>
      <w:r>
        <w:rPr>
          <w:rFonts w:ascii="Arial" w:cs="Arial" w:eastAsia="Arial" w:hAnsi="Arial"/>
          <w:color w:val="374151"/>
          <w:sz w:val="21"/>
          <w:szCs w:val="21"/>
        </w:rPr>
        <w:t xml:space="preserve">Time of clearance — auto-timestamped when officer submits resolution.</w:t>
      </w:r>
    </w:p>
    <w:p>
      <w:pPr>
        <w:pStyle w:val="ListParagraph"/>
        <w:numPr>
          <w:ilvl w:val="0"/>
          <w:numId w:val="2"/>
        </w:numPr>
        <w:spacing w:before="40" w:after="40"/>
      </w:pPr>
      <w:r>
        <w:rPr>
          <w:rFonts w:ascii="Arial" w:cs="Arial" w:eastAsia="Arial" w:hAnsi="Arial"/>
          <w:color w:val="374151"/>
          <w:sz w:val="21"/>
          <w:szCs w:val="21"/>
        </w:rPr>
        <w:t xml:space="preserve">Clearance method — Towing required / Self-cleared / Police-assisted push / Road closed.</w:t>
      </w:r>
    </w:p>
    <w:p>
      <w:pPr>
        <w:pStyle w:val="ListParagraph"/>
        <w:numPr>
          <w:ilvl w:val="0"/>
          <w:numId w:val="2"/>
        </w:numPr>
        <w:spacing w:before="40" w:after="40"/>
      </w:pPr>
      <w:r>
        <w:rPr>
          <w:rFonts w:ascii="Arial" w:cs="Arial" w:eastAsia="Arial" w:hAnsi="Arial"/>
          <w:color w:val="374151"/>
          <w:sz w:val="21"/>
          <w:szCs w:val="21"/>
        </w:rPr>
        <w:t xml:space="preserve">Final lane status — All lanes restored / Partial restoration / Permanent closure flagged.</w:t>
      </w:r>
    </w:p>
    <w:p>
      <w:pPr>
        <w:pStyle w:val="ListParagraph"/>
        <w:numPr>
          <w:ilvl w:val="0"/>
          <w:numId w:val="2"/>
        </w:numPr>
        <w:spacing w:before="40" w:after="40"/>
      </w:pPr>
      <w:r>
        <w:rPr>
          <w:rFonts w:ascii="Arial" w:cs="Arial" w:eastAsia="Arial" w:hAnsi="Arial"/>
          <w:color w:val="374151"/>
          <w:sz w:val="21"/>
          <w:szCs w:val="21"/>
        </w:rPr>
        <w:t xml:space="preserve">Total duration from report to clearance — auto-calculated.</w:t>
      </w:r>
    </w:p>
    <w:p>
      <w:pPr>
        <w:pStyle w:val="ListParagraph"/>
        <w:numPr>
          <w:ilvl w:val="0"/>
          <w:numId w:val="2"/>
        </w:numPr>
        <w:spacing w:before="40" w:after="40"/>
      </w:pPr>
      <w:r>
        <w:rPr>
          <w:rFonts w:ascii="Arial" w:cs="Arial" w:eastAsia="Arial" w:hAnsi="Arial"/>
          <w:color w:val="374151"/>
          <w:sz w:val="21"/>
          <w:szCs w:val="21"/>
        </w:rPr>
        <w:t xml:space="preserve">Officer sign-off notes — optional 200-char field.</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3.3 Layer 3 — Gandhinagar Central Command</w:t>
      </w:r>
    </w:p>
    <w:p>
      <w:pPr>
        <w:spacing w:before="60" w:after="80"/>
      </w:pPr>
      <w:r>
        <w:rPr>
          <w:rFonts w:ascii="Arial" w:cs="Arial" w:eastAsia="Arial" w:hAnsi="Arial"/>
          <w:color w:val="374151"/>
          <w:sz w:val="22"/>
          <w:szCs w:val="22"/>
        </w:rPr>
        <w:t xml:space="preserve">Central command operators access the full desktop dashboard. Account management is handled by department administrators.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D1D5DB" w:sz="1"/>
              <w:left w:val="single" w:color="D1D5DB" w:sz="1"/>
              <w:bottom w:val="single" w:color="D1D5DB" w:sz="1"/>
              <w:right w:val="single" w:color="D1D5DB" w:sz="1"/>
            </w:tcBorders>
            <w:shd w:fill="1A2B4A" w:val="clear"/>
            <w:tcMar>
              <w:top w:type="dxa" w:w="100"/>
              <w:left w:type="dxa" w:w="160"/>
              <w:bottom w:type="dxa" w:w="100"/>
              <w:right w:type="dxa" w:w="160"/>
            </w:tcMar>
          </w:tcPr>
          <w:p>
            <w:r>
              <w:rPr>
                <w:rFonts w:ascii="Arial" w:cs="Arial" w:eastAsia="Arial" w:hAnsi="Arial"/>
                <w:b/>
                <w:bCs/>
                <w:color w:val="FFFFFF"/>
                <w:sz w:val="22"/>
                <w:szCs w:val="22"/>
              </w:rPr>
              <w:t xml:space="preserve">Central Command Auth &amp; Access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Auth method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Employee ID + password + OTP (two-factor mandatory).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Roles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Operator (view + copilot), Supervisor (all operator rights + manual signal override), Admin (user management + audit log access).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Session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8-hour session with inactivity timeout at 30 minutes; re-authentication required.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20"/>
            </w:tcMar>
          </w:tcPr>
          <w:p>
            <w:r>
              <w:rPr>
                <w:rFonts w:ascii="Arial" w:cs="Arial" w:eastAsia="Arial" w:hAnsi="Arial"/>
                <w:b/>
                <w:bCs/>
                <w:color w:val="1A2B4A"/>
                <w:sz w:val="20"/>
                <w:szCs w:val="20"/>
              </w:rPr>
              <w:t xml:space="preserve">Concurrent users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60"/>
            </w:tcMar>
          </w:tcPr>
          <w:p>
            <w:r>
              <w:rPr>
                <w:rFonts w:ascii="Arial" w:cs="Arial" w:eastAsia="Arial" w:hAnsi="Arial"/>
                <w:color w:val="374151"/>
                <w:sz w:val="20"/>
                <w:szCs w:val="20"/>
              </w:rPr>
              <w:t xml:space="preserve">Multiple operators can be logged in simultaneously; all see the same live map state.</w:t>
            </w:r>
          </w:p>
        </w:tc>
      </w:tr>
    </w:tbl>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4. System Architecture</w:t>
      </w:r>
    </w:p>
    <w:p>
      <w:pPr>
        <w:pStyle w:val="Heading2"/>
        <w:spacing w:before="280" w:after="120"/>
      </w:pPr>
      <w:r>
        <w:rPr>
          <w:rFonts w:ascii="Arial" w:cs="Arial" w:eastAsia="Arial" w:hAnsi="Arial"/>
          <w:b/>
          <w:bCs/>
          <w:color w:val="0F766E"/>
          <w:sz w:val="24"/>
          <w:szCs w:val="24"/>
        </w:rPr>
        <w:t xml:space="preserve">4.1 Data Feeds — Layer 1 (Live Inputs)</w:t>
      </w:r>
    </w:p>
    <w:p>
      <w:pPr>
        <w:spacing w:before="60" w:after="80"/>
      </w:pPr>
      <w:r>
        <w:rPr>
          <w:rFonts w:ascii="Arial" w:cs="Arial" w:eastAsia="Arial" w:hAnsi="Arial"/>
          <w:color w:val="374151"/>
          <w:sz w:val="22"/>
          <w:szCs w:val="22"/>
        </w:rPr>
        <w:t xml:space="preserve">The following live data streams are ingested continuously by the central command backend. Real map and location data is authentic; traffic, sensor, and signal data is AI-generated on a 5-second interval for the hackathon simulation.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Data Feed</w:t>
            </w:r>
          </w:p>
        </w:tc>
        <w:tc>
          <w:tcPr>
            <w:tcW w:type="dxa" w:w="61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Source &amp; Update Frequency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Road network graph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OpenStreetMap via OSMnx — imported once, cached. Node = intersection, edge = road segment with length, speed limit, lane count.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Traffic sensors (simulated)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Python generator produces per-road speed (km/h), occupancy (%), queue length (vehicles) every 5 seconds for all major roads in Gandhinagar.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Signal phases (simulated)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Generator produces current phase (green/yellow/red), remaining phase duration, and cycle length for every signalised intersection every 5 seconds.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Incident reports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Real-time from officer verification events; pushed to central via WebSocket.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Officer live location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Officer app sends GPS coordinates every 15 seconds while session is active.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Ambulance/emergency location (simulated)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Simulated GPS for 3 ambulance units; updated every 5 seconds.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Weather (real)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OpenWeatherMap API — queried every 10 minutes; current conditions and visibility fed into LLM context.</w:t>
            </w:r>
          </w:p>
        </w:tc>
      </w:tr>
    </w:tbl>
    <w:p>
      <w:pPr>
        <w:spacing w:before="60" w:after="60"/>
      </w:pPr>
      <w:r>
        <w:t xml:space="preserve"/>
      </w:r>
    </w:p>
    <w:p>
      <w:pPr>
        <w:pStyle w:val="Heading2"/>
        <w:spacing w:before="280" w:after="120"/>
      </w:pPr>
      <w:r>
        <w:rPr>
          <w:rFonts w:ascii="Arial" w:cs="Arial" w:eastAsia="Arial" w:hAnsi="Arial"/>
          <w:b/>
          <w:bCs/>
          <w:color w:val="0F766E"/>
          <w:sz w:val="24"/>
          <w:szCs w:val="24"/>
        </w:rPr>
        <w:t xml:space="preserve">4.2 Backend Services</w:t>
      </w:r>
    </w:p>
    <w:p>
      <w:pPr>
        <w:pStyle w:val="ListParagraph"/>
        <w:numPr>
          <w:ilvl w:val="0"/>
          <w:numId w:val="2"/>
        </w:numPr>
        <w:spacing w:before="40" w:after="40"/>
      </w:pPr>
      <w:r>
        <w:rPr>
          <w:rFonts w:ascii="Arial" w:cs="Arial" w:eastAsia="Arial" w:hAnsi="Arial"/>
          <w:color w:val="374151"/>
          <w:sz w:val="21"/>
          <w:szCs w:val="21"/>
        </w:rPr>
        <w:t xml:space="preserve">Language/Runtime: Python (FastAPI) for all API endpoints.</w:t>
      </w:r>
    </w:p>
    <w:p>
      <w:pPr>
        <w:pStyle w:val="ListParagraph"/>
        <w:numPr>
          <w:ilvl w:val="0"/>
          <w:numId w:val="2"/>
        </w:numPr>
        <w:spacing w:before="40" w:after="40"/>
      </w:pPr>
      <w:r>
        <w:rPr>
          <w:rFonts w:ascii="Arial" w:cs="Arial" w:eastAsia="Arial" w:hAnsi="Arial"/>
          <w:color w:val="374151"/>
          <w:sz w:val="21"/>
          <w:szCs w:val="21"/>
        </w:rPr>
        <w:t xml:space="preserve">WebSocket server: Real-time push to all dashboard clients on any state change.</w:t>
      </w:r>
    </w:p>
    <w:p>
      <w:pPr>
        <w:pStyle w:val="ListParagraph"/>
        <w:numPr>
          <w:ilvl w:val="0"/>
          <w:numId w:val="2"/>
        </w:numPr>
        <w:spacing w:before="40" w:after="40"/>
      </w:pPr>
      <w:r>
        <w:rPr>
          <w:rFonts w:ascii="Arial" w:cs="Arial" w:eastAsia="Arial" w:hAnsi="Arial"/>
          <w:color w:val="374151"/>
          <w:sz w:val="21"/>
          <w:szCs w:val="21"/>
        </w:rPr>
        <w:t xml:space="preserve">Database: PostgreSQL — incidents table, officer sessions, decision log, audit trail.</w:t>
      </w:r>
    </w:p>
    <w:p>
      <w:pPr>
        <w:pStyle w:val="ListParagraph"/>
        <w:numPr>
          <w:ilvl w:val="0"/>
          <w:numId w:val="2"/>
        </w:numPr>
        <w:spacing w:before="40" w:after="40"/>
      </w:pPr>
      <w:r>
        <w:rPr>
          <w:rFonts w:ascii="Arial" w:cs="Arial" w:eastAsia="Arial" w:hAnsi="Arial"/>
          <w:color w:val="374151"/>
          <w:sz w:val="21"/>
          <w:szCs w:val="21"/>
        </w:rPr>
        <w:t xml:space="preserve">In-memory state store: Redis — 5-second sensor snapshot cache, current signal state cache.</w:t>
      </w:r>
    </w:p>
    <w:p>
      <w:pPr>
        <w:pStyle w:val="ListParagraph"/>
        <w:numPr>
          <w:ilvl w:val="0"/>
          <w:numId w:val="2"/>
        </w:numPr>
        <w:spacing w:before="40" w:after="40"/>
      </w:pPr>
      <w:r>
        <w:rPr>
          <w:rFonts w:ascii="Arial" w:cs="Arial" w:eastAsia="Arial" w:hAnsi="Arial"/>
          <w:color w:val="374151"/>
          <w:sz w:val="21"/>
          <w:szCs w:val="21"/>
        </w:rPr>
        <w:t xml:space="preserve">Simulation engine: Background Python process writing sensor and signal snapshots to Redis every 5 seconds.</w:t>
      </w:r>
    </w:p>
    <w:p>
      <w:pPr>
        <w:pStyle w:val="ListParagraph"/>
        <w:numPr>
          <w:ilvl w:val="0"/>
          <w:numId w:val="2"/>
        </w:numPr>
        <w:spacing w:before="40" w:after="40"/>
      </w:pPr>
      <w:r>
        <w:rPr>
          <w:rFonts w:ascii="Arial" w:cs="Arial" w:eastAsia="Arial" w:hAnsi="Arial"/>
          <w:color w:val="374151"/>
          <w:sz w:val="21"/>
          <w:szCs w:val="21"/>
        </w:rPr>
        <w:t xml:space="preserve">Geospatial: PostGIS extension for spatial queries (nearest officers, affected roads, diversion candidate paths).</w:t>
      </w:r>
    </w:p>
    <w:p>
      <w:pPr>
        <w:pStyle w:val="ListParagraph"/>
        <w:numPr>
          <w:ilvl w:val="0"/>
          <w:numId w:val="2"/>
        </w:numPr>
        <w:spacing w:before="40" w:after="40"/>
      </w:pPr>
      <w:r>
        <w:rPr>
          <w:rFonts w:ascii="Arial" w:cs="Arial" w:eastAsia="Arial" w:hAnsi="Arial"/>
          <w:color w:val="374151"/>
          <w:sz w:val="21"/>
          <w:szCs w:val="21"/>
        </w:rPr>
        <w:t xml:space="preserve">File storage: Local filesystem (or S3-compatible) for incident photos.</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4.3 Frontend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App</w:t>
            </w:r>
          </w:p>
        </w:tc>
        <w:tc>
          <w:tcPr>
            <w:tcW w:type="dxa" w:w="65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Technology &amp; 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Civilian Report PWA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(Vite) — mobile-first, installable PWA. Single form flow. No auth persistence beyond OTP session.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Officer Dashboard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React (Vite) — mobile-optimised. WebSocket connection for real-time alert push. Offline-capable for enrichment form (drafts queued until connectivity restored).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Central Command Dashboard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(Vite) — desktop layout. Leaflet.js map, WebSocket state, copilot chat panel, multi-panel layout.</w:t>
            </w:r>
          </w:p>
        </w:tc>
      </w:tr>
    </w:tbl>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5. LLM Copilot Engine — Architecture &amp; Reasoning Pipeline</w:t>
      </w:r>
    </w:p>
    <w:p>
      <w:pPr>
        <w:spacing w:before="60" w:after="80"/>
      </w:pPr>
      <w:r>
        <w:rPr>
          <w:rFonts w:ascii="Arial" w:cs="Arial" w:eastAsia="Arial" w:hAnsi="Arial"/>
          <w:color w:val="374151"/>
          <w:sz w:val="22"/>
          <w:szCs w:val="22"/>
        </w:rPr>
        <w:t xml:space="preserve">The copilot engine is a three-layer pipeline that converts raw incident and sensor data into structured decisions and human-readable outputs.</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5.1 Layer 1 — Context Builder (Structured Incident Prompt)</w:t>
      </w:r>
    </w:p>
    <w:p>
      <w:pPr>
        <w:spacing w:before="60" w:after="80"/>
      </w:pPr>
      <w:r>
        <w:rPr>
          <w:rFonts w:ascii="Arial" w:cs="Arial" w:eastAsia="Arial" w:hAnsi="Arial"/>
          <w:color w:val="374151"/>
          <w:sz w:val="22"/>
          <w:szCs w:val="22"/>
        </w:rPr>
        <w:t xml:space="preserve">Triggered automatically when a verified and enriched incident report arrives at central command. Also triggered manually when a command operator initiates a copilot query. The context builder assembles the following information into a single structured prompt block:</w:t>
      </w:r>
    </w:p>
    <w:p>
      <w:pPr>
        <w:spacing w:before="60" w:after="60"/>
      </w:pPr>
      <w:r>
        <w:t xml:space="preserve"/>
      </w:r>
    </w:p>
    <w:p>
      <w:pPr>
        <w:pStyle w:val="ListParagraph"/>
        <w:numPr>
          <w:ilvl w:val="0"/>
          <w:numId w:val="2"/>
        </w:numPr>
        <w:spacing w:before="40" w:after="40"/>
      </w:pPr>
      <w:r>
        <w:rPr>
          <w:rFonts w:ascii="Arial" w:cs="Arial" w:eastAsia="Arial" w:hAnsi="Arial"/>
          <w:color w:val="374151"/>
          <w:sz w:val="21"/>
          <w:szCs w:val="21"/>
        </w:rPr>
        <w:t xml:space="preserve">Incident block: Incident ID, timestamp, location (lat/lon + intersection name), accident type, severity, lane blockage status, casualties, ambulance requirement, officer field notes, civilian description.</w:t>
      </w:r>
    </w:p>
    <w:p>
      <w:pPr>
        <w:pStyle w:val="ListParagraph"/>
        <w:numPr>
          <w:ilvl w:val="0"/>
          <w:numId w:val="2"/>
        </w:numPr>
        <w:spacing w:before="40" w:after="40"/>
      </w:pPr>
      <w:r>
        <w:rPr>
          <w:rFonts w:ascii="Arial" w:cs="Arial" w:eastAsia="Arial" w:hAnsi="Arial"/>
          <w:color w:val="374151"/>
          <w:sz w:val="21"/>
          <w:szCs w:val="21"/>
        </w:rPr>
        <w:t xml:space="preserve">Road network snapshot: Edges within 2 km radius of incident — road name, speed limit, lane count, current simulated speed, occupancy, queue length.</w:t>
      </w:r>
    </w:p>
    <w:p>
      <w:pPr>
        <w:pStyle w:val="ListParagraph"/>
        <w:numPr>
          <w:ilvl w:val="0"/>
          <w:numId w:val="2"/>
        </w:numPr>
        <w:spacing w:before="40" w:after="40"/>
      </w:pPr>
      <w:r>
        <w:rPr>
          <w:rFonts w:ascii="Arial" w:cs="Arial" w:eastAsia="Arial" w:hAnsi="Arial"/>
          <w:color w:val="374151"/>
          <w:sz w:val="21"/>
          <w:szCs w:val="21"/>
        </w:rPr>
        <w:t xml:space="preserve">Signal state snapshot: All signalised intersections within 1.5 km — current phase, remaining duration, cycle length.</w:t>
      </w:r>
    </w:p>
    <w:p>
      <w:pPr>
        <w:pStyle w:val="ListParagraph"/>
        <w:numPr>
          <w:ilvl w:val="0"/>
          <w:numId w:val="2"/>
        </w:numPr>
        <w:spacing w:before="40" w:after="40"/>
      </w:pPr>
      <w:r>
        <w:rPr>
          <w:rFonts w:ascii="Arial" w:cs="Arial" w:eastAsia="Arial" w:hAnsi="Arial"/>
          <w:color w:val="374151"/>
          <w:sz w:val="21"/>
          <w:szCs w:val="21"/>
        </w:rPr>
        <w:t xml:space="preserve">Officer deployment: Names and current GPS locations of all officers within 3 km; subarea assignment.</w:t>
      </w:r>
    </w:p>
    <w:p>
      <w:pPr>
        <w:pStyle w:val="ListParagraph"/>
        <w:numPr>
          <w:ilvl w:val="0"/>
          <w:numId w:val="2"/>
        </w:numPr>
        <w:spacing w:before="40" w:after="40"/>
      </w:pPr>
      <w:r>
        <w:rPr>
          <w:rFonts w:ascii="Arial" w:cs="Arial" w:eastAsia="Arial" w:hAnsi="Arial"/>
          <w:color w:val="374151"/>
          <w:sz w:val="21"/>
          <w:szCs w:val="21"/>
        </w:rPr>
        <w:t xml:space="preserve">Ambulance positions: Current simulated GPS of all ambulance units; estimated distance to incident.</w:t>
      </w:r>
    </w:p>
    <w:p>
      <w:pPr>
        <w:pStyle w:val="ListParagraph"/>
        <w:numPr>
          <w:ilvl w:val="0"/>
          <w:numId w:val="2"/>
        </w:numPr>
        <w:spacing w:before="40" w:after="40"/>
      </w:pPr>
      <w:r>
        <w:rPr>
          <w:rFonts w:ascii="Arial" w:cs="Arial" w:eastAsia="Arial" w:hAnsi="Arial"/>
          <w:color w:val="374151"/>
          <w:sz w:val="21"/>
          <w:szCs w:val="21"/>
        </w:rPr>
        <w:t xml:space="preserve">Active incident list: All other open incidents in the city at the moment — location and severity — to provide full situational picture.</w:t>
      </w:r>
    </w:p>
    <w:p>
      <w:pPr>
        <w:pStyle w:val="ListParagraph"/>
        <w:numPr>
          <w:ilvl w:val="0"/>
          <w:numId w:val="2"/>
        </w:numPr>
        <w:spacing w:before="40" w:after="40"/>
      </w:pPr>
      <w:r>
        <w:rPr>
          <w:rFonts w:ascii="Arial" w:cs="Arial" w:eastAsia="Arial" w:hAnsi="Arial"/>
          <w:color w:val="374151"/>
          <w:sz w:val="21"/>
          <w:szCs w:val="21"/>
        </w:rPr>
        <w:t xml:space="preserve">Weather: Current conditions at incident location — visibility, rain, wind.</w:t>
      </w:r>
    </w:p>
    <w:p>
      <w:pPr>
        <w:pStyle w:val="ListParagraph"/>
        <w:numPr>
          <w:ilvl w:val="0"/>
          <w:numId w:val="2"/>
        </w:numPr>
        <w:spacing w:before="40" w:after="40"/>
      </w:pPr>
      <w:r>
        <w:rPr>
          <w:rFonts w:ascii="Arial" w:cs="Arial" w:eastAsia="Arial" w:hAnsi="Arial"/>
          <w:color w:val="374151"/>
          <w:sz w:val="21"/>
          <w:szCs w:val="21"/>
        </w:rPr>
        <w:t xml:space="preserve">Road network topology: Nearest alternative parallel routes from OSMnx graph with estimated capacity.</w:t>
      </w:r>
    </w:p>
    <w:p>
      <w:pPr>
        <w:spacing w:before="60" w:after="60"/>
      </w:pPr>
      <w:r>
        <w:t xml:space="preserve"/>
      </w:r>
    </w:p>
    <w:p>
      <w:pPr>
        <w:spacing w:before="60" w:after="80"/>
      </w:pPr>
      <w:r>
        <w:rPr>
          <w:rFonts w:ascii="Arial" w:cs="Arial" w:eastAsia="Arial" w:hAnsi="Arial"/>
          <w:color w:val="374151"/>
          <w:sz w:val="22"/>
          <w:szCs w:val="22"/>
        </w:rPr>
        <w:t xml:space="preserve">This prompt block is always formatted in a consistent XML-tagged schema so the LLM receives the same structure every time, enabling reliable extraction of decision fields from the response.</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5.2 Layer 2 — LLM Reasoning Engine</w:t>
      </w:r>
    </w:p>
    <w:p>
      <w:pPr>
        <w:spacing w:before="60" w:after="80"/>
      </w:pPr>
      <w:r>
        <w:rPr>
          <w:rFonts w:ascii="Arial" w:cs="Arial" w:eastAsia="Arial" w:hAnsi="Arial"/>
          <w:color w:val="374151"/>
          <w:sz w:val="22"/>
          <w:szCs w:val="22"/>
        </w:rPr>
        <w:t xml:space="preserve">Model: claude-sonnet-4-6 (Anthropic). Multi-turn conversation maintained for each active incident, so the LLM accumulates context across officer status updates and evolving sensor data without re-reading the full prompt every time.</w:t>
      </w:r>
    </w:p>
    <w:p>
      <w:pPr>
        <w:spacing w:before="60" w:after="60"/>
      </w:pPr>
      <w:r>
        <w:t xml:space="preserve"/>
      </w:r>
    </w:p>
    <w:p>
      <w:pPr>
        <w:spacing w:before="60" w:after="80"/>
      </w:pPr>
      <w:r>
        <w:rPr>
          <w:rFonts w:ascii="Arial" w:cs="Arial" w:eastAsia="Arial" w:hAnsi="Arial"/>
          <w:color w:val="374151"/>
          <w:sz w:val="22"/>
          <w:szCs w:val="22"/>
        </w:rPr>
        <w:t xml:space="preserve">The system prompt instructs the model to act as a senior traffic incident management officer with deep knowledge of Gandhinagar's road network, standard ITS signal re-timing strategies, and emergency vehicle routing. It is explicitly instructed to:</w:t>
      </w:r>
    </w:p>
    <w:p>
      <w:pPr>
        <w:pStyle w:val="ListParagraph"/>
        <w:numPr>
          <w:ilvl w:val="0"/>
          <w:numId w:val="2"/>
        </w:numPr>
        <w:spacing w:before="40" w:after="40"/>
      </w:pPr>
      <w:r>
        <w:rPr>
          <w:rFonts w:ascii="Arial" w:cs="Arial" w:eastAsia="Arial" w:hAnsi="Arial"/>
          <w:color w:val="374151"/>
          <w:sz w:val="21"/>
          <w:szCs w:val="21"/>
        </w:rPr>
        <w:t xml:space="preserve">Reason step-by-step before producing output.</w:t>
      </w:r>
    </w:p>
    <w:p>
      <w:pPr>
        <w:pStyle w:val="ListParagraph"/>
        <w:numPr>
          <w:ilvl w:val="0"/>
          <w:numId w:val="2"/>
        </w:numPr>
        <w:spacing w:before="40" w:after="40"/>
      </w:pPr>
      <w:r>
        <w:rPr>
          <w:rFonts w:ascii="Arial" w:cs="Arial" w:eastAsia="Arial" w:hAnsi="Arial"/>
          <w:color w:val="374151"/>
          <w:sz w:val="21"/>
          <w:szCs w:val="21"/>
        </w:rPr>
        <w:t xml:space="preserve">Return responses only in a defined JSON schema (structured output mode).</w:t>
      </w:r>
    </w:p>
    <w:p>
      <w:pPr>
        <w:pStyle w:val="ListParagraph"/>
        <w:numPr>
          <w:ilvl w:val="0"/>
          <w:numId w:val="2"/>
        </w:numPr>
        <w:spacing w:before="40" w:after="40"/>
      </w:pPr>
      <w:r>
        <w:rPr>
          <w:rFonts w:ascii="Arial" w:cs="Arial" w:eastAsia="Arial" w:hAnsi="Arial"/>
          <w:color w:val="374151"/>
          <w:sz w:val="21"/>
          <w:szCs w:val="21"/>
        </w:rPr>
        <w:t xml:space="preserve">Flag any decision as HIGH_CONFIDENCE or REQUIRES_HUMAN_REVIEW.</w:t>
      </w:r>
    </w:p>
    <w:p>
      <w:pPr>
        <w:pStyle w:val="ListParagraph"/>
        <w:numPr>
          <w:ilvl w:val="0"/>
          <w:numId w:val="2"/>
        </w:numPr>
        <w:spacing w:before="40" w:after="40"/>
      </w:pPr>
      <w:r>
        <w:rPr>
          <w:rFonts w:ascii="Arial" w:cs="Arial" w:eastAsia="Arial" w:hAnsi="Arial"/>
          <w:color w:val="374151"/>
          <w:sz w:val="21"/>
          <w:szCs w:val="21"/>
        </w:rPr>
        <w:t xml:space="preserve">Never invent road names or intersection IDs not present in the context.</w:t>
      </w:r>
    </w:p>
    <w:p>
      <w:pPr>
        <w:pStyle w:val="ListParagraph"/>
        <w:numPr>
          <w:ilvl w:val="0"/>
          <w:numId w:val="2"/>
        </w:numPr>
        <w:spacing w:before="40" w:after="40"/>
      </w:pPr>
      <w:r>
        <w:rPr>
          <w:rFonts w:ascii="Arial" w:cs="Arial" w:eastAsia="Arial" w:hAnsi="Arial"/>
          <w:color w:val="374151"/>
          <w:sz w:val="21"/>
          <w:szCs w:val="21"/>
        </w:rPr>
        <w:t xml:space="preserve">Account for multiple simultaneous incidents by consulting the active-incident list in context.</w:t>
      </w:r>
    </w:p>
    <w:p>
      <w:pPr>
        <w:spacing w:before="60" w:after="60"/>
      </w:pPr>
      <w:r>
        <w:t xml:space="preserve"/>
      </w:r>
    </w:p>
    <w:p>
      <w:pPr>
        <w:pStyle w:val="Heading3"/>
        <w:spacing w:before="200" w:after="80"/>
      </w:pPr>
      <w:r>
        <w:rPr>
          <w:rFonts w:ascii="Arial" w:cs="Arial" w:eastAsia="Arial" w:hAnsi="Arial"/>
          <w:b/>
          <w:bCs/>
          <w:color w:val="2563EB"/>
          <w:sz w:val="22"/>
          <w:szCs w:val="22"/>
        </w:rPr>
        <w:t xml:space="preserve">5.2.1 Decision Types Produced by the LLM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Decision Type</w:t>
            </w:r>
          </w:p>
        </w:tc>
        <w:tc>
          <w:tcPr>
            <w:tcW w:type="dxa" w:w="63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Content &amp; Format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Signal re-timing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 each affected intersection: intersection ID, current cycle, recommended new green phase duration for each approach (seconds), rationale string.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Diversion routing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Ordered list of road segments forming the recommended diversion path. Each segment: road name, OSM edge ID, direction, estimated capacity available. Plus the activation sequence (which signs/signals to change first).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Officer dispatch order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 each officer to be moved: officer ID, current location, instruction (proceed to X, manage junction at Y, escort ambulance on Z route), priority level.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Ambulance routing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Recommended path from nearest ambulance unit to incident — road-by-road sequence. Signal pre-emption recommendations for each intersection on route.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 alert content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Twitter/X post draft (280 chars), SMS draft (160 chars), variable message sign text (80 chars). Each includes incident location, nature of disruption, recommended alternative route for public.</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Incident narrative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 structured English paragraph summarising what happened, current status, and what actions have been taken — for the audit log.</w:t>
            </w:r>
          </w:p>
        </w:tc>
      </w:tr>
    </w:tbl>
    <w:p>
      <w:pPr>
        <w:spacing w:before="60" w:after="60"/>
      </w:pPr>
      <w:r>
        <w:t xml:space="preserve"/>
      </w:r>
    </w:p>
    <w:p>
      <w:pPr>
        <w:pStyle w:val="Heading2"/>
        <w:spacing w:before="280" w:after="120"/>
      </w:pPr>
      <w:r>
        <w:rPr>
          <w:rFonts w:ascii="Arial" w:cs="Arial" w:eastAsia="Arial" w:hAnsi="Arial"/>
          <w:b/>
          <w:bCs/>
          <w:color w:val="0F766E"/>
          <w:sz w:val="24"/>
          <w:szCs w:val="24"/>
        </w:rPr>
        <w:t xml:space="preserve">5.3 Layer 3 — Output Dispatcher</w:t>
      </w:r>
    </w:p>
    <w:p>
      <w:pPr>
        <w:spacing w:before="60" w:after="80"/>
      </w:pPr>
      <w:r>
        <w:rPr>
          <w:rFonts w:ascii="Arial" w:cs="Arial" w:eastAsia="Arial" w:hAnsi="Arial"/>
          <w:color w:val="374151"/>
          <w:sz w:val="22"/>
          <w:szCs w:val="22"/>
        </w:rPr>
        <w:t xml:space="preserve">The structured JSON response from the LLM is parsed and dispatched to the appropriate downstream system:</w:t>
      </w:r>
    </w:p>
    <w:p>
      <w:pPr>
        <w:pStyle w:val="ListParagraph"/>
        <w:numPr>
          <w:ilvl w:val="0"/>
          <w:numId w:val="2"/>
        </w:numPr>
        <w:spacing w:before="40" w:after="40"/>
      </w:pPr>
      <w:r>
        <w:rPr>
          <w:rFonts w:ascii="Arial" w:cs="Arial" w:eastAsia="Arial" w:hAnsi="Arial"/>
          <w:color w:val="374151"/>
          <w:sz w:val="21"/>
          <w:szCs w:val="21"/>
        </w:rPr>
        <w:t xml:space="preserve">Signal re-timing commands — stored in the decision log and displayed on the central command map as overlay annotations on each affected intersection. In a production deployment these would interface with the signal controller API; in the hackathon demo they update the simulated signal state.</w:t>
      </w:r>
    </w:p>
    <w:p>
      <w:pPr>
        <w:pStyle w:val="ListParagraph"/>
        <w:numPr>
          <w:ilvl w:val="0"/>
          <w:numId w:val="2"/>
        </w:numPr>
        <w:spacing w:before="40" w:after="40"/>
      </w:pPr>
      <w:r>
        <w:rPr>
          <w:rFonts w:ascii="Arial" w:cs="Arial" w:eastAsia="Arial" w:hAnsi="Arial"/>
          <w:color w:val="374151"/>
          <w:sz w:val="21"/>
          <w:szCs w:val="21"/>
        </w:rPr>
        <w:t xml:space="preserve">Diversion route — rendered as a coloured polyline on the central command Leaflet map with numbered activation steps in the sidebar.</w:t>
      </w:r>
    </w:p>
    <w:p>
      <w:pPr>
        <w:pStyle w:val="ListParagraph"/>
        <w:numPr>
          <w:ilvl w:val="0"/>
          <w:numId w:val="2"/>
        </w:numPr>
        <w:spacing w:before="40" w:after="40"/>
      </w:pPr>
      <w:r>
        <w:rPr>
          <w:rFonts w:ascii="Arial" w:cs="Arial" w:eastAsia="Arial" w:hAnsi="Arial"/>
          <w:color w:val="374151"/>
          <w:sz w:val="21"/>
          <w:szCs w:val="21"/>
        </w:rPr>
        <w:t xml:space="preserve">Officer orders — pushed via WebSocket to the relevant officer's dashboard as a priority notification with accept/acknowledge button.</w:t>
      </w:r>
    </w:p>
    <w:p>
      <w:pPr>
        <w:pStyle w:val="ListParagraph"/>
        <w:numPr>
          <w:ilvl w:val="0"/>
          <w:numId w:val="2"/>
        </w:numPr>
        <w:spacing w:before="40" w:after="40"/>
      </w:pPr>
      <w:r>
        <w:rPr>
          <w:rFonts w:ascii="Arial" w:cs="Arial" w:eastAsia="Arial" w:hAnsi="Arial"/>
          <w:color w:val="374151"/>
          <w:sz w:val="21"/>
          <w:szCs w:val="21"/>
        </w:rPr>
        <w:t xml:space="preserve">Ambulance routing — displayed on map with highlighted path; notification to simulated ambulance unit.</w:t>
      </w:r>
    </w:p>
    <w:p>
      <w:pPr>
        <w:pStyle w:val="ListParagraph"/>
        <w:numPr>
          <w:ilvl w:val="0"/>
          <w:numId w:val="2"/>
        </w:numPr>
        <w:spacing w:before="40" w:after="40"/>
      </w:pPr>
      <w:r>
        <w:rPr>
          <w:rFonts w:ascii="Arial" w:cs="Arial" w:eastAsia="Arial" w:hAnsi="Arial"/>
          <w:color w:val="374151"/>
          <w:sz w:val="21"/>
          <w:szCs w:val="21"/>
        </w:rPr>
        <w:t xml:space="preserve">Public alert — automatically posted to the Twitter/X bot API and SMS gateway. Both require supervisor approval before dispatch by default; operator can enable auto-dispatch in settings.</w:t>
      </w:r>
    </w:p>
    <w:p>
      <w:pPr>
        <w:pStyle w:val="ListParagraph"/>
        <w:numPr>
          <w:ilvl w:val="0"/>
          <w:numId w:val="2"/>
        </w:numPr>
        <w:spacing w:before="40" w:after="40"/>
      </w:pPr>
      <w:r>
        <w:rPr>
          <w:rFonts w:ascii="Arial" w:cs="Arial" w:eastAsia="Arial" w:hAnsi="Arial"/>
          <w:color w:val="374151"/>
          <w:sz w:val="21"/>
          <w:szCs w:val="21"/>
        </w:rPr>
        <w:t xml:space="preserve">Incident narrative — appended to the incident record in the PostgreSQL incidents table.</w:t>
      </w:r>
    </w:p>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6. Central Command Dashboard — Interface Design</w:t>
      </w:r>
    </w:p>
    <w:p>
      <w:pPr>
        <w:pStyle w:val="Heading2"/>
        <w:spacing w:before="280" w:after="120"/>
      </w:pPr>
      <w:r>
        <w:rPr>
          <w:rFonts w:ascii="Arial" w:cs="Arial" w:eastAsia="Arial" w:hAnsi="Arial"/>
          <w:b/>
          <w:bCs/>
          <w:color w:val="0F766E"/>
          <w:sz w:val="24"/>
          <w:szCs w:val="24"/>
        </w:rPr>
        <w:t xml:space="preserve">6.1 Layout</w:t>
      </w:r>
    </w:p>
    <w:p>
      <w:pPr>
        <w:spacing w:before="60" w:after="80"/>
      </w:pPr>
      <w:r>
        <w:rPr>
          <w:rFonts w:ascii="Arial" w:cs="Arial" w:eastAsia="Arial" w:hAnsi="Arial"/>
          <w:color w:val="374151"/>
          <w:sz w:val="22"/>
          <w:szCs w:val="22"/>
        </w:rPr>
        <w:t xml:space="preserve">The dashboard is a full-viewport three-panel layout designed for a 1920×1080 command centre monitor. Panels are resizable but the default split is fixed.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Panel</w:t>
            </w:r>
          </w:p>
        </w:tc>
        <w:tc>
          <w:tcPr>
            <w:tcW w:type="dxa" w:w="67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Content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Left sidebar (280px)</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Active incident list — each card shows incident ID, location, severity badge (colour-coded), time elapsed, current status, assigned officer. Clicking a card centres the map on that incident and loads context into the copilot.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Centre panel (map, ~1200px)</w:t>
            </w:r>
          </w:p>
        </w:tc>
        <w:tc>
          <w:tcPr>
            <w:tcW w:type="dxa" w:w="6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Leaflet.js map of Gandhinagar with real OSM base tiles. Overlays: accident markers (colour by severity), officer GPS dots, ambulance dots, active diversion polyline, signal state overlays. Map auto-updates every 5 seconds from WebSocket.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Right panel (copilot + logs, ~440px)</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Tabbed: (1) Copilot Chat, (2) Decision Log, (3) Statistics. Copilot chat is the primary interaction surface.</w:t>
            </w:r>
          </w:p>
        </w:tc>
      </w:tr>
    </w:tbl>
    <w:p>
      <w:pPr>
        <w:spacing w:before="60" w:after="60"/>
      </w:pPr>
      <w:r>
        <w:t xml:space="preserve"/>
      </w:r>
    </w:p>
    <w:p>
      <w:pPr>
        <w:pStyle w:val="Heading2"/>
        <w:spacing w:before="280" w:after="120"/>
      </w:pPr>
      <w:r>
        <w:rPr>
          <w:rFonts w:ascii="Arial" w:cs="Arial" w:eastAsia="Arial" w:hAnsi="Arial"/>
          <w:b/>
          <w:bCs/>
          <w:color w:val="0F766E"/>
          <w:sz w:val="24"/>
          <w:szCs w:val="24"/>
        </w:rPr>
        <w:t xml:space="preserve">6.2 Map Overlays</w:t>
      </w:r>
    </w:p>
    <w:p>
      <w:pPr>
        <w:pStyle w:val="ListParagraph"/>
        <w:numPr>
          <w:ilvl w:val="0"/>
          <w:numId w:val="2"/>
        </w:numPr>
        <w:spacing w:before="40" w:after="40"/>
      </w:pPr>
      <w:r>
        <w:rPr>
          <w:rFonts w:ascii="Arial" w:cs="Arial" w:eastAsia="Arial" w:hAnsi="Arial"/>
          <w:color w:val="374151"/>
          <w:sz w:val="21"/>
          <w:szCs w:val="21"/>
        </w:rPr>
        <w:t xml:space="preserve">Accident dot colours: Red = Critical, Orange = Major, Yellow = Moderate, Blue = Minor. Dot pulses on new incident.</w:t>
      </w:r>
    </w:p>
    <w:p>
      <w:pPr>
        <w:pStyle w:val="ListParagraph"/>
        <w:numPr>
          <w:ilvl w:val="0"/>
          <w:numId w:val="2"/>
        </w:numPr>
        <w:spacing w:before="40" w:after="40"/>
      </w:pPr>
      <w:r>
        <w:rPr>
          <w:rFonts w:ascii="Arial" w:cs="Arial" w:eastAsia="Arial" w:hAnsi="Arial"/>
          <w:color w:val="374151"/>
          <w:sz w:val="21"/>
          <w:szCs w:val="21"/>
        </w:rPr>
        <w:t xml:space="preserve">Officer dots: Green = active/on-scene, Grey = active/not on scene, each labelled with officer badge number on hover.</w:t>
      </w:r>
    </w:p>
    <w:p>
      <w:pPr>
        <w:pStyle w:val="ListParagraph"/>
        <w:numPr>
          <w:ilvl w:val="0"/>
          <w:numId w:val="2"/>
        </w:numPr>
        <w:spacing w:before="40" w:after="40"/>
      </w:pPr>
      <w:r>
        <w:rPr>
          <w:rFonts w:ascii="Arial" w:cs="Arial" w:eastAsia="Arial" w:hAnsi="Arial"/>
          <w:color w:val="374151"/>
          <w:sz w:val="21"/>
          <w:szCs w:val="21"/>
        </w:rPr>
        <w:t xml:space="preserve">Ambulance dots: White cross on red background, live position.</w:t>
      </w:r>
    </w:p>
    <w:p>
      <w:pPr>
        <w:pStyle w:val="ListParagraph"/>
        <w:numPr>
          <w:ilvl w:val="0"/>
          <w:numId w:val="2"/>
        </w:numPr>
        <w:spacing w:before="40" w:after="40"/>
      </w:pPr>
      <w:r>
        <w:rPr>
          <w:rFonts w:ascii="Arial" w:cs="Arial" w:eastAsia="Arial" w:hAnsi="Arial"/>
          <w:color w:val="374151"/>
          <w:sz w:val="21"/>
          <w:szCs w:val="21"/>
        </w:rPr>
        <w:t xml:space="preserve">Diversion polyline: Thick dashed blue line on active diversions; numbered waypoints at each turn.</w:t>
      </w:r>
    </w:p>
    <w:p>
      <w:pPr>
        <w:pStyle w:val="ListParagraph"/>
        <w:numPr>
          <w:ilvl w:val="0"/>
          <w:numId w:val="2"/>
        </w:numPr>
        <w:spacing w:before="40" w:after="40"/>
      </w:pPr>
      <w:r>
        <w:rPr>
          <w:rFonts w:ascii="Arial" w:cs="Arial" w:eastAsia="Arial" w:hAnsi="Arial"/>
          <w:color w:val="374151"/>
          <w:sz w:val="21"/>
          <w:szCs w:val="21"/>
        </w:rPr>
        <w:t xml:space="preserve">Signal overlays: Small coloured squares at each signalised intersection showing current phase; turns gold when a re-timing decision has been applied.</w:t>
      </w:r>
    </w:p>
    <w:p>
      <w:pPr>
        <w:pStyle w:val="ListParagraph"/>
        <w:numPr>
          <w:ilvl w:val="0"/>
          <w:numId w:val="2"/>
        </w:numPr>
        <w:spacing w:before="40" w:after="40"/>
      </w:pPr>
      <w:r>
        <w:rPr>
          <w:rFonts w:ascii="Arial" w:cs="Arial" w:eastAsia="Arial" w:hAnsi="Arial"/>
          <w:color w:val="374151"/>
          <w:sz w:val="21"/>
          <w:szCs w:val="21"/>
        </w:rPr>
        <w:t xml:space="preserve">Heatmap layer (toggle): Overlay of current traffic density across all roads — green/yellow/red gradient from simulated sensor data.</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6.3 LLM Copilot Chat Interface</w:t>
      </w:r>
    </w:p>
    <w:p>
      <w:pPr>
        <w:spacing w:before="60" w:after="80"/>
      </w:pPr>
      <w:r>
        <w:rPr>
          <w:rFonts w:ascii="Arial" w:cs="Arial" w:eastAsia="Arial" w:hAnsi="Arial"/>
          <w:color w:val="374151"/>
          <w:sz w:val="22"/>
          <w:szCs w:val="22"/>
        </w:rPr>
        <w:t xml:space="preserve">The copilot chat panel is always connected to the currently selected incident. If no incident is selected, a global city-level context is used.</w:t>
      </w:r>
    </w:p>
    <w:p>
      <w:pPr>
        <w:spacing w:before="60" w:after="60"/>
      </w:pPr>
      <w:r>
        <w:t xml:space="preserve"/>
      </w:r>
    </w:p>
    <w:p>
      <w:pPr>
        <w:pStyle w:val="Heading3"/>
        <w:spacing w:before="200" w:after="80"/>
      </w:pPr>
      <w:r>
        <w:rPr>
          <w:rFonts w:ascii="Arial" w:cs="Arial" w:eastAsia="Arial" w:hAnsi="Arial"/>
          <w:b/>
          <w:bCs/>
          <w:color w:val="2563EB"/>
          <w:sz w:val="22"/>
          <w:szCs w:val="22"/>
        </w:rPr>
        <w:t xml:space="preserve">6.3.1 Predefined Input Templates</w:t>
      </w:r>
    </w:p>
    <w:p>
      <w:pPr>
        <w:spacing w:before="60" w:after="80"/>
      </w:pPr>
      <w:r>
        <w:rPr>
          <w:rFonts w:ascii="Arial" w:cs="Arial" w:eastAsia="Arial" w:hAnsi="Arial"/>
          <w:color w:val="374151"/>
          <w:sz w:val="22"/>
          <w:szCs w:val="22"/>
        </w:rPr>
        <w:t xml:space="preserve">Operators can initiate copilot queries using templated inputs (single click to populate):</w:t>
      </w:r>
    </w:p>
    <w:p>
      <w:pPr>
        <w:pStyle w:val="ListParagraph"/>
        <w:numPr>
          <w:ilvl w:val="0"/>
          <w:numId w:val="2"/>
        </w:numPr>
        <w:spacing w:before="40" w:after="40"/>
      </w:pPr>
      <w:r>
        <w:rPr>
          <w:rFonts w:ascii="Arial" w:cs="Arial" w:eastAsia="Arial" w:hAnsi="Arial"/>
          <w:color w:val="374151"/>
          <w:sz w:val="21"/>
          <w:szCs w:val="21"/>
        </w:rPr>
        <w:t xml:space="preserve">Assess incident and recommend actions — triggers full context build and LLM reasoning pass.</w:t>
      </w:r>
    </w:p>
    <w:p>
      <w:pPr>
        <w:pStyle w:val="ListParagraph"/>
        <w:numPr>
          <w:ilvl w:val="0"/>
          <w:numId w:val="2"/>
        </w:numPr>
        <w:spacing w:before="40" w:after="40"/>
      </w:pPr>
      <w:r>
        <w:rPr>
          <w:rFonts w:ascii="Arial" w:cs="Arial" w:eastAsia="Arial" w:hAnsi="Arial"/>
          <w:color w:val="374151"/>
          <w:sz w:val="21"/>
          <w:szCs w:val="21"/>
        </w:rPr>
        <w:t xml:space="preserve">Recommend signal re-timing for [intersection] — pre-fills intersection from map click.</w:t>
      </w:r>
    </w:p>
    <w:p>
      <w:pPr>
        <w:pStyle w:val="ListParagraph"/>
        <w:numPr>
          <w:ilvl w:val="0"/>
          <w:numId w:val="2"/>
        </w:numPr>
        <w:spacing w:before="40" w:after="40"/>
      </w:pPr>
      <w:r>
        <w:rPr>
          <w:rFonts w:ascii="Arial" w:cs="Arial" w:eastAsia="Arial" w:hAnsi="Arial"/>
          <w:color w:val="374151"/>
          <w:sz w:val="21"/>
          <w:szCs w:val="21"/>
        </w:rPr>
        <w:t xml:space="preserve">Generate public alert for incident [ID] — drafts Twitter + SMS text.</w:t>
      </w:r>
    </w:p>
    <w:p>
      <w:pPr>
        <w:pStyle w:val="ListParagraph"/>
        <w:numPr>
          <w:ilvl w:val="0"/>
          <w:numId w:val="2"/>
        </w:numPr>
        <w:spacing w:before="40" w:after="40"/>
      </w:pPr>
      <w:r>
        <w:rPr>
          <w:rFonts w:ascii="Arial" w:cs="Arial" w:eastAsia="Arial" w:hAnsi="Arial"/>
          <w:color w:val="374151"/>
          <w:sz w:val="21"/>
          <w:szCs w:val="21"/>
        </w:rPr>
        <w:t xml:space="preserve">Identify best ambulance route from [unit] to incident [ID] — fills from current state.</w:t>
      </w:r>
    </w:p>
    <w:p>
      <w:pPr>
        <w:pStyle w:val="ListParagraph"/>
        <w:numPr>
          <w:ilvl w:val="0"/>
          <w:numId w:val="2"/>
        </w:numPr>
        <w:spacing w:before="40" w:after="40"/>
      </w:pPr>
      <w:r>
        <w:rPr>
          <w:rFonts w:ascii="Arial" w:cs="Arial" w:eastAsia="Arial" w:hAnsi="Arial"/>
          <w:color w:val="374151"/>
          <w:sz w:val="21"/>
          <w:szCs w:val="21"/>
        </w:rPr>
        <w:t xml:space="preserve">Recommend officer redeployment — assesses all active officers and recommends reassignment.</w:t>
      </w:r>
    </w:p>
    <w:p>
      <w:pPr>
        <w:pStyle w:val="ListParagraph"/>
        <w:numPr>
          <w:ilvl w:val="0"/>
          <w:numId w:val="2"/>
        </w:numPr>
        <w:spacing w:before="40" w:after="40"/>
      </w:pPr>
      <w:r>
        <w:rPr>
          <w:rFonts w:ascii="Arial" w:cs="Arial" w:eastAsia="Arial" w:hAnsi="Arial"/>
          <w:color w:val="374151"/>
          <w:sz w:val="21"/>
          <w:szCs w:val="21"/>
        </w:rPr>
        <w:t xml:space="preserve">Assess secondary congestion risk — analyses downstream roads for cascade gridlock probability.</w:t>
      </w:r>
    </w:p>
    <w:p>
      <w:pPr>
        <w:pStyle w:val="ListParagraph"/>
        <w:numPr>
          <w:ilvl w:val="0"/>
          <w:numId w:val="2"/>
        </w:numPr>
        <w:spacing w:before="40" w:after="40"/>
      </w:pPr>
      <w:r>
        <w:rPr>
          <w:rFonts w:ascii="Arial" w:cs="Arial" w:eastAsia="Arial" w:hAnsi="Arial"/>
          <w:color w:val="374151"/>
          <w:sz w:val="21"/>
          <w:szCs w:val="21"/>
        </w:rPr>
        <w:t xml:space="preserve">Update briefing for shift handover — generates shift-change summary of all active incidents.</w:t>
      </w:r>
    </w:p>
    <w:p>
      <w:pPr>
        <w:spacing w:before="60" w:after="60"/>
      </w:pPr>
      <w:r>
        <w:t xml:space="preserve"/>
      </w:r>
    </w:p>
    <w:p>
      <w:pPr>
        <w:pStyle w:val="Heading3"/>
        <w:spacing w:before="200" w:after="80"/>
      </w:pPr>
      <w:r>
        <w:rPr>
          <w:rFonts w:ascii="Arial" w:cs="Arial" w:eastAsia="Arial" w:hAnsi="Arial"/>
          <w:b/>
          <w:bCs/>
          <w:color w:val="2563EB"/>
          <w:sz w:val="22"/>
          <w:szCs w:val="22"/>
        </w:rPr>
        <w:t xml:space="preserve">6.3.2 Free-form Input</w:t>
      </w:r>
    </w:p>
    <w:p>
      <w:pPr>
        <w:spacing w:before="60" w:after="80"/>
      </w:pPr>
      <w:r>
        <w:rPr>
          <w:rFonts w:ascii="Arial" w:cs="Arial" w:eastAsia="Arial" w:hAnsi="Arial"/>
          <w:color w:val="374151"/>
          <w:sz w:val="22"/>
          <w:szCs w:val="22"/>
        </w:rPr>
        <w:t xml:space="preserve">Operators can type any question or instruction into the chat. The system appends the current full context snapshot to every message automatically. Example queries:</w:t>
      </w:r>
    </w:p>
    <w:p>
      <w:pPr>
        <w:pStyle w:val="ListParagraph"/>
        <w:numPr>
          <w:ilvl w:val="0"/>
          <w:numId w:val="2"/>
        </w:numPr>
        <w:spacing w:before="40" w:after="40"/>
      </w:pPr>
      <w:r>
        <w:rPr>
          <w:rFonts w:ascii="Arial" w:cs="Arial" w:eastAsia="Arial" w:hAnsi="Arial"/>
          <w:color w:val="374151"/>
          <w:sz w:val="21"/>
          <w:szCs w:val="21"/>
        </w:rPr>
        <w:t xml:space="preserve">'The officer reports the road will be cleared in 15 minutes. Should we hold the diversion or lift it now?'</w:t>
      </w:r>
    </w:p>
    <w:p>
      <w:pPr>
        <w:pStyle w:val="ListParagraph"/>
        <w:numPr>
          <w:ilvl w:val="0"/>
          <w:numId w:val="2"/>
        </w:numPr>
        <w:spacing w:before="40" w:after="40"/>
      </w:pPr>
      <w:r>
        <w:rPr>
          <w:rFonts w:ascii="Arial" w:cs="Arial" w:eastAsia="Arial" w:hAnsi="Arial"/>
          <w:color w:val="374151"/>
          <w:sz w:val="21"/>
          <w:szCs w:val="21"/>
        </w:rPr>
        <w:t xml:space="preserve">'There is a VIP convoy scheduled through MG Road in 30 minutes. How does the current incident affect it?'</w:t>
      </w:r>
    </w:p>
    <w:p>
      <w:pPr>
        <w:pStyle w:val="ListParagraph"/>
        <w:numPr>
          <w:ilvl w:val="0"/>
          <w:numId w:val="2"/>
        </w:numPr>
        <w:spacing w:before="40" w:after="40"/>
      </w:pPr>
      <w:r>
        <w:rPr>
          <w:rFonts w:ascii="Arial" w:cs="Arial" w:eastAsia="Arial" w:hAnsi="Arial"/>
          <w:color w:val="374151"/>
          <w:sz w:val="21"/>
          <w:szCs w:val="21"/>
        </w:rPr>
        <w:t xml:space="preserve">'Ambulance ETA has increased to 12 minutes. What can we do to accelerate?'</w:t>
      </w:r>
    </w:p>
    <w:p>
      <w:pPr>
        <w:spacing w:before="60" w:after="60"/>
      </w:pPr>
      <w:r>
        <w:t xml:space="preserve"/>
      </w:r>
    </w:p>
    <w:p>
      <w:pPr>
        <w:pStyle w:val="Heading3"/>
        <w:spacing w:before="200" w:after="80"/>
      </w:pPr>
      <w:r>
        <w:rPr>
          <w:rFonts w:ascii="Arial" w:cs="Arial" w:eastAsia="Arial" w:hAnsi="Arial"/>
          <w:b/>
          <w:bCs/>
          <w:color w:val="2563EB"/>
          <w:sz w:val="22"/>
          <w:szCs w:val="22"/>
        </w:rPr>
        <w:t xml:space="preserve">6.3.3 Copilot Response Display</w:t>
      </w:r>
    </w:p>
    <w:p>
      <w:pPr>
        <w:pStyle w:val="ListParagraph"/>
        <w:numPr>
          <w:ilvl w:val="0"/>
          <w:numId w:val="2"/>
        </w:numPr>
        <w:spacing w:before="40" w:after="40"/>
      </w:pPr>
      <w:r>
        <w:rPr>
          <w:rFonts w:ascii="Arial" w:cs="Arial" w:eastAsia="Arial" w:hAnsi="Arial"/>
          <w:color w:val="374151"/>
          <w:sz w:val="21"/>
          <w:szCs w:val="21"/>
        </w:rPr>
        <w:t xml:space="preserve">Human-readable narrative answer displayed in chat bubble.</w:t>
      </w:r>
    </w:p>
    <w:p>
      <w:pPr>
        <w:pStyle w:val="ListParagraph"/>
        <w:numPr>
          <w:ilvl w:val="0"/>
          <w:numId w:val="2"/>
        </w:numPr>
        <w:spacing w:before="40" w:after="40"/>
      </w:pPr>
      <w:r>
        <w:rPr>
          <w:rFonts w:ascii="Arial" w:cs="Arial" w:eastAsia="Arial" w:hAnsi="Arial"/>
          <w:color w:val="374151"/>
          <w:sz w:val="21"/>
          <w:szCs w:val="21"/>
        </w:rPr>
        <w:t xml:space="preserve">Structured decision cards rendered below the narrative: each decision type (signal, diversion, etc.) shown as a collapsible card with full detail.</w:t>
      </w:r>
    </w:p>
    <w:p>
      <w:pPr>
        <w:pStyle w:val="ListParagraph"/>
        <w:numPr>
          <w:ilvl w:val="0"/>
          <w:numId w:val="2"/>
        </w:numPr>
        <w:spacing w:before="40" w:after="40"/>
      </w:pPr>
      <w:r>
        <w:rPr>
          <w:rFonts w:ascii="Arial" w:cs="Arial" w:eastAsia="Arial" w:hAnsi="Arial"/>
          <w:color w:val="374151"/>
          <w:sz w:val="21"/>
          <w:szCs w:val="21"/>
        </w:rPr>
        <w:t xml:space="preserve">'Apply' button on each decision card — operator clicks to dispatch that specific action.</w:t>
      </w:r>
    </w:p>
    <w:p>
      <w:pPr>
        <w:pStyle w:val="ListParagraph"/>
        <w:numPr>
          <w:ilvl w:val="0"/>
          <w:numId w:val="2"/>
        </w:numPr>
        <w:spacing w:before="40" w:after="40"/>
      </w:pPr>
      <w:r>
        <w:rPr>
          <w:rFonts w:ascii="Arial" w:cs="Arial" w:eastAsia="Arial" w:hAnsi="Arial"/>
          <w:color w:val="374151"/>
          <w:sz w:val="21"/>
          <w:szCs w:val="21"/>
        </w:rPr>
        <w:t xml:space="preserve">'Apply All' button dispatches all decisions from the current response simultaneously.</w:t>
      </w:r>
    </w:p>
    <w:p>
      <w:pPr>
        <w:pStyle w:val="ListParagraph"/>
        <w:numPr>
          <w:ilvl w:val="0"/>
          <w:numId w:val="2"/>
        </w:numPr>
        <w:spacing w:before="40" w:after="40"/>
      </w:pPr>
      <w:r>
        <w:rPr>
          <w:rFonts w:ascii="Arial" w:cs="Arial" w:eastAsia="Arial" w:hAnsi="Arial"/>
          <w:color w:val="374151"/>
          <w:sz w:val="21"/>
          <w:szCs w:val="21"/>
        </w:rPr>
        <w:t xml:space="preserve">Confidence badge on each card: HIGH / REVIEW.</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6.4 Decision Log Tab</w:t>
      </w:r>
    </w:p>
    <w:p>
      <w:pPr>
        <w:pStyle w:val="ListParagraph"/>
        <w:numPr>
          <w:ilvl w:val="0"/>
          <w:numId w:val="2"/>
        </w:numPr>
        <w:spacing w:before="40" w:after="40"/>
      </w:pPr>
      <w:r>
        <w:rPr>
          <w:rFonts w:ascii="Arial" w:cs="Arial" w:eastAsia="Arial" w:hAnsi="Arial"/>
          <w:color w:val="374151"/>
          <w:sz w:val="21"/>
          <w:szCs w:val="21"/>
        </w:rPr>
        <w:t xml:space="preserve">Chronological list of every LLM decision dispatched (applied).</w:t>
      </w:r>
    </w:p>
    <w:p>
      <w:pPr>
        <w:pStyle w:val="ListParagraph"/>
        <w:numPr>
          <w:ilvl w:val="0"/>
          <w:numId w:val="2"/>
        </w:numPr>
        <w:spacing w:before="40" w:after="40"/>
      </w:pPr>
      <w:r>
        <w:rPr>
          <w:rFonts w:ascii="Arial" w:cs="Arial" w:eastAsia="Arial" w:hAnsi="Arial"/>
          <w:color w:val="374151"/>
          <w:sz w:val="21"/>
          <w:szCs w:val="21"/>
        </w:rPr>
        <w:t xml:space="preserve">Each entry: timestamp, incident ID, decision type, summary text, applied-by (operator name), outcome field (editable by operator post-outcome).</w:t>
      </w:r>
    </w:p>
    <w:p>
      <w:pPr>
        <w:pStyle w:val="ListParagraph"/>
        <w:numPr>
          <w:ilvl w:val="0"/>
          <w:numId w:val="2"/>
        </w:numPr>
        <w:spacing w:before="40" w:after="40"/>
      </w:pPr>
      <w:r>
        <w:rPr>
          <w:rFonts w:ascii="Arial" w:cs="Arial" w:eastAsia="Arial" w:hAnsi="Arial"/>
          <w:color w:val="374151"/>
          <w:sz w:val="21"/>
          <w:szCs w:val="21"/>
        </w:rPr>
        <w:t xml:space="preserve">Filterable by incident, decision type, date range, operator.</w:t>
      </w:r>
    </w:p>
    <w:p>
      <w:pPr>
        <w:pStyle w:val="ListParagraph"/>
        <w:numPr>
          <w:ilvl w:val="0"/>
          <w:numId w:val="2"/>
        </w:numPr>
        <w:spacing w:before="40" w:after="40"/>
      </w:pPr>
      <w:r>
        <w:rPr>
          <w:rFonts w:ascii="Arial" w:cs="Arial" w:eastAsia="Arial" w:hAnsi="Arial"/>
          <w:color w:val="374151"/>
          <w:sz w:val="21"/>
          <w:szCs w:val="21"/>
        </w:rPr>
        <w:t xml:space="preserve">Export as CSV for post-event review.</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6.5 Statistics Tab</w:t>
      </w:r>
    </w:p>
    <w:p>
      <w:pPr>
        <w:pStyle w:val="ListParagraph"/>
        <w:numPr>
          <w:ilvl w:val="0"/>
          <w:numId w:val="2"/>
        </w:numPr>
        <w:spacing w:before="40" w:after="40"/>
      </w:pPr>
      <w:r>
        <w:rPr>
          <w:rFonts w:ascii="Arial" w:cs="Arial" w:eastAsia="Arial" w:hAnsi="Arial"/>
          <w:color w:val="374151"/>
          <w:sz w:val="21"/>
          <w:szCs w:val="21"/>
        </w:rPr>
        <w:t xml:space="preserve">Active incidents count by severity.</w:t>
      </w:r>
    </w:p>
    <w:p>
      <w:pPr>
        <w:pStyle w:val="ListParagraph"/>
        <w:numPr>
          <w:ilvl w:val="0"/>
          <w:numId w:val="2"/>
        </w:numPr>
        <w:spacing w:before="40" w:after="40"/>
      </w:pPr>
      <w:r>
        <w:rPr>
          <w:rFonts w:ascii="Arial" w:cs="Arial" w:eastAsia="Arial" w:hAnsi="Arial"/>
          <w:color w:val="374151"/>
          <w:sz w:val="21"/>
          <w:szCs w:val="21"/>
        </w:rPr>
        <w:t xml:space="preserve">Average time-to-verify (civilian report → officer verification).</w:t>
      </w:r>
    </w:p>
    <w:p>
      <w:pPr>
        <w:pStyle w:val="ListParagraph"/>
        <w:numPr>
          <w:ilvl w:val="0"/>
          <w:numId w:val="2"/>
        </w:numPr>
        <w:spacing w:before="40" w:after="40"/>
      </w:pPr>
      <w:r>
        <w:rPr>
          <w:rFonts w:ascii="Arial" w:cs="Arial" w:eastAsia="Arial" w:hAnsi="Arial"/>
          <w:color w:val="374151"/>
          <w:sz w:val="21"/>
          <w:szCs w:val="21"/>
        </w:rPr>
        <w:t xml:space="preserve">Average time-to-clearance by incident type.</w:t>
      </w:r>
    </w:p>
    <w:p>
      <w:pPr>
        <w:pStyle w:val="ListParagraph"/>
        <w:numPr>
          <w:ilvl w:val="0"/>
          <w:numId w:val="2"/>
        </w:numPr>
        <w:spacing w:before="40" w:after="40"/>
      </w:pPr>
      <w:r>
        <w:rPr>
          <w:rFonts w:ascii="Arial" w:cs="Arial" w:eastAsia="Arial" w:hAnsi="Arial"/>
          <w:color w:val="374151"/>
          <w:sz w:val="21"/>
          <w:szCs w:val="21"/>
        </w:rPr>
        <w:t xml:space="preserve">Number of LLM decisions applied in current shift.</w:t>
      </w:r>
    </w:p>
    <w:p>
      <w:pPr>
        <w:pStyle w:val="ListParagraph"/>
        <w:numPr>
          <w:ilvl w:val="0"/>
          <w:numId w:val="2"/>
        </w:numPr>
        <w:spacing w:before="40" w:after="40"/>
      </w:pPr>
      <w:r>
        <w:rPr>
          <w:rFonts w:ascii="Arial" w:cs="Arial" w:eastAsia="Arial" w:hAnsi="Arial"/>
          <w:color w:val="374151"/>
          <w:sz w:val="21"/>
          <w:szCs w:val="21"/>
        </w:rPr>
        <w:t xml:space="preserve">Officer deployment map — heatmap of where officers are currently posted.</w:t>
      </w:r>
    </w:p>
    <w:p>
      <w:pPr>
        <w:pStyle w:val="ListParagraph"/>
        <w:numPr>
          <w:ilvl w:val="0"/>
          <w:numId w:val="2"/>
        </w:numPr>
        <w:spacing w:before="40" w:after="40"/>
      </w:pPr>
      <w:r>
        <w:rPr>
          <w:rFonts w:ascii="Arial" w:cs="Arial" w:eastAsia="Arial" w:hAnsi="Arial"/>
          <w:color w:val="374151"/>
          <w:sz w:val="21"/>
          <w:szCs w:val="21"/>
        </w:rPr>
        <w:t xml:space="preserve">All statistics update in real time from the WebSocket feed.</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6.6 Incident Report Log (Full History)</w:t>
      </w:r>
    </w:p>
    <w:p>
      <w:pPr>
        <w:spacing w:before="60" w:after="80"/>
      </w:pPr>
      <w:r>
        <w:rPr>
          <w:rFonts w:ascii="Arial" w:cs="Arial" w:eastAsia="Arial" w:hAnsi="Arial"/>
          <w:color w:val="374151"/>
          <w:sz w:val="22"/>
          <w:szCs w:val="22"/>
        </w:rPr>
        <w:t xml:space="preserve">A dedicated page (accessible from the top navigation) shows every incident ever reported in the system, with full detail, all officer updates, all LLM decisions taken, and the resolution report. This is the government audit trail. It is immutable — no record can be deleted, only appended to. Accessible to Supervisor and Admin roles only.</w:t>
      </w:r>
    </w:p>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7. Notification Stack</w:t>
      </w:r>
    </w:p>
    <w:p>
      <w:pPr>
        <w:pStyle w:val="Heading2"/>
        <w:spacing w:before="280" w:after="120"/>
      </w:pPr>
      <w:r>
        <w:rPr>
          <w:rFonts w:ascii="Arial" w:cs="Arial" w:eastAsia="Arial" w:hAnsi="Arial"/>
          <w:b/>
          <w:bCs/>
          <w:color w:val="0F766E"/>
          <w:sz w:val="24"/>
          <w:szCs w:val="24"/>
        </w:rPr>
        <w:t xml:space="preserve">7.1 Twitter / X Bot</w:t>
      </w:r>
    </w:p>
    <w:p>
      <w:pPr>
        <w:pStyle w:val="ListParagraph"/>
        <w:numPr>
          <w:ilvl w:val="0"/>
          <w:numId w:val="2"/>
        </w:numPr>
        <w:spacing w:before="40" w:after="40"/>
      </w:pPr>
      <w:r>
        <w:rPr>
          <w:rFonts w:ascii="Arial" w:cs="Arial" w:eastAsia="Arial" w:hAnsi="Arial"/>
          <w:color w:val="374151"/>
          <w:sz w:val="21"/>
          <w:szCs w:val="21"/>
        </w:rPr>
        <w:t xml:space="preserve">A dedicated Twitter/X developer account is set up for 'GandhinagarTrafficPolice'.</w:t>
      </w:r>
    </w:p>
    <w:p>
      <w:pPr>
        <w:pStyle w:val="ListParagraph"/>
        <w:numPr>
          <w:ilvl w:val="0"/>
          <w:numId w:val="2"/>
        </w:numPr>
        <w:spacing w:before="40" w:after="40"/>
      </w:pPr>
      <w:r>
        <w:rPr>
          <w:rFonts w:ascii="Arial" w:cs="Arial" w:eastAsia="Arial" w:hAnsi="Arial"/>
          <w:color w:val="374151"/>
          <w:sz w:val="21"/>
          <w:szCs w:val="21"/>
        </w:rPr>
        <w:t xml:space="preserve">Alert text is generated by the LLM copilot (280 chars max) — includes incident location, nature of disruption, recommended alternative route, hashtags.</w:t>
      </w:r>
    </w:p>
    <w:p>
      <w:pPr>
        <w:pStyle w:val="ListParagraph"/>
        <w:numPr>
          <w:ilvl w:val="0"/>
          <w:numId w:val="2"/>
        </w:numPr>
        <w:spacing w:before="40" w:after="40"/>
      </w:pPr>
      <w:r>
        <w:rPr>
          <w:rFonts w:ascii="Arial" w:cs="Arial" w:eastAsia="Arial" w:hAnsi="Arial"/>
          <w:color w:val="374151"/>
          <w:sz w:val="21"/>
          <w:szCs w:val="21"/>
        </w:rPr>
        <w:t xml:space="preserve">Posting mode: Supervisor-approved (default) or auto-post (configurable).</w:t>
      </w:r>
    </w:p>
    <w:p>
      <w:pPr>
        <w:pStyle w:val="ListParagraph"/>
        <w:numPr>
          <w:ilvl w:val="0"/>
          <w:numId w:val="2"/>
        </w:numPr>
        <w:spacing w:before="40" w:after="40"/>
      </w:pPr>
      <w:r>
        <w:rPr>
          <w:rFonts w:ascii="Arial" w:cs="Arial" w:eastAsia="Arial" w:hAnsi="Arial"/>
          <w:color w:val="374151"/>
          <w:sz w:val="21"/>
          <w:szCs w:val="21"/>
        </w:rPr>
        <w:t xml:space="preserve">Each tweet is linked back to a public-facing incident status page (URL shortener).</w:t>
      </w:r>
    </w:p>
    <w:p>
      <w:pPr>
        <w:pStyle w:val="ListParagraph"/>
        <w:numPr>
          <w:ilvl w:val="0"/>
          <w:numId w:val="2"/>
        </w:numPr>
        <w:spacing w:before="40" w:after="40"/>
      </w:pPr>
      <w:r>
        <w:rPr>
          <w:rFonts w:ascii="Arial" w:cs="Arial" w:eastAsia="Arial" w:hAnsi="Arial"/>
          <w:color w:val="374151"/>
          <w:sz w:val="21"/>
          <w:szCs w:val="21"/>
        </w:rPr>
        <w:t xml:space="preserve">Follow-up tweets are posted at resolution: 'Incident at [location] has been cleared. Normal traffic resumed.'</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7.2 SMS Gateway</w:t>
      </w:r>
    </w:p>
    <w:p>
      <w:pPr>
        <w:pStyle w:val="ListParagraph"/>
        <w:numPr>
          <w:ilvl w:val="0"/>
          <w:numId w:val="2"/>
        </w:numPr>
        <w:spacing w:before="40" w:after="40"/>
      </w:pPr>
      <w:r>
        <w:rPr>
          <w:rFonts w:ascii="Arial" w:cs="Arial" w:eastAsia="Arial" w:hAnsi="Arial"/>
          <w:color w:val="374151"/>
          <w:sz w:val="21"/>
          <w:szCs w:val="21"/>
        </w:rPr>
        <w:t xml:space="preserve">Integration with Twilio (or equivalent Indian SMS provider — e.g. MSG91) for SMS dispatch.</w:t>
      </w:r>
    </w:p>
    <w:p>
      <w:pPr>
        <w:pStyle w:val="ListParagraph"/>
        <w:numPr>
          <w:ilvl w:val="0"/>
          <w:numId w:val="2"/>
        </w:numPr>
        <w:spacing w:before="40" w:after="40"/>
      </w:pPr>
      <w:r>
        <w:rPr>
          <w:rFonts w:ascii="Arial" w:cs="Arial" w:eastAsia="Arial" w:hAnsi="Arial"/>
          <w:color w:val="374151"/>
          <w:sz w:val="21"/>
          <w:szCs w:val="21"/>
        </w:rPr>
        <w:t xml:space="preserve">SMS text generated by LLM copilot (160 chars max).</w:t>
      </w:r>
    </w:p>
    <w:p>
      <w:pPr>
        <w:pStyle w:val="ListParagraph"/>
        <w:numPr>
          <w:ilvl w:val="0"/>
          <w:numId w:val="2"/>
        </w:numPr>
        <w:spacing w:before="40" w:after="40"/>
      </w:pPr>
      <w:r>
        <w:rPr>
          <w:rFonts w:ascii="Arial" w:cs="Arial" w:eastAsia="Arial" w:hAnsi="Arial"/>
          <w:color w:val="374151"/>
          <w:sz w:val="21"/>
          <w:szCs w:val="21"/>
        </w:rPr>
        <w:t xml:space="preserve">Recipient list: civilians who reported the incident (their phone numbers on file); optionally, a registered subscriber list for traffic alerts in a given subarea.</w:t>
      </w:r>
    </w:p>
    <w:p>
      <w:pPr>
        <w:pStyle w:val="ListParagraph"/>
        <w:numPr>
          <w:ilvl w:val="0"/>
          <w:numId w:val="2"/>
        </w:numPr>
        <w:spacing w:before="40" w:after="40"/>
      </w:pPr>
      <w:r>
        <w:rPr>
          <w:rFonts w:ascii="Arial" w:cs="Arial" w:eastAsia="Arial" w:hAnsi="Arial"/>
          <w:color w:val="374151"/>
          <w:sz w:val="21"/>
          <w:szCs w:val="21"/>
        </w:rPr>
        <w:t xml:space="preserve">Dispatch requires supervisor approval by default.</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7.3 In-App Officer Notifications</w:t>
      </w:r>
    </w:p>
    <w:p>
      <w:pPr>
        <w:pStyle w:val="ListParagraph"/>
        <w:numPr>
          <w:ilvl w:val="0"/>
          <w:numId w:val="2"/>
        </w:numPr>
        <w:spacing w:before="40" w:after="40"/>
      </w:pPr>
      <w:r>
        <w:rPr>
          <w:rFonts w:ascii="Arial" w:cs="Arial" w:eastAsia="Arial" w:hAnsi="Arial"/>
          <w:color w:val="374151"/>
          <w:sz w:val="21"/>
          <w:szCs w:val="21"/>
        </w:rPr>
        <w:t xml:space="preserve">WebSocket push to officer app — rendered as a full-screen priority notification that must be acknowledged.</w:t>
      </w:r>
    </w:p>
    <w:p>
      <w:pPr>
        <w:pStyle w:val="ListParagraph"/>
        <w:numPr>
          <w:ilvl w:val="0"/>
          <w:numId w:val="2"/>
        </w:numPr>
        <w:spacing w:before="40" w:after="40"/>
      </w:pPr>
      <w:r>
        <w:rPr>
          <w:rFonts w:ascii="Arial" w:cs="Arial" w:eastAsia="Arial" w:hAnsi="Arial"/>
          <w:color w:val="374151"/>
          <w:sz w:val="21"/>
          <w:szCs w:val="21"/>
        </w:rPr>
        <w:t xml:space="preserve">Notification includes: order text, map pin of destination, priority level (Urgent / Standard).</w:t>
      </w:r>
    </w:p>
    <w:p>
      <w:pPr>
        <w:pStyle w:val="ListParagraph"/>
        <w:numPr>
          <w:ilvl w:val="0"/>
          <w:numId w:val="2"/>
        </w:numPr>
        <w:spacing w:before="40" w:after="40"/>
      </w:pPr>
      <w:r>
        <w:rPr>
          <w:rFonts w:ascii="Arial" w:cs="Arial" w:eastAsia="Arial" w:hAnsi="Arial"/>
          <w:color w:val="374151"/>
          <w:sz w:val="21"/>
          <w:szCs w:val="21"/>
        </w:rPr>
        <w:t xml:space="preserve">Officer taps 'Acknowledge' — acknowledgement timestamp recorded in central command decision log.</w:t>
      </w:r>
    </w:p>
    <w:p>
      <w:pPr>
        <w:pStyle w:val="ListParagraph"/>
        <w:numPr>
          <w:ilvl w:val="0"/>
          <w:numId w:val="2"/>
        </w:numPr>
        <w:spacing w:before="40" w:after="40"/>
      </w:pPr>
      <w:r>
        <w:rPr>
          <w:rFonts w:ascii="Arial" w:cs="Arial" w:eastAsia="Arial" w:hAnsi="Arial"/>
          <w:color w:val="374151"/>
          <w:sz w:val="21"/>
          <w:szCs w:val="21"/>
        </w:rPr>
        <w:t xml:space="preserve">If no acknowledgement within 3 minutes, the notification escalates to supervisor view with alert badge.</w:t>
      </w:r>
    </w:p>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8. Data Simulation Engine</w:t>
      </w:r>
    </w:p>
    <w:p>
      <w:pPr>
        <w:spacing w:before="60" w:after="80"/>
      </w:pPr>
      <w:r>
        <w:rPr>
          <w:rFonts w:ascii="Arial" w:cs="Arial" w:eastAsia="Arial" w:hAnsi="Arial"/>
          <w:color w:val="374151"/>
          <w:sz w:val="22"/>
          <w:szCs w:val="22"/>
        </w:rPr>
        <w:t xml:space="preserve">All traffic sensor, signal phase, and emergency vehicle data is generated by a background Python simulation process. Real location data (OSM road network, GPS coordinates) is authentic.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Simulated Dataset</w:t>
            </w:r>
          </w:p>
        </w:tc>
        <w:tc>
          <w:tcPr>
            <w:tcW w:type="dxa" w:w="61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Generation Logic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Road segment speed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Baseline speed derived from OSM speed limit. Gaussian noise ±15%. If incident exists within 500 m, speed degraded progressively based on severity and lane blockage. Updates every 5 seconds.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Road occupancy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Inverse of speed degradation model — higher occupancy when speed is low. Capped at 100%.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Queue length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Poisson-distributed vehicle count at each signalised approach. Grows when red phase long; drains during green. Incident proximity multiplies queue growth rate.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Signal phase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State machine per intersection: green → yellow (3s) → red, cycle through all approaches. Default cycle 90s. Affected by any LLM re-timing decision applied.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Ambulance location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Three units starting from Gandhinagar Civil Hospital. Each assigned a random patrol route. When dispatched to incident, path follows OSMnx shortest route.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Background incidents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Generator creates 1–2 minor background incidents per hour on randomly selected road segments to provide realistic city-wide context for the LLM.</w:t>
            </w:r>
          </w:p>
        </w:tc>
      </w:tr>
    </w:tbl>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9. Core Data Models</w:t>
      </w:r>
    </w:p>
    <w:p>
      <w:pPr>
        <w:pStyle w:val="Heading2"/>
        <w:spacing w:before="280" w:after="120"/>
      </w:pPr>
      <w:r>
        <w:rPr>
          <w:rFonts w:ascii="Arial" w:cs="Arial" w:eastAsia="Arial" w:hAnsi="Arial"/>
          <w:b/>
          <w:bCs/>
          <w:color w:val="0F766E"/>
          <w:sz w:val="24"/>
          <w:szCs w:val="24"/>
        </w:rPr>
        <w:t xml:space="preserve">9.1 Incident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incident_id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UUID — primary key, auto-generated at first civilian report.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status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Enum: REPORTED / VERIFIED / ACTIVE / RESOLVED / DISMISSED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civilian_report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JSON blob — phone hash, coordinates, photos (file paths), severity, description, timestamp.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subarea_id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FK to subareas table — resolved from coordinates on civilian submission.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verified_by_officer_id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to officers table — set when officer verifies.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verification_timestamp</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Timestamp — when officer submitted enrichment form.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enrichment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JSON blob — all fields from officer enrichment form (Section 3.2.2).</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llm_decisions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JSON array — each element is one LLM response payload with timestamp and operator who applied it.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officer_updates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JSON array — timestamped status update messages from field officer.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resolution_report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JSON blob — clearance method, final lane status, officer notes, resolution timestamp.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created_at / updated_at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Auto-managed timestamps.</w:t>
            </w:r>
          </w:p>
        </w:tc>
      </w:tr>
    </w:tbl>
    <w:p>
      <w:pPr>
        <w:spacing w:before="60" w:after="60"/>
      </w:pPr>
      <w:r>
        <w:t xml:space="preserve"/>
      </w:r>
    </w:p>
    <w:p>
      <w:pPr>
        <w:pStyle w:val="Heading2"/>
        <w:spacing w:before="280" w:after="120"/>
      </w:pPr>
      <w:r>
        <w:rPr>
          <w:rFonts w:ascii="Arial" w:cs="Arial" w:eastAsia="Arial" w:hAnsi="Arial"/>
          <w:b/>
          <w:bCs/>
          <w:color w:val="0F766E"/>
          <w:sz w:val="24"/>
          <w:szCs w:val="24"/>
        </w:rPr>
        <w:t xml:space="preserve">9.2 Officer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officer_id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badge_number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String — department-issued, unique.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full_name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rank</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String.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phone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String — used for OTP.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current_subarea_id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FK — set at each login session.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last_known_location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Point (lat/lon) — updated every 15 seconds from officer app.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is_active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Boolean — true while session is valid.</w:t>
            </w:r>
          </w:p>
        </w:tc>
      </w:tr>
    </w:tbl>
    <w:p>
      <w:pPr>
        <w:spacing w:before="60" w:after="60"/>
      </w:pPr>
      <w:r>
        <w:t xml:space="preserve"/>
      </w:r>
    </w:p>
    <w:p>
      <w:pPr>
        <w:pStyle w:val="Heading2"/>
        <w:spacing w:before="280" w:after="120"/>
      </w:pPr>
      <w:r>
        <w:rPr>
          <w:rFonts w:ascii="Arial" w:cs="Arial" w:eastAsia="Arial" w:hAnsi="Arial"/>
          <w:b/>
          <w:bCs/>
          <w:color w:val="0F766E"/>
          <w:sz w:val="24"/>
          <w:szCs w:val="24"/>
        </w:rPr>
        <w:t xml:space="preserve">9.3 Subarea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subarea_id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String — e.g. 'Sector 16 Intersection', 'Gandhinagar Bus Stand', 'Infocity Circle'.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polygon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GeoJSON polygon — boundary of the subarea.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centroid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Point — for radius queries.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parent_zone_id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to zones table (optional grouping level above subarea).</w:t>
            </w:r>
          </w:p>
        </w:tc>
      </w:tr>
    </w:tbl>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10. API Design — Key Endpoints</w:t>
      </w:r>
    </w:p>
    <w:p>
      <w:pPr>
        <w:pStyle w:val="Heading2"/>
        <w:spacing w:before="280" w:after="120"/>
      </w:pPr>
      <w:r>
        <w:rPr>
          <w:rFonts w:ascii="Arial" w:cs="Arial" w:eastAsia="Arial" w:hAnsi="Arial"/>
          <w:b/>
          <w:bCs/>
          <w:color w:val="0F766E"/>
          <w:sz w:val="24"/>
          <w:szCs w:val="24"/>
        </w:rPr>
        <w:t xml:space="preserve">10.1 Civilian-Facing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Endpoint</w:t>
            </w:r>
          </w:p>
        </w:tc>
        <w:tc>
          <w:tcPr>
            <w:tcW w:type="dxa" w:w="57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/auth/civilian/otp/send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Send OTP to phone number.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POST /auth/civilian/otp/verify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Verify OTP; return session token.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/incidents/report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Submit civilian incident report (multipart: form fields + photo files).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GET /incidents/{id}/status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Public status check — returns current status string and estimated response message.</w:t>
            </w:r>
          </w:p>
        </w:tc>
      </w:tr>
    </w:tbl>
    <w:p>
      <w:pPr>
        <w:spacing w:before="60" w:after="60"/>
      </w:pPr>
      <w:r>
        <w:t xml:space="preserve"/>
      </w:r>
    </w:p>
    <w:p>
      <w:pPr>
        <w:pStyle w:val="Heading2"/>
        <w:spacing w:before="280" w:after="120"/>
      </w:pPr>
      <w:r>
        <w:rPr>
          <w:rFonts w:ascii="Arial" w:cs="Arial" w:eastAsia="Arial" w:hAnsi="Arial"/>
          <w:b/>
          <w:bCs/>
          <w:color w:val="0F766E"/>
          <w:sz w:val="24"/>
          <w:szCs w:val="24"/>
        </w:rPr>
        <w:t xml:space="preserve">10.2 Officer-Facing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Endpoint</w:t>
            </w:r>
          </w:p>
        </w:tc>
        <w:tc>
          <w:tcPr>
            <w:tcW w:type="dxa" w:w="57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/auth/officer/otp/send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Send OTP to registered officer phone.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POST /auth/officer/otp/verify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Verify OTP + set active subarea; return session token.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/incidents/subarea/{subarea_id}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 all pending civilian reports in officer's subarea and adjacent radius.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POST /incidents/{id}/verify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Submit enrichment form; triggers escalation to central command.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/incidents/{id}/dismiss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Dismiss report with reason code.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POST /incidents/{id}/update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Officer field status update during active incident.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/incidents/{id}/resolve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Submit resolution report.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PUT /officers/location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Update officer GPS position (called every 15 seconds by app).</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/officers/orders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Poll for new orders dispatched by central command copilot.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POST /officers/orders/{order_id}/acknowledge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Acknowledge receipt of order.</w:t>
            </w:r>
          </w:p>
        </w:tc>
      </w:tr>
    </w:tbl>
    <w:p>
      <w:pPr>
        <w:spacing w:before="60" w:after="60"/>
      </w:pPr>
      <w:r>
        <w:t xml:space="preserve"/>
      </w:r>
    </w:p>
    <w:p>
      <w:pPr>
        <w:pStyle w:val="Heading2"/>
        <w:spacing w:before="280" w:after="120"/>
      </w:pPr>
      <w:r>
        <w:rPr>
          <w:rFonts w:ascii="Arial" w:cs="Arial" w:eastAsia="Arial" w:hAnsi="Arial"/>
          <w:b/>
          <w:bCs/>
          <w:color w:val="0F766E"/>
          <w:sz w:val="24"/>
          <w:szCs w:val="24"/>
        </w:rPr>
        <w:t xml:space="preserve">10.3 Central Command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Endpoint</w:t>
            </w:r>
          </w:p>
        </w:tc>
        <w:tc>
          <w:tcPr>
            <w:tcW w:type="dxa" w:w="57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/auth/command/login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Password + OTP two-factor login; return role-scoped session token.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GET /incidents/active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All active incidents with full data.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/incidents/history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Paginated historical incident log with filters.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GET /city/state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Current city sensor snapshot — all road speeds, signal phases, officer locations, ambulance locations.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/copilot/query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Send a copilot query (incident ID + message); returns structured LLM response.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POST /copilot/decisions/{decision_id}/apply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Dispatch a specific LLM decision to downstream systems.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/decisions/log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Full decision log with filters.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GET /statistics/dashboard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Real-time statistics for Statistics tab.</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/alerts/twitter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Manually trigger Twitter post (supervisor only).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POST /alerts/sms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Manually trigger SMS dispatch (supervisor only).</w:t>
            </w:r>
          </w:p>
        </w:tc>
      </w:tr>
    </w:tbl>
    <w:p>
      <w:pPr>
        <w:spacing w:before="60" w:after="60"/>
      </w:pPr>
      <w:r>
        <w:t xml:space="preserve"/>
      </w:r>
    </w:p>
    <w:p>
      <w:pPr>
        <w:pStyle w:val="Heading2"/>
        <w:spacing w:before="280" w:after="120"/>
      </w:pPr>
      <w:r>
        <w:rPr>
          <w:rFonts w:ascii="Arial" w:cs="Arial" w:eastAsia="Arial" w:hAnsi="Arial"/>
          <w:b/>
          <w:bCs/>
          <w:color w:val="0F766E"/>
          <w:sz w:val="24"/>
          <w:szCs w:val="24"/>
        </w:rPr>
        <w:t xml:space="preserve">10.4 WebSocket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Channel</w:t>
            </w:r>
          </w:p>
        </w:tc>
        <w:tc>
          <w:tcPr>
            <w:tcW w:type="dxa" w:w="57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Subscriber &amp; Event Types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ws://…/city/feed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Central command dashboard. Events: new_incident, incident_updated, sensor_update (5s), officer_location_update (15s), decision_applied.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ws://…/officer/{officer_id}/feed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Officer app. Events: new_alert (civilian report in subarea), order_dispatched, incident_status_changed.</w:t>
            </w:r>
          </w:p>
        </w:tc>
      </w:tr>
    </w:tbl>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11. LLM Prompt Engineering — Copilot System Design</w:t>
      </w:r>
    </w:p>
    <w:p>
      <w:pPr>
        <w:pStyle w:val="Heading2"/>
        <w:spacing w:before="280" w:after="120"/>
      </w:pPr>
      <w:r>
        <w:rPr>
          <w:rFonts w:ascii="Arial" w:cs="Arial" w:eastAsia="Arial" w:hAnsi="Arial"/>
          <w:b/>
          <w:bCs/>
          <w:color w:val="0F766E"/>
          <w:sz w:val="24"/>
          <w:szCs w:val="24"/>
        </w:rPr>
        <w:t xml:space="preserve">11.1 System Prompt (Fixed)</w:t>
      </w:r>
    </w:p>
    <w:p>
      <w:pPr>
        <w:spacing w:before="60" w:after="80"/>
      </w:pPr>
      <w:r>
        <w:rPr>
          <w:rFonts w:ascii="Arial" w:cs="Arial" w:eastAsia="Arial" w:hAnsi="Arial"/>
          <w:color w:val="374151"/>
          <w:sz w:val="22"/>
          <w:szCs w:val="22"/>
        </w:rPr>
        <w:t xml:space="preserve">The system prompt is loaded at session initialisation and is never modified at runtime. It establishes the model's role, constraints, and output schema:</w:t>
      </w:r>
    </w:p>
    <w:p>
      <w:pPr>
        <w:spacing w:before="60" w:after="60"/>
      </w:pPr>
      <w:r>
        <w:t xml:space="preserve"/>
      </w:r>
    </w:p>
    <w:p>
      <w:pPr>
        <w:pBdr>
          <w:left w:val="single" w:color="2563EB" w:sz="12" w:space="8"/>
        </w:pBdr>
        <w:shd w:fill="F3F4F6" w:val="clear"/>
        <w:spacing w:before="80" w:after="80"/>
        <w:ind w:left="360"/>
      </w:pPr>
      <w:r>
        <w:rPr>
          <w:rFonts w:ascii="Arial" w:cs="Arial" w:eastAsia="Arial" w:hAnsi="Arial"/>
          <w:i/>
          <w:iCs/>
          <w:color w:val="374151"/>
          <w:sz w:val="20"/>
          <w:szCs w:val="20"/>
        </w:rPr>
        <w:t xml:space="preserve">You are the TRAFFICAI incident response copilot for Gandhinagar Traffic Police Command. You have deep expertise in Indian urban traffic management, ITS signal optimisation, and emergency vehicle coordination. You receive structured incident and sensor context. You must reason step-by-step before producing output. Your output must always be valid JSON conforming to the TrafficAIResponse schema. Flag any decision as HIGH_CONFIDENCE or REQUIRES_HUMAN_REVIEW. Never invent road names, officer IDs, or intersection IDs not present in the provided context. Account for all active incidents in the city when making routing decisions.</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11.2 Context Prompt Structure (Per Query)</w:t>
      </w:r>
    </w:p>
    <w:p>
      <w:pPr>
        <w:spacing w:before="60" w:after="80"/>
      </w:pPr>
      <w:r>
        <w:rPr>
          <w:rFonts w:ascii="Arial" w:cs="Arial" w:eastAsia="Arial" w:hAnsi="Arial"/>
          <w:color w:val="374151"/>
          <w:sz w:val="22"/>
          <w:szCs w:val="22"/>
        </w:rPr>
        <w:t xml:space="preserve">Each user message to the LLM is wrapped in the following XML structure:</w:t>
      </w:r>
    </w:p>
    <w:p>
      <w:pPr>
        <w:pStyle w:val="ListParagraph"/>
        <w:numPr>
          <w:ilvl w:val="0"/>
          <w:numId w:val="2"/>
        </w:numPr>
        <w:spacing w:before="40" w:after="40"/>
      </w:pPr>
      <w:r>
        <w:rPr>
          <w:rFonts w:ascii="Arial" w:cs="Arial" w:eastAsia="Arial" w:hAnsi="Arial"/>
          <w:color w:val="374151"/>
          <w:sz w:val="21"/>
          <w:szCs w:val="21"/>
        </w:rPr>
        <w:t xml:space="preserve">&lt;incident&gt; — full enriched incident record.</w:t>
      </w:r>
    </w:p>
    <w:p>
      <w:pPr>
        <w:pStyle w:val="ListParagraph"/>
        <w:numPr>
          <w:ilvl w:val="0"/>
          <w:numId w:val="2"/>
        </w:numPr>
        <w:spacing w:before="40" w:after="40"/>
      </w:pPr>
      <w:r>
        <w:rPr>
          <w:rFonts w:ascii="Arial" w:cs="Arial" w:eastAsia="Arial" w:hAnsi="Arial"/>
          <w:color w:val="374151"/>
          <w:sz w:val="21"/>
          <w:szCs w:val="21"/>
        </w:rPr>
        <w:t xml:space="preserve">&lt;city_sensor_snapshot&gt; — all road speeds, occupancies, queue lengths at time of query.</w:t>
      </w:r>
    </w:p>
    <w:p>
      <w:pPr>
        <w:pStyle w:val="ListParagraph"/>
        <w:numPr>
          <w:ilvl w:val="0"/>
          <w:numId w:val="2"/>
        </w:numPr>
        <w:spacing w:before="40" w:after="40"/>
      </w:pPr>
      <w:r>
        <w:rPr>
          <w:rFonts w:ascii="Arial" w:cs="Arial" w:eastAsia="Arial" w:hAnsi="Arial"/>
          <w:color w:val="374151"/>
          <w:sz w:val="21"/>
          <w:szCs w:val="21"/>
        </w:rPr>
        <w:t xml:space="preserve">&lt;signal_state&gt; — all intersection phase states.</w:t>
      </w:r>
    </w:p>
    <w:p>
      <w:pPr>
        <w:pStyle w:val="ListParagraph"/>
        <w:numPr>
          <w:ilvl w:val="0"/>
          <w:numId w:val="2"/>
        </w:numPr>
        <w:spacing w:before="40" w:after="40"/>
      </w:pPr>
      <w:r>
        <w:rPr>
          <w:rFonts w:ascii="Arial" w:cs="Arial" w:eastAsia="Arial" w:hAnsi="Arial"/>
          <w:color w:val="374151"/>
          <w:sz w:val="21"/>
          <w:szCs w:val="21"/>
        </w:rPr>
        <w:t xml:space="preserve">&lt;officer_deployment&gt; — names, locations, current assignments.</w:t>
      </w:r>
    </w:p>
    <w:p>
      <w:pPr>
        <w:pStyle w:val="ListParagraph"/>
        <w:numPr>
          <w:ilvl w:val="0"/>
          <w:numId w:val="2"/>
        </w:numPr>
        <w:spacing w:before="40" w:after="40"/>
      </w:pPr>
      <w:r>
        <w:rPr>
          <w:rFonts w:ascii="Arial" w:cs="Arial" w:eastAsia="Arial" w:hAnsi="Arial"/>
          <w:color w:val="374151"/>
          <w:sz w:val="21"/>
          <w:szCs w:val="21"/>
        </w:rPr>
        <w:t xml:space="preserve">&lt;active_incidents&gt; — other open incidents city-wide.</w:t>
      </w:r>
    </w:p>
    <w:p>
      <w:pPr>
        <w:pStyle w:val="ListParagraph"/>
        <w:numPr>
          <w:ilvl w:val="0"/>
          <w:numId w:val="2"/>
        </w:numPr>
        <w:spacing w:before="40" w:after="40"/>
      </w:pPr>
      <w:r>
        <w:rPr>
          <w:rFonts w:ascii="Arial" w:cs="Arial" w:eastAsia="Arial" w:hAnsi="Arial"/>
          <w:color w:val="374151"/>
          <w:sz w:val="21"/>
          <w:szCs w:val="21"/>
        </w:rPr>
        <w:t xml:space="preserve">&lt;ambulance_positions&gt; — current GPS of all units.</w:t>
      </w:r>
    </w:p>
    <w:p>
      <w:pPr>
        <w:pStyle w:val="ListParagraph"/>
        <w:numPr>
          <w:ilvl w:val="0"/>
          <w:numId w:val="2"/>
        </w:numPr>
        <w:spacing w:before="40" w:after="40"/>
      </w:pPr>
      <w:r>
        <w:rPr>
          <w:rFonts w:ascii="Arial" w:cs="Arial" w:eastAsia="Arial" w:hAnsi="Arial"/>
          <w:color w:val="374151"/>
          <w:sz w:val="21"/>
          <w:szCs w:val="21"/>
        </w:rPr>
        <w:t xml:space="preserve">&lt;weather&gt; — current conditions at incident location.</w:t>
      </w:r>
    </w:p>
    <w:p>
      <w:pPr>
        <w:pStyle w:val="ListParagraph"/>
        <w:numPr>
          <w:ilvl w:val="0"/>
          <w:numId w:val="2"/>
        </w:numPr>
        <w:spacing w:before="40" w:after="40"/>
      </w:pPr>
      <w:r>
        <w:rPr>
          <w:rFonts w:ascii="Arial" w:cs="Arial" w:eastAsia="Arial" w:hAnsi="Arial"/>
          <w:color w:val="374151"/>
          <w:sz w:val="21"/>
          <w:szCs w:val="21"/>
        </w:rPr>
        <w:t xml:space="preserve">&lt;road_network_excerpt&gt; — OSMnx edges and alternative paths within 2 km radius.</w:t>
      </w:r>
    </w:p>
    <w:p>
      <w:pPr>
        <w:pStyle w:val="ListParagraph"/>
        <w:numPr>
          <w:ilvl w:val="0"/>
          <w:numId w:val="2"/>
        </w:numPr>
        <w:spacing w:before="40" w:after="40"/>
      </w:pPr>
      <w:r>
        <w:rPr>
          <w:rFonts w:ascii="Arial" w:cs="Arial" w:eastAsia="Arial" w:hAnsi="Arial"/>
          <w:color w:val="374151"/>
          <w:sz w:val="21"/>
          <w:szCs w:val="21"/>
        </w:rPr>
        <w:t xml:space="preserve">&lt;operator_query&gt; — the actual question or instruction from the command operator.</w:t>
      </w:r>
    </w:p>
    <w:p>
      <w:pPr>
        <w:spacing w:before="60" w:after="60"/>
      </w:pPr>
      <w:r>
        <w:t xml:space="preserve"/>
      </w:r>
    </w:p>
    <w:p>
      <w:pPr>
        <w:pStyle w:val="Heading2"/>
        <w:spacing w:before="280" w:after="120"/>
      </w:pPr>
      <w:r>
        <w:rPr>
          <w:rFonts w:ascii="Arial" w:cs="Arial" w:eastAsia="Arial" w:hAnsi="Arial"/>
          <w:b/>
          <w:bCs/>
          <w:color w:val="0F766E"/>
          <w:sz w:val="24"/>
          <w:szCs w:val="24"/>
        </w:rPr>
        <w:t xml:space="preserve">11.3 Output JSON Schema (TrafficAIResponse)</w:t>
      </w:r>
    </w:p>
    <w:p>
      <w:pPr>
        <w:pBdr>
          <w:left w:val="single" w:color="0F766E" w:sz="12" w:space="8"/>
        </w:pBdr>
        <w:shd w:fill="F3F4F6" w:val="clear"/>
        <w:spacing w:before="80" w:after="80"/>
        <w:ind w:left="360"/>
      </w:pPr>
      <w:r>
        <w:rPr>
          <w:rFonts w:ascii="Courier New" w:cs="Courier New" w:eastAsia="Courier New" w:hAnsi="Courier New"/>
          <w:color w:val="374151"/>
          <w:sz w:val="18"/>
          <w:szCs w:val="18"/>
        </w:rPr>
        <w:t xml:space="preserve">{ "narrative": "string", "signal_retiming": [{ "intersection_id": "string", "approach": "string", "new_green_seconds": int, "rationale": "string", "confidence": "HIGH|REVIEW" }], "diversion_route": { "segments": [{ "road_name": "string", "osm_edge_id": "string", "direction": "string" }], "activation_sequence": ["string"], "confidence": "HIGH|REVIEW" }, "officer_orders": [{ "officer_id": "string", "instruction": "string", "destination": "string", "priority": "URGENT|STANDARD", "confidence": "HIGH|REVIEW" }], "ambulance_routing": { "unit_id": "string", "path_segments": ["string"], "signal_preemption": ["intersection_id"], "confidence": "HIGH|REVIEW" }, "public_alert": { "twitter": "string", "sms": "string", "vms": "string" }, "incident_narrative": "string" }</w:t>
      </w:r>
    </w:p>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12. Implementation Plan — Hackathon Scope</w:t>
      </w:r>
    </w:p>
    <w:p>
      <w:pPr>
        <w:spacing w:before="60" w:after="80"/>
      </w:pPr>
      <w:r>
        <w:rPr>
          <w:rFonts w:ascii="Arial" w:cs="Arial" w:eastAsia="Arial" w:hAnsi="Arial"/>
          <w:color w:val="374151"/>
          <w:sz w:val="22"/>
          <w:szCs w:val="22"/>
        </w:rPr>
        <w:t xml:space="preserve">All features listed in this document are in scope. The following table clarifies the implementation approach for each major component given the hackathon timeline.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Component</w:t>
            </w:r>
          </w:p>
        </w:tc>
        <w:tc>
          <w:tcPr>
            <w:tcW w:type="dxa" w:w="44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Implementation Approach</w:t>
            </w:r>
          </w:p>
        </w:tc>
        <w:tc>
          <w:tcPr>
            <w:tcW w:type="dxa" w:w="21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Real / Simulated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Road network</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OSMnx import of Gandhinagar road graph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Map tiles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Leaflet + OpenStreetMap</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GPS / location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Browser Geolocation API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OTP auth</w:t>
            </w:r>
          </w:p>
        </w:tc>
        <w:tc>
          <w:tcPr>
            <w:tcW w:type="dxa" w:w="4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Twilio Verify or MSG91</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Traffic sensors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 simulation engine (5s updates)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Simulated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Signal phases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Python state machine (5s updates)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Simulated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Ambulance GPS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 path simulation on OSMnx graph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Simulated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LLM copilot</w:t>
            </w:r>
          </w:p>
        </w:tc>
        <w:tc>
          <w:tcPr>
            <w:tcW w:type="dxa" w:w="4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Anthropic claude-sonnet-4-6 API</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Twitter bot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Twitter API v2 — actual post to dev account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SMS dispatch</w:t>
            </w:r>
          </w:p>
        </w:tc>
        <w:tc>
          <w:tcPr>
            <w:tcW w:type="dxa" w:w="4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Twilio SMS or MSG91 API</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Weather</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OpenWeatherMap API (real Gandhinagar data)</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4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PostgreSQL + PostGIS (local or Railway.app)</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WebSocket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FastAPI WebSocket server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Civilian photos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Local filesystem storage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w:t>
            </w:r>
          </w:p>
        </w:tc>
      </w:tr>
    </w:tbl>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13. Audit, Governance &amp; Data Retention</w:t>
      </w:r>
    </w:p>
    <w:p>
      <w:pPr>
        <w:spacing w:before="60" w:after="80"/>
      </w:pPr>
      <w:r>
        <w:rPr>
          <w:rFonts w:ascii="Arial" w:cs="Arial" w:eastAsia="Arial" w:hAnsi="Arial"/>
          <w:color w:val="374151"/>
          <w:sz w:val="22"/>
          <w:szCs w:val="22"/>
        </w:rPr>
        <w:t xml:space="preserve">As a government public safety application, TRAFFICAI enforces an immutable audit trail:</w:t>
      </w:r>
    </w:p>
    <w:p>
      <w:pPr>
        <w:spacing w:before="60" w:after="60"/>
      </w:pPr>
      <w:r>
        <w:t xml:space="preserve"/>
      </w:r>
    </w:p>
    <w:p>
      <w:pPr>
        <w:pStyle w:val="ListParagraph"/>
        <w:numPr>
          <w:ilvl w:val="0"/>
          <w:numId w:val="2"/>
        </w:numPr>
        <w:spacing w:before="40" w:after="40"/>
      </w:pPr>
      <w:r>
        <w:rPr>
          <w:rFonts w:ascii="Arial" w:cs="Arial" w:eastAsia="Arial" w:hAnsi="Arial"/>
          <w:color w:val="374151"/>
          <w:sz w:val="21"/>
          <w:szCs w:val="21"/>
        </w:rPr>
        <w:t xml:space="preserve">Every incident record is append-only. No delete operation exists for incident data.</w:t>
      </w:r>
    </w:p>
    <w:p>
      <w:pPr>
        <w:pStyle w:val="ListParagraph"/>
        <w:numPr>
          <w:ilvl w:val="0"/>
          <w:numId w:val="2"/>
        </w:numPr>
        <w:spacing w:before="40" w:after="40"/>
      </w:pPr>
      <w:r>
        <w:rPr>
          <w:rFonts w:ascii="Arial" w:cs="Arial" w:eastAsia="Arial" w:hAnsi="Arial"/>
          <w:color w:val="374151"/>
          <w:sz w:val="21"/>
          <w:szCs w:val="21"/>
        </w:rPr>
        <w:t xml:space="preserve">Every LLM decision stored with: full prompt sent, full response received, operator who applied it, timestamp.</w:t>
      </w:r>
    </w:p>
    <w:p>
      <w:pPr>
        <w:pStyle w:val="ListParagraph"/>
        <w:numPr>
          <w:ilvl w:val="0"/>
          <w:numId w:val="2"/>
        </w:numPr>
        <w:spacing w:before="40" w:after="40"/>
      </w:pPr>
      <w:r>
        <w:rPr>
          <w:rFonts w:ascii="Arial" w:cs="Arial" w:eastAsia="Arial" w:hAnsi="Arial"/>
          <w:color w:val="374151"/>
          <w:sz w:val="21"/>
          <w:szCs w:val="21"/>
        </w:rPr>
        <w:t xml:space="preserve">Every officer action (verify, dismiss, update, resolve) stored with officer ID, timestamp, and the data submitted.</w:t>
      </w:r>
    </w:p>
    <w:p>
      <w:pPr>
        <w:pStyle w:val="ListParagraph"/>
        <w:numPr>
          <w:ilvl w:val="0"/>
          <w:numId w:val="2"/>
        </w:numPr>
        <w:spacing w:before="40" w:after="40"/>
      </w:pPr>
      <w:r>
        <w:rPr>
          <w:rFonts w:ascii="Arial" w:cs="Arial" w:eastAsia="Arial" w:hAnsi="Arial"/>
          <w:color w:val="374151"/>
          <w:sz w:val="21"/>
          <w:szCs w:val="21"/>
        </w:rPr>
        <w:t xml:space="preserve">Every notification dispatched (Twitter post ID, SMS SID) stored against the incident.</w:t>
      </w:r>
    </w:p>
    <w:p>
      <w:pPr>
        <w:pStyle w:val="ListParagraph"/>
        <w:numPr>
          <w:ilvl w:val="0"/>
          <w:numId w:val="2"/>
        </w:numPr>
        <w:spacing w:before="40" w:after="40"/>
      </w:pPr>
      <w:r>
        <w:rPr>
          <w:rFonts w:ascii="Arial" w:cs="Arial" w:eastAsia="Arial" w:hAnsi="Arial"/>
          <w:color w:val="374151"/>
          <w:sz w:val="21"/>
          <w:szCs w:val="21"/>
        </w:rPr>
        <w:t xml:space="preserve">Command login/logout events stored in an access log table.</w:t>
      </w:r>
    </w:p>
    <w:p>
      <w:pPr>
        <w:pStyle w:val="ListParagraph"/>
        <w:numPr>
          <w:ilvl w:val="0"/>
          <w:numId w:val="2"/>
        </w:numPr>
        <w:spacing w:before="40" w:after="40"/>
      </w:pPr>
      <w:r>
        <w:rPr>
          <w:rFonts w:ascii="Arial" w:cs="Arial" w:eastAsia="Arial" w:hAnsi="Arial"/>
          <w:color w:val="374151"/>
          <w:sz w:val="21"/>
          <w:szCs w:val="21"/>
        </w:rPr>
        <w:t xml:space="preserve">Admin role can export any data range as CSV or JSON from the Incident Report Log page.</w:t>
      </w:r>
    </w:p>
    <w:p>
      <w:pPr>
        <w:pStyle w:val="ListParagraph"/>
        <w:numPr>
          <w:ilvl w:val="0"/>
          <w:numId w:val="2"/>
        </w:numPr>
        <w:spacing w:before="40" w:after="40"/>
      </w:pPr>
      <w:r>
        <w:rPr>
          <w:rFonts w:ascii="Arial" w:cs="Arial" w:eastAsia="Arial" w:hAnsi="Arial"/>
          <w:color w:val="374151"/>
          <w:sz w:val="21"/>
          <w:szCs w:val="21"/>
        </w:rPr>
        <w:t xml:space="preserve">Database backups run nightly. For the hackathon demo, a local pg_dump schedule is sufficient.</w:t>
      </w:r>
    </w:p>
    <w:p>
      <w:pPr>
        <w:spacing w:before="60" w:after="60"/>
      </w:pPr>
      <w:r>
        <w:t xml:space="preserve"/>
      </w:r>
    </w:p>
    <w:p>
      <w:r>
        <w:br w:type="page"/>
      </w:r>
    </w:p>
    <w:p>
      <w:pPr>
        <w:pStyle w:val="Heading1"/>
        <w:pBdr>
          <w:bottom w:val="single" w:color="1A2B4A" w:sz="8" w:space="4"/>
        </w:pBdr>
        <w:spacing w:before="400" w:after="160"/>
      </w:pPr>
      <w:r>
        <w:rPr>
          <w:rFonts w:ascii="Arial" w:cs="Arial" w:eastAsia="Arial" w:hAnsi="Arial"/>
          <w:b/>
          <w:bCs/>
          <w:color w:val="1A2B4A"/>
          <w:sz w:val="30"/>
          <w:szCs w:val="30"/>
        </w:rPr>
        <w:t xml:space="preserve">14.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Risk</w:t>
            </w:r>
          </w:p>
        </w:tc>
        <w:tc>
          <w:tcPr>
            <w:tcW w:type="dxa" w:w="6160"/>
            <w:tcBorders>
              <w:top w:val="single" w:color="D1D5DB" w:sz="1"/>
              <w:left w:val="single" w:color="D1D5DB" w:sz="1"/>
              <w:bottom w:val="single" w:color="D1D5DB" w:sz="1"/>
              <w:right w:val="single" w:color="D1D5DB" w:sz="1"/>
            </w:tcBorders>
            <w:shd w:fill="1A2B4A" w:val="clear"/>
            <w:tcMar>
              <w:top w:type="dxa" w:w="90"/>
              <w:left w:type="dxa" w:w="140"/>
              <w:bottom w:type="dxa" w:w="90"/>
              <w:right w:type="dxa" w:w="140"/>
            </w:tcMar>
          </w:tcPr>
          <w:p>
            <w:r>
              <w:rPr>
                <w:rFonts w:ascii="Arial" w:cs="Arial" w:eastAsia="Arial" w:hAnsi="Arial"/>
                <w:b/>
                <w:bCs/>
                <w:color w:val="FFFFFF"/>
                <w:sz w:val="20"/>
                <w:szCs w:val="20"/>
              </w:rPr>
              <w:t xml:space="preserve">Mitigation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Civilian spam / false reports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Rate limit 3 reports per phone per 2 hours. Officer verification gate ensures no LLM action is taken on unverified data.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Unauthorised command access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Two-factor auth (password + OTP) mandatory for all command users. Session inactivity timeout at 30 minutes.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LLM hallucinated road names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System prompt forbids inventing identifiers. Context builder only injects OSMnx node/edge IDs; LLM must reference those exact strings.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Notification spam</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Supervisor approval gate on all Twitter and SMS dispatches by default. Auto-dispatch requires explicit operator setting change.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Photo storage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Images stored with UUID filenames; not publicly browsable. Access requires authenticated API call.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Sensitive civilian PII</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Phone numbers stored hashed (SHA-256 + salt) in the database. Only last 4 digits shown in any UI.</w:t>
            </w:r>
          </w:p>
        </w:tc>
      </w:tr>
    </w:tbl>
    <w:p>
      <w:pPr>
        <w:spacing w:before="60" w:after="60"/>
      </w:pPr>
      <w:r>
        <w:t xml:space="preserve"/>
      </w:r>
    </w:p>
    <w:p>
      <w:pPr>
        <w:spacing w:before="60" w:after="60"/>
      </w:pPr>
      <w:r>
        <w:t xml:space="preserve"/>
      </w:r>
    </w:p>
    <w:p>
      <w:pPr>
        <w:pBdr>
          <w:top w:val="single" w:color="D1D5DB" w:sz="6"/>
        </w:pBdr>
        <w:spacing w:before="400" w:after="200"/>
        <w:jc w:val="center"/>
      </w:pPr>
      <w:r>
        <w:rPr>
          <w:rFonts w:ascii="Arial" w:cs="Arial" w:eastAsia="Arial" w:hAnsi="Arial"/>
          <w:i/>
          <w:iCs/>
          <w:color w:val="D1D5DB"/>
          <w:sz w:val="20"/>
          <w:szCs w:val="20"/>
        </w:rPr>
        <w:t xml:space="preserve">End of Document — TRAFFICAI Full Ideation &amp; System Design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jc w:val="center"/>
    </w:pPr>
    <w:r>
      <w:rPr>
        <w:rFonts w:ascii="Arial" w:cs="Arial" w:eastAsia="Arial" w:hAnsi="Arial"/>
        <w:color w:val="D1D5DB"/>
        <w:sz w:val="18"/>
        <w:szCs w:val="18"/>
      </w:rPr>
      <w:t xml:space="preserve">Page </w:t>
    </w:r>
    <w:r>
      <w:rPr>
        <w:rFonts w:ascii="Arial" w:cs="Arial" w:eastAsia="Arial" w:hAnsi="Arial"/>
        <w:color w:val="D1D5DB"/>
        <w:sz w:val="18"/>
        <w:szCs w:val="18"/>
      </w:rPr>
      <w:fldChar w:fldCharType="begin"/>
      <w:instrText xml:space="preserve">PAGE</w:instrText>
      <w:fldChar w:fldCharType="separate"/>
      <w:fldChar w:fldCharType="end"/>
    </w:r>
    <w:r>
      <w:rPr>
        <w:rFonts w:ascii="Arial" w:cs="Arial" w:eastAsia="Arial" w:hAnsi="Arial"/>
        <w:color w:val="D1D5DB"/>
        <w:sz w:val="18"/>
        <w:szCs w:val="18"/>
      </w:rPr>
      <w:t xml:space="preserve"> of </w:t>
    </w:r>
    <w:r>
      <w:rPr>
        <w:rFonts w:ascii="Arial" w:cs="Arial" w:eastAsia="Arial" w:hAnsi="Arial"/>
        <w:color w:val="D1D5D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pPr>
    <w:r>
      <w:rPr>
        <w:rFonts w:ascii="Arial" w:cs="Arial" w:eastAsia="Arial" w:hAnsi="Arial"/>
        <w:color w:val="D1D5DB"/>
        <w:sz w:val="18"/>
        <w:szCs w:val="18"/>
      </w:rPr>
      <w:t xml:space="preserve">TRAFFICAI — Ideation &amp;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B4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0F766E"/>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2026-03-21T09:17:23.827Z</dcterms:created>
  <dcterms:modified xsi:type="dcterms:W3CDTF">2026-03-21T09:17:23.828Z</dcterms:modified>
</cp:coreProperties>
</file>

<file path=docProps/custom.xml><?xml version="1.0" encoding="utf-8"?>
<Properties xmlns="http://schemas.openxmlformats.org/officeDocument/2006/custom-properties" xmlns:vt="http://schemas.openxmlformats.org/officeDocument/2006/docPropsVTypes"/>
</file>