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="50" w:line="360" w:lineRule="auto"/>
        <w:ind w:left="0"/>
        <w:jc w:val="left"/>
      </w:pPr>
      <w:r>
        <w:rPr>
          <w:rFonts w:hint="eastAsia" w:ascii="宋体" w:hAnsi="Times New Roman" w:eastAsia="宋体"/>
          <w:lang w:val="en-US" w:eastAsia="zh-Hans"/>
        </w:rPr>
        <w:t>这是一段文字</w:t>
      </w:r>
      <w:r>
        <w:rPr>
          <w:rFonts w:ascii="宋体" w:eastAsia="宋体"/>
        </w:rPr>
        <w:drawing>
          <wp:inline distT="0" distB="0" distL="0" distR="0">
            <wp:extent cx="5732145" cy="2263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Times New Roman" w:eastAsia="宋体"/>
          <w:b w:val="0"/>
          <w:i w:val="0"/>
          <w:color w:val="262626"/>
          <w:sz w:val="21"/>
        </w:rPr>
        <w:t>关于会员关怀，T+软件可谓做到了极致，首先系统管理——个性化消息设置中有“生日祝福”、“节假日祝福”</w:t>
      </w:r>
    </w:p>
    <w:p>
      <w:pPr>
        <w:spacing w:beforeLines="100" w:after="50" w:line="360" w:lineRule="auto"/>
        <w:ind w:left="0"/>
        <w:jc w:val="left"/>
      </w:pPr>
      <w:r>
        <w:rPr>
          <w:rFonts w:ascii="宋体" w:hAnsi="Times New Roman" w:eastAsia="宋体"/>
          <w:b w:val="0"/>
          <w:i w:val="0"/>
          <w:color w:val="262626"/>
          <w:sz w:val="21"/>
        </w:rPr>
        <w:t>以上都是自动发送信息等的祝福，但是如果是 VIP、VVIP 客户呢，一条短信、一封邮件可能是不够的，业务员亲自上门也是不为过的，那么就要用到下面的“会员生日预警”了， 提前告知接下来哪位会员生日，让业务员提前做好准备。</w:t>
      </w:r>
    </w:p>
    <w:p>
      <w:pPr>
        <w:spacing w:beforeLines="100" w:after="50" w:line="360" w:lineRule="auto"/>
        <w:ind w:left="0"/>
        <w:jc w:val="left"/>
      </w:pPr>
      <w:r>
        <w:rPr>
          <w:rFonts w:ascii="宋体" w:eastAsia="宋体"/>
        </w:rPr>
        <w:drawing>
          <wp:inline distT="0" distB="0" distL="0" distR="0">
            <wp:extent cx="4419600" cy="405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100" w:after="50" w:line="360" w:lineRule="auto"/>
        <w:ind w:left="360"/>
        <w:jc w:val="left"/>
      </w:pPr>
      <w:r>
        <w:rPr>
          <w:rFonts w:ascii="宋体" w:hAnsi="Times New Roman" w:eastAsia="宋体"/>
          <w:b w:val="0"/>
          <w:i w:val="0"/>
          <w:color w:val="262626"/>
          <w:sz w:val="24"/>
        </w:rPr>
        <w:t>“系统管理”—“预警设置”—会员生日预警</w:t>
      </w:r>
      <w:bookmarkStart w:id="0" w:name="_GoBack"/>
      <w:bookmarkEnd w:id="0"/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F8FF2"/>
    <w:multiLevelType w:val="singleLevel"/>
    <w:tmpl w:val="AEFF8FF2"/>
    <w:lvl w:ilvl="0" w:tentative="0">
      <w:start w:val="1"/>
      <w:numFmt w:val="decimal"/>
      <w:lvlText w:val="%1."/>
      <w:lvlJc w:val="left"/>
      <w:pPr>
        <w:ind w:left="70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19FB4E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Office_4.2.2.6880_F1E327BC-269C-435d-A152-05C5408002CA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2022-08-11T09:09:34Z</dcterms:created>
  <dc:creator>Data</dc:creator>
  <cp:lastModifiedBy>忆年</cp:lastModifiedBy>
  <dcterms:modified xsi:type="dcterms:W3CDTF">2022-08-11T09:10:27Z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4829240DE14C3C570357F46206A2321F</vt:lpwstr>
  </property>
</Properties>
</file>