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BB8" w:rsidRDefault="005252C4" w:rsidP="00D773F9">
      <w:pPr>
        <w:spacing w:line="240" w:lineRule="auto"/>
        <w:rPr>
          <w:rFonts w:ascii="Times New Roman" w:hAnsi="Times New Roman" w:cs="Times New Roman"/>
          <w:sz w:val="24"/>
          <w:szCs w:val="24"/>
        </w:rPr>
      </w:pPr>
      <w:r>
        <w:rPr>
          <w:rFonts w:ascii="Times New Roman" w:hAnsi="Times New Roman" w:cs="Times New Roman"/>
          <w:sz w:val="24"/>
          <w:szCs w:val="24"/>
        </w:rPr>
        <w:t>Kunal Mukherjee</w:t>
      </w:r>
    </w:p>
    <w:p w:rsidR="005252C4" w:rsidRDefault="005252C4" w:rsidP="00D773F9">
      <w:pPr>
        <w:spacing w:line="240" w:lineRule="auto"/>
        <w:rPr>
          <w:rFonts w:ascii="Times New Roman" w:hAnsi="Times New Roman" w:cs="Times New Roman"/>
          <w:sz w:val="24"/>
          <w:szCs w:val="24"/>
        </w:rPr>
      </w:pPr>
      <w:r>
        <w:rPr>
          <w:rFonts w:ascii="Times New Roman" w:hAnsi="Times New Roman" w:cs="Times New Roman"/>
          <w:sz w:val="24"/>
          <w:szCs w:val="24"/>
        </w:rPr>
        <w:t>10/12/17</w:t>
      </w:r>
    </w:p>
    <w:p w:rsidR="005252C4" w:rsidRDefault="005252C4" w:rsidP="00D773F9">
      <w:pPr>
        <w:spacing w:line="240" w:lineRule="auto"/>
        <w:rPr>
          <w:rFonts w:ascii="Times New Roman" w:hAnsi="Times New Roman" w:cs="Times New Roman"/>
          <w:sz w:val="24"/>
          <w:szCs w:val="24"/>
        </w:rPr>
      </w:pPr>
      <w:r>
        <w:rPr>
          <w:rFonts w:ascii="Times New Roman" w:hAnsi="Times New Roman" w:cs="Times New Roman"/>
          <w:sz w:val="24"/>
          <w:szCs w:val="24"/>
        </w:rPr>
        <w:t>Networks CS 475</w:t>
      </w:r>
    </w:p>
    <w:p w:rsidR="005252C4" w:rsidRDefault="005252C4" w:rsidP="00D773F9">
      <w:pPr>
        <w:spacing w:line="240" w:lineRule="auto"/>
        <w:rPr>
          <w:rFonts w:ascii="Times New Roman" w:hAnsi="Times New Roman" w:cs="Times New Roman"/>
          <w:sz w:val="24"/>
          <w:szCs w:val="24"/>
        </w:rPr>
      </w:pPr>
      <w:r>
        <w:rPr>
          <w:rFonts w:ascii="Times New Roman" w:hAnsi="Times New Roman" w:cs="Times New Roman"/>
          <w:sz w:val="24"/>
          <w:szCs w:val="24"/>
        </w:rPr>
        <w:t>Mr. Mark Randall</w:t>
      </w:r>
    </w:p>
    <w:p w:rsidR="005252C4" w:rsidRDefault="005252C4" w:rsidP="005252C4">
      <w:pPr>
        <w:jc w:val="center"/>
        <w:rPr>
          <w:rFonts w:ascii="Times New Roman" w:hAnsi="Times New Roman" w:cs="Times New Roman"/>
          <w:sz w:val="24"/>
          <w:szCs w:val="24"/>
        </w:rPr>
      </w:pPr>
      <w:r>
        <w:rPr>
          <w:rFonts w:ascii="Times New Roman" w:hAnsi="Times New Roman" w:cs="Times New Roman"/>
          <w:sz w:val="24"/>
          <w:szCs w:val="24"/>
        </w:rPr>
        <w:t>Application Protocol</w:t>
      </w:r>
    </w:p>
    <w:p w:rsidR="004D502C" w:rsidRDefault="00F73CA5" w:rsidP="005252C4">
      <w:pPr>
        <w:rPr>
          <w:rFonts w:ascii="Times New Roman" w:hAnsi="Times New Roman" w:cs="Times New Roman"/>
          <w:sz w:val="24"/>
          <w:szCs w:val="24"/>
        </w:rPr>
      </w:pPr>
      <w:r>
        <w:rPr>
          <w:rFonts w:ascii="Times New Roman" w:hAnsi="Times New Roman" w:cs="Times New Roman"/>
          <w:sz w:val="24"/>
          <w:szCs w:val="24"/>
        </w:rPr>
        <w:tab/>
        <w:t xml:space="preserve">The application protocol has been named “The Kunal Awesome Protocol”, or sometimes referred to as TKA protocol. TKA protocol has two major parts: client side and the server side. </w:t>
      </w:r>
      <w:r w:rsidR="004D502C">
        <w:rPr>
          <w:rFonts w:ascii="Times New Roman" w:hAnsi="Times New Roman" w:cs="Times New Roman"/>
          <w:sz w:val="24"/>
          <w:szCs w:val="24"/>
        </w:rPr>
        <w:t xml:space="preserve">The overview is that client connects to the server asking for the weather for a </w:t>
      </w:r>
      <w:proofErr w:type="gramStart"/>
      <w:r w:rsidR="004D502C">
        <w:rPr>
          <w:rFonts w:ascii="Times New Roman" w:hAnsi="Times New Roman" w:cs="Times New Roman"/>
          <w:sz w:val="24"/>
          <w:szCs w:val="24"/>
        </w:rPr>
        <w:t>particular city</w:t>
      </w:r>
      <w:proofErr w:type="gramEnd"/>
      <w:r w:rsidR="004D502C">
        <w:rPr>
          <w:rFonts w:ascii="Times New Roman" w:hAnsi="Times New Roman" w:cs="Times New Roman"/>
          <w:sz w:val="24"/>
          <w:szCs w:val="24"/>
        </w:rPr>
        <w:t>. The server looks at what city it wants and it connects to the wunder</w:t>
      </w:r>
      <w:r w:rsidR="00213D74">
        <w:rPr>
          <w:rFonts w:ascii="Times New Roman" w:hAnsi="Times New Roman" w:cs="Times New Roman"/>
          <w:sz w:val="24"/>
          <w:szCs w:val="24"/>
        </w:rPr>
        <w:t>ground server requesting the data for the city. The server receives the data, parses through the data and sends it back to client for the user.</w:t>
      </w:r>
    </w:p>
    <w:p w:rsidR="005252C4" w:rsidRDefault="00F73CA5" w:rsidP="00213D74">
      <w:pPr>
        <w:ind w:firstLine="720"/>
        <w:rPr>
          <w:rFonts w:ascii="Times New Roman" w:hAnsi="Times New Roman" w:cs="Times New Roman"/>
          <w:sz w:val="24"/>
          <w:szCs w:val="24"/>
        </w:rPr>
      </w:pPr>
      <w:r>
        <w:rPr>
          <w:rFonts w:ascii="Times New Roman" w:hAnsi="Times New Roman" w:cs="Times New Roman"/>
          <w:sz w:val="24"/>
          <w:szCs w:val="24"/>
        </w:rPr>
        <w:t xml:space="preserve">The client side is a straight forward. The program starts </w:t>
      </w:r>
      <w:proofErr w:type="gramStart"/>
      <w:r>
        <w:rPr>
          <w:rFonts w:ascii="Times New Roman" w:hAnsi="Times New Roman" w:cs="Times New Roman"/>
          <w:sz w:val="24"/>
          <w:szCs w:val="24"/>
        </w:rPr>
        <w:t>with .</w:t>
      </w:r>
      <w:proofErr w:type="gramEnd"/>
      <w:r>
        <w:rPr>
          <w:rFonts w:ascii="Times New Roman" w:hAnsi="Times New Roman" w:cs="Times New Roman"/>
          <w:sz w:val="24"/>
          <w:szCs w:val="24"/>
        </w:rPr>
        <w:t>/main</w:t>
      </w:r>
      <w:r w:rsidR="00213D74">
        <w:rPr>
          <w:rFonts w:ascii="Times New Roman" w:hAnsi="Times New Roman" w:cs="Times New Roman"/>
          <w:sz w:val="24"/>
          <w:szCs w:val="24"/>
        </w:rPr>
        <w:t xml:space="preserve"> and</w:t>
      </w:r>
      <w:r>
        <w:rPr>
          <w:rFonts w:ascii="Times New Roman" w:hAnsi="Times New Roman" w:cs="Times New Roman"/>
          <w:sz w:val="24"/>
          <w:szCs w:val="24"/>
        </w:rPr>
        <w:t xml:space="preserve"> the port number of the server</w:t>
      </w:r>
      <w:r w:rsidR="00213D74">
        <w:rPr>
          <w:rFonts w:ascii="Times New Roman" w:hAnsi="Times New Roman" w:cs="Times New Roman"/>
          <w:sz w:val="24"/>
          <w:szCs w:val="24"/>
        </w:rPr>
        <w:t>, where it will try to make a connection</w:t>
      </w:r>
      <w:r>
        <w:rPr>
          <w:rFonts w:ascii="Times New Roman" w:hAnsi="Times New Roman" w:cs="Times New Roman"/>
          <w:sz w:val="24"/>
          <w:szCs w:val="24"/>
        </w:rPr>
        <w:t>. The client side connects to the server and sends</w:t>
      </w:r>
      <w:r w:rsidR="00213D74">
        <w:rPr>
          <w:rFonts w:ascii="Times New Roman" w:hAnsi="Times New Roman" w:cs="Times New Roman"/>
          <w:sz w:val="24"/>
          <w:szCs w:val="24"/>
        </w:rPr>
        <w:t xml:space="preserve"> data regarding its choice of</w:t>
      </w:r>
      <w:r>
        <w:rPr>
          <w:rFonts w:ascii="Times New Roman" w:hAnsi="Times New Roman" w:cs="Times New Roman"/>
          <w:sz w:val="24"/>
          <w:szCs w:val="24"/>
        </w:rPr>
        <w:t xml:space="preserve"> </w:t>
      </w:r>
      <w:r w:rsidR="00213D74">
        <w:rPr>
          <w:rFonts w:ascii="Times New Roman" w:hAnsi="Times New Roman" w:cs="Times New Roman"/>
          <w:sz w:val="24"/>
          <w:szCs w:val="24"/>
        </w:rPr>
        <w:t>which city it wants to request the data of</w:t>
      </w:r>
      <w:r>
        <w:rPr>
          <w:rFonts w:ascii="Times New Roman" w:hAnsi="Times New Roman" w:cs="Times New Roman"/>
          <w:sz w:val="24"/>
          <w:szCs w:val="24"/>
        </w:rPr>
        <w:t xml:space="preserve">. For example, sending “1” to get the weather and 5 </w:t>
      </w:r>
      <w:proofErr w:type="gramStart"/>
      <w:r>
        <w:rPr>
          <w:rFonts w:ascii="Times New Roman" w:hAnsi="Times New Roman" w:cs="Times New Roman"/>
          <w:sz w:val="24"/>
          <w:szCs w:val="24"/>
        </w:rPr>
        <w:t>day</w:t>
      </w:r>
      <w:proofErr w:type="gramEnd"/>
      <w:r>
        <w:rPr>
          <w:rFonts w:ascii="Times New Roman" w:hAnsi="Times New Roman" w:cs="Times New Roman"/>
          <w:sz w:val="24"/>
          <w:szCs w:val="24"/>
        </w:rPr>
        <w:t xml:space="preserve"> forecast for Evansville. The client then sends this data to the server and waits for the response. Once, it gets the response, the client continues to read though it until the connection is closed from the other side. After the reply is completely read, the client closes the socket and asks the user what to do next. If the user chooses to exit, the client application closes cleanly. If the user chooses to get weather condition data </w:t>
      </w:r>
      <w:r w:rsidR="006178A2">
        <w:rPr>
          <w:rFonts w:ascii="Times New Roman" w:hAnsi="Times New Roman" w:cs="Times New Roman"/>
          <w:sz w:val="24"/>
          <w:szCs w:val="24"/>
        </w:rPr>
        <w:t xml:space="preserve">for a different city, a new socket is again open and the data containing the choice is sent to server. The client then keeps on waiting for the reply from the server and the process </w:t>
      </w:r>
      <w:r w:rsidR="00D773F9">
        <w:rPr>
          <w:rFonts w:ascii="Times New Roman" w:hAnsi="Times New Roman" w:cs="Times New Roman"/>
          <w:sz w:val="24"/>
          <w:szCs w:val="24"/>
        </w:rPr>
        <w:t>continues until the user commands the exit</w:t>
      </w:r>
      <w:r w:rsidR="006178A2">
        <w:rPr>
          <w:rFonts w:ascii="Times New Roman" w:hAnsi="Times New Roman" w:cs="Times New Roman"/>
          <w:sz w:val="24"/>
          <w:szCs w:val="24"/>
        </w:rPr>
        <w:t>. The TKA protocol takes into effect that both the server and client run on TKA protocol, so the buffer that is received by the client has “</w:t>
      </w:r>
      <w:r w:rsidR="002C78AF">
        <w:rPr>
          <w:rFonts w:ascii="Times New Roman" w:hAnsi="Times New Roman" w:cs="Times New Roman"/>
          <w:sz w:val="24"/>
          <w:szCs w:val="24"/>
        </w:rPr>
        <w:t>$</w:t>
      </w:r>
      <w:r w:rsidR="006178A2">
        <w:rPr>
          <w:rFonts w:ascii="Times New Roman" w:hAnsi="Times New Roman" w:cs="Times New Roman"/>
          <w:sz w:val="24"/>
          <w:szCs w:val="24"/>
        </w:rPr>
        <w:t xml:space="preserve">” in place of “\n”. Therefore, this conversion is done in the client side. </w:t>
      </w:r>
    </w:p>
    <w:p w:rsidR="006178A2" w:rsidRPr="005252C4" w:rsidRDefault="006178A2" w:rsidP="005252C4">
      <w:pPr>
        <w:rPr>
          <w:rFonts w:ascii="Times New Roman" w:hAnsi="Times New Roman" w:cs="Times New Roman"/>
          <w:sz w:val="24"/>
          <w:szCs w:val="24"/>
        </w:rPr>
      </w:pPr>
      <w:r>
        <w:rPr>
          <w:rFonts w:ascii="Times New Roman" w:hAnsi="Times New Roman" w:cs="Times New Roman"/>
          <w:sz w:val="24"/>
          <w:szCs w:val="24"/>
        </w:rPr>
        <w:tab/>
        <w:t xml:space="preserve">The TKA server protocol has two aspects to it. One regarding </w:t>
      </w:r>
      <w:r w:rsidR="00AF41E2">
        <w:rPr>
          <w:rFonts w:ascii="Times New Roman" w:hAnsi="Times New Roman" w:cs="Times New Roman"/>
          <w:sz w:val="24"/>
          <w:szCs w:val="24"/>
        </w:rPr>
        <w:t xml:space="preserve">connecting to wundergound server and the other </w:t>
      </w:r>
      <w:r w:rsidR="00BE12EA">
        <w:rPr>
          <w:rFonts w:ascii="Times New Roman" w:hAnsi="Times New Roman" w:cs="Times New Roman"/>
          <w:sz w:val="24"/>
          <w:szCs w:val="24"/>
        </w:rPr>
        <w:t xml:space="preserve">dealing with the </w:t>
      </w:r>
      <w:r w:rsidR="00AF41E2">
        <w:rPr>
          <w:rFonts w:ascii="Times New Roman" w:hAnsi="Times New Roman" w:cs="Times New Roman"/>
          <w:sz w:val="24"/>
          <w:szCs w:val="24"/>
        </w:rPr>
        <w:t xml:space="preserve">tradition connection to the client relationship. </w:t>
      </w:r>
      <w:r w:rsidR="002C78AF">
        <w:rPr>
          <w:rFonts w:ascii="Times New Roman" w:hAnsi="Times New Roman" w:cs="Times New Roman"/>
          <w:sz w:val="24"/>
          <w:szCs w:val="24"/>
        </w:rPr>
        <w:t>Once the server is started it binds its socket to port number “60100” and keeps on listening for active connection</w:t>
      </w:r>
      <w:r w:rsidR="00BE12EA">
        <w:rPr>
          <w:rFonts w:ascii="Times New Roman" w:hAnsi="Times New Roman" w:cs="Times New Roman"/>
          <w:sz w:val="24"/>
          <w:szCs w:val="24"/>
        </w:rPr>
        <w:t xml:space="preserve"> from clients</w:t>
      </w:r>
      <w:r w:rsidR="002C78AF">
        <w:rPr>
          <w:rFonts w:ascii="Times New Roman" w:hAnsi="Times New Roman" w:cs="Times New Roman"/>
          <w:sz w:val="24"/>
          <w:szCs w:val="24"/>
        </w:rPr>
        <w:t xml:space="preserve">. Once the connection is made it looks </w:t>
      </w:r>
      <w:r w:rsidR="00BE12EA">
        <w:rPr>
          <w:rFonts w:ascii="Times New Roman" w:hAnsi="Times New Roman" w:cs="Times New Roman"/>
          <w:sz w:val="24"/>
          <w:szCs w:val="24"/>
        </w:rPr>
        <w:t xml:space="preserve">for a response from the client. It looks </w:t>
      </w:r>
      <w:r w:rsidR="002C78AF">
        <w:rPr>
          <w:rFonts w:ascii="Times New Roman" w:hAnsi="Times New Roman" w:cs="Times New Roman"/>
          <w:sz w:val="24"/>
          <w:szCs w:val="24"/>
        </w:rPr>
        <w:t xml:space="preserve">in the receive buffer to determine what the client wants to do. After it determine what the client wants to do, it decided which choice to select. For example, if the client sends “1”, meaning the client is inquiring about the weather of Evansville. The server </w:t>
      </w:r>
      <w:r w:rsidR="00BE12EA">
        <w:rPr>
          <w:rFonts w:ascii="Times New Roman" w:hAnsi="Times New Roman" w:cs="Times New Roman"/>
          <w:sz w:val="24"/>
          <w:szCs w:val="24"/>
        </w:rPr>
        <w:t xml:space="preserve">goes into its loop and </w:t>
      </w:r>
      <w:r w:rsidR="002C78AF">
        <w:rPr>
          <w:rFonts w:ascii="Times New Roman" w:hAnsi="Times New Roman" w:cs="Times New Roman"/>
          <w:sz w:val="24"/>
          <w:szCs w:val="24"/>
        </w:rPr>
        <w:t xml:space="preserve">now opens a new socket and connects it with the wunderground server and requests the xml file containing the data for this city. It keeps on receiving the data and </w:t>
      </w:r>
      <w:r w:rsidR="00BE12EA">
        <w:rPr>
          <w:rFonts w:ascii="Times New Roman" w:hAnsi="Times New Roman" w:cs="Times New Roman"/>
          <w:sz w:val="24"/>
          <w:szCs w:val="24"/>
        </w:rPr>
        <w:t xml:space="preserve">opens a file to write the xml data. It </w:t>
      </w:r>
      <w:r w:rsidR="002C78AF">
        <w:rPr>
          <w:rFonts w:ascii="Times New Roman" w:hAnsi="Times New Roman" w:cs="Times New Roman"/>
          <w:sz w:val="24"/>
          <w:szCs w:val="24"/>
        </w:rPr>
        <w:t xml:space="preserve">keeps on writing it into a file. </w:t>
      </w:r>
      <w:r w:rsidR="00BE12EA">
        <w:rPr>
          <w:rFonts w:ascii="Times New Roman" w:hAnsi="Times New Roman" w:cs="Times New Roman"/>
          <w:sz w:val="24"/>
          <w:szCs w:val="24"/>
        </w:rPr>
        <w:t xml:space="preserve">Once the whole data is received, the server terminates its socket with the wundergound server. </w:t>
      </w:r>
      <w:r w:rsidR="002C78AF">
        <w:rPr>
          <w:rFonts w:ascii="Times New Roman" w:hAnsi="Times New Roman" w:cs="Times New Roman"/>
          <w:sz w:val="24"/>
          <w:szCs w:val="24"/>
        </w:rPr>
        <w:t xml:space="preserve">Then the server used a library called </w:t>
      </w:r>
      <w:proofErr w:type="spellStart"/>
      <w:r w:rsidR="002C78AF">
        <w:rPr>
          <w:rFonts w:ascii="Times New Roman" w:hAnsi="Times New Roman" w:cs="Times New Roman"/>
          <w:sz w:val="24"/>
          <w:szCs w:val="24"/>
        </w:rPr>
        <w:t>MarkUp</w:t>
      </w:r>
      <w:proofErr w:type="spellEnd"/>
      <w:r w:rsidR="002C78AF">
        <w:rPr>
          <w:rFonts w:ascii="Times New Roman" w:hAnsi="Times New Roman" w:cs="Times New Roman"/>
          <w:sz w:val="24"/>
          <w:szCs w:val="24"/>
        </w:rPr>
        <w:t xml:space="preserve"> to help parse through the xml file </w:t>
      </w:r>
      <w:r w:rsidR="00BE12EA">
        <w:rPr>
          <w:rFonts w:ascii="Times New Roman" w:hAnsi="Times New Roman" w:cs="Times New Roman"/>
          <w:sz w:val="24"/>
          <w:szCs w:val="24"/>
        </w:rPr>
        <w:t>and decipher the relevant data. I</w:t>
      </w:r>
      <w:r w:rsidR="002C78AF">
        <w:rPr>
          <w:rFonts w:ascii="Times New Roman" w:hAnsi="Times New Roman" w:cs="Times New Roman"/>
          <w:sz w:val="24"/>
          <w:szCs w:val="24"/>
        </w:rPr>
        <w:t xml:space="preserve">t </w:t>
      </w:r>
      <w:r w:rsidR="00BE12EA">
        <w:rPr>
          <w:rFonts w:ascii="Times New Roman" w:hAnsi="Times New Roman" w:cs="Times New Roman"/>
          <w:sz w:val="24"/>
          <w:szCs w:val="24"/>
        </w:rPr>
        <w:t xml:space="preserve">opens and </w:t>
      </w:r>
      <w:r w:rsidR="002C78AF">
        <w:rPr>
          <w:rFonts w:ascii="Times New Roman" w:hAnsi="Times New Roman" w:cs="Times New Roman"/>
          <w:sz w:val="24"/>
          <w:szCs w:val="24"/>
        </w:rPr>
        <w:t xml:space="preserve">writes the data to another parsed data file. The penultimate part is, the server now </w:t>
      </w:r>
      <w:proofErr w:type="spellStart"/>
      <w:r w:rsidR="002C78AF">
        <w:rPr>
          <w:rFonts w:ascii="Times New Roman" w:hAnsi="Times New Roman" w:cs="Times New Roman"/>
          <w:sz w:val="24"/>
          <w:szCs w:val="24"/>
        </w:rPr>
        <w:t>sends</w:t>
      </w:r>
      <w:proofErr w:type="spellEnd"/>
      <w:r w:rsidR="002C78AF">
        <w:rPr>
          <w:rFonts w:ascii="Times New Roman" w:hAnsi="Times New Roman" w:cs="Times New Roman"/>
          <w:sz w:val="24"/>
          <w:szCs w:val="24"/>
        </w:rPr>
        <w:t xml:space="preserve"> each line in the parsed data file and appending “$”</w:t>
      </w:r>
      <w:r w:rsidR="00DC067B">
        <w:rPr>
          <w:rFonts w:ascii="Times New Roman" w:hAnsi="Times New Roman" w:cs="Times New Roman"/>
          <w:sz w:val="24"/>
          <w:szCs w:val="24"/>
        </w:rPr>
        <w:t xml:space="preserve"> after each </w:t>
      </w:r>
      <w:r w:rsidR="002C78AF">
        <w:rPr>
          <w:rFonts w:ascii="Times New Roman" w:hAnsi="Times New Roman" w:cs="Times New Roman"/>
          <w:sz w:val="24"/>
          <w:szCs w:val="24"/>
        </w:rPr>
        <w:t>line</w:t>
      </w:r>
      <w:r w:rsidR="00BE12EA">
        <w:rPr>
          <w:rFonts w:ascii="Times New Roman" w:hAnsi="Times New Roman" w:cs="Times New Roman"/>
          <w:sz w:val="24"/>
          <w:szCs w:val="24"/>
        </w:rPr>
        <w:t xml:space="preserve"> to the client</w:t>
      </w:r>
      <w:r w:rsidR="002C78AF">
        <w:rPr>
          <w:rFonts w:ascii="Times New Roman" w:hAnsi="Times New Roman" w:cs="Times New Roman"/>
          <w:sz w:val="24"/>
          <w:szCs w:val="24"/>
        </w:rPr>
        <w:t xml:space="preserve">. </w:t>
      </w:r>
      <w:r w:rsidR="00BE12EA">
        <w:rPr>
          <w:rFonts w:ascii="Times New Roman" w:hAnsi="Times New Roman" w:cs="Times New Roman"/>
          <w:sz w:val="24"/>
          <w:szCs w:val="24"/>
        </w:rPr>
        <w:t>After</w:t>
      </w:r>
      <w:bookmarkStart w:id="0" w:name="_GoBack"/>
      <w:bookmarkEnd w:id="0"/>
      <w:r w:rsidR="00BE12EA">
        <w:rPr>
          <w:rFonts w:ascii="Times New Roman" w:hAnsi="Times New Roman" w:cs="Times New Roman"/>
          <w:sz w:val="24"/>
          <w:szCs w:val="24"/>
        </w:rPr>
        <w:t xml:space="preserve"> the whole document is sent, t</w:t>
      </w:r>
      <w:r w:rsidR="002C78AF">
        <w:rPr>
          <w:rFonts w:ascii="Times New Roman" w:hAnsi="Times New Roman" w:cs="Times New Roman"/>
          <w:sz w:val="24"/>
          <w:szCs w:val="24"/>
        </w:rPr>
        <w:t xml:space="preserve">he client socket is the terminated and all the files are closed. The server then again starts to actively listen for another connection and do the process over again. </w:t>
      </w:r>
    </w:p>
    <w:sectPr w:rsidR="006178A2" w:rsidRPr="00525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2C4"/>
    <w:rsid w:val="001C5DAA"/>
    <w:rsid w:val="00213D74"/>
    <w:rsid w:val="002C78AF"/>
    <w:rsid w:val="004D502C"/>
    <w:rsid w:val="005252C4"/>
    <w:rsid w:val="00536BB8"/>
    <w:rsid w:val="006178A2"/>
    <w:rsid w:val="00617AF0"/>
    <w:rsid w:val="00AF41E2"/>
    <w:rsid w:val="00B5579E"/>
    <w:rsid w:val="00BE12EA"/>
    <w:rsid w:val="00D773F9"/>
    <w:rsid w:val="00DC067B"/>
    <w:rsid w:val="00E334A7"/>
    <w:rsid w:val="00F73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3F0C1"/>
  <w15:chartTrackingRefBased/>
  <w15:docId w15:val="{48B6FA00-D34C-483C-BA03-B12D4E9A7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Mukherjee</dc:creator>
  <cp:keywords/>
  <dc:description/>
  <cp:lastModifiedBy>Kunal Mukherjee</cp:lastModifiedBy>
  <cp:revision>15</cp:revision>
  <dcterms:created xsi:type="dcterms:W3CDTF">2017-10-12T07:20:00Z</dcterms:created>
  <dcterms:modified xsi:type="dcterms:W3CDTF">2017-10-12T08:30:00Z</dcterms:modified>
</cp:coreProperties>
</file>