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760756526"/>
        <w:docPartObj>
          <w:docPartGallery w:val="Cover Pages"/>
          <w:docPartUnique/>
        </w:docPartObj>
      </w:sdtPr>
      <w:sdtEndPr>
        <w:rPr>
          <w:rFonts w:eastAsiaTheme="minorEastAsia"/>
          <w:color w:val="4472C4" w:themeColor="accent1"/>
        </w:rPr>
      </w:sdtEndPr>
      <w:sdtContent>
        <w:p w14:paraId="245F9171" w14:textId="77777777" w:rsidR="00E071EC" w:rsidRDefault="00E071EC">
          <w:r>
            <w:rPr>
              <w:noProof/>
            </w:rPr>
            <mc:AlternateContent>
              <mc:Choice Requires="wpg">
                <w:drawing>
                  <wp:anchor distT="0" distB="0" distL="114300" distR="114300" simplePos="0" relativeHeight="251662336" behindDoc="0" locked="0" layoutInCell="1" allowOverlap="1" wp14:anchorId="193F5886" wp14:editId="2E33CD9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2BB0EA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46388FE" wp14:editId="498B33A7">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154659" w14:textId="77777777" w:rsidR="00E071EC" w:rsidRDefault="00E071EC">
                                    <w:pPr>
                                      <w:pStyle w:val="NoSpacing"/>
                                      <w:jc w:val="right"/>
                                      <w:rPr>
                                        <w:color w:val="595959" w:themeColor="text1" w:themeTint="A6"/>
                                        <w:sz w:val="28"/>
                                        <w:szCs w:val="28"/>
                                      </w:rPr>
                                    </w:pPr>
                                    <w:r>
                                      <w:rPr>
                                        <w:color w:val="595959" w:themeColor="text1" w:themeTint="A6"/>
                                        <w:sz w:val="28"/>
                                        <w:szCs w:val="28"/>
                                      </w:rPr>
                                      <w:t>Kunal Mukherjee</w:t>
                                    </w:r>
                                  </w:p>
                                </w:sdtContent>
                              </w:sdt>
                              <w:p w14:paraId="00388C7E" w14:textId="21F10B89" w:rsidR="00E071EC" w:rsidRDefault="00D37F5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71EC">
                                      <w:rPr>
                                        <w:color w:val="595959" w:themeColor="text1" w:themeTint="A6"/>
                                        <w:sz w:val="18"/>
                                        <w:szCs w:val="18"/>
                                      </w:rPr>
                                      <w:t>Km411@evansville.edu</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46388F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154659" w14:textId="77777777" w:rsidR="00E071EC" w:rsidRDefault="00E071EC">
                              <w:pPr>
                                <w:pStyle w:val="NoSpacing"/>
                                <w:jc w:val="right"/>
                                <w:rPr>
                                  <w:color w:val="595959" w:themeColor="text1" w:themeTint="A6"/>
                                  <w:sz w:val="28"/>
                                  <w:szCs w:val="28"/>
                                </w:rPr>
                              </w:pPr>
                              <w:r>
                                <w:rPr>
                                  <w:color w:val="595959" w:themeColor="text1" w:themeTint="A6"/>
                                  <w:sz w:val="28"/>
                                  <w:szCs w:val="28"/>
                                </w:rPr>
                                <w:t>Kunal Mukherjee</w:t>
                              </w:r>
                            </w:p>
                          </w:sdtContent>
                        </w:sdt>
                        <w:p w14:paraId="00388C7E" w14:textId="21F10B89" w:rsidR="00E071EC" w:rsidRDefault="003D1148">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071EC">
                                <w:rPr>
                                  <w:color w:val="595959" w:themeColor="text1" w:themeTint="A6"/>
                                  <w:sz w:val="18"/>
                                  <w:szCs w:val="18"/>
                                </w:rPr>
                                <w:t>Km411@evansville.edu</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C4978C6" wp14:editId="29AB4A0E">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C4D0F9" w14:textId="690AC0CA" w:rsidR="00E071EC" w:rsidRDefault="00E071EC">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7C4978C6"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76C4D0F9" w14:textId="690AC0CA" w:rsidR="00E071EC" w:rsidRDefault="00E071EC">
                          <w:pPr>
                            <w:pStyle w:val="NoSpacing"/>
                            <w:jc w:val="right"/>
                            <w:rPr>
                              <w:color w:val="595959" w:themeColor="text1" w:themeTint="A6"/>
                              <w:sz w:val="20"/>
                              <w:szCs w:val="20"/>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44B3F5" wp14:editId="05B892A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CED673" w14:textId="427116B1" w:rsidR="00E071EC" w:rsidRDefault="00D37F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71EC">
                                      <w:rPr>
                                        <w:caps/>
                                        <w:color w:val="4472C4" w:themeColor="accent1"/>
                                        <w:sz w:val="64"/>
                                        <w:szCs w:val="64"/>
                                      </w:rPr>
                                      <w:t>Kunal Mukherjee</w:t>
                                    </w:r>
                                    <w:r w:rsidR="00E071EC">
                                      <w:rPr>
                                        <w:caps/>
                                        <w:color w:val="4472C4" w:themeColor="accent1"/>
                                        <w:sz w:val="64"/>
                                        <w:szCs w:val="64"/>
                                      </w:rPr>
                                      <w:br/>
                                    </w:r>
                                    <w:r w:rsidR="00E071EC">
                                      <w:rPr>
                                        <w:color w:val="4472C4" w:themeColor="accent1"/>
                                        <w:sz w:val="64"/>
                                        <w:szCs w:val="64"/>
                                      </w:rPr>
                                      <w:t>EE 356</w:t>
                                    </w:r>
                                    <w:r w:rsidR="00E071EC">
                                      <w:rPr>
                                        <w:color w:val="4472C4" w:themeColor="accent1"/>
                                        <w:sz w:val="64"/>
                                        <w:szCs w:val="64"/>
                                      </w:rPr>
                                      <w:br/>
                                      <w:t xml:space="preserve">Project </w:t>
                                    </w:r>
                                    <w:r w:rsidR="009366C8">
                                      <w:rPr>
                                        <w:color w:val="4472C4" w:themeColor="accent1"/>
                                        <w:sz w:val="64"/>
                                        <w:szCs w:val="64"/>
                                      </w:rPr>
                                      <w:t>4</w:t>
                                    </w:r>
                                    <w:r w:rsidR="00E071EC">
                                      <w:rPr>
                                        <w:color w:val="4472C4" w:themeColor="accent1"/>
                                        <w:sz w:val="64"/>
                                        <w:szCs w:val="64"/>
                                      </w:rPr>
                                      <w:br/>
                                    </w:r>
                                    <w:r w:rsidR="00BE4654">
                                      <w:rPr>
                                        <w:color w:val="4472C4" w:themeColor="accent1"/>
                                        <w:sz w:val="64"/>
                                        <w:szCs w:val="64"/>
                                      </w:rPr>
                                      <w:t>10</w:t>
                                    </w:r>
                                    <w:r w:rsidR="00E071EC">
                                      <w:rPr>
                                        <w:color w:val="4472C4" w:themeColor="accent1"/>
                                        <w:sz w:val="64"/>
                                        <w:szCs w:val="64"/>
                                      </w:rPr>
                                      <w:t>/</w:t>
                                    </w:r>
                                    <w:r w:rsidR="009366C8">
                                      <w:rPr>
                                        <w:color w:val="4472C4" w:themeColor="accent1"/>
                                        <w:sz w:val="64"/>
                                        <w:szCs w:val="64"/>
                                      </w:rPr>
                                      <w:t>14</w:t>
                                    </w:r>
                                    <w:r w:rsidR="00E071EC">
                                      <w:rPr>
                                        <w:color w:val="4472C4" w:themeColor="accent1"/>
                                        <w:sz w:val="64"/>
                                        <w:szCs w:val="64"/>
                                      </w:rPr>
                                      <w:t>/2019</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05C0E2" w14:textId="0D9250F4" w:rsidR="00E071EC" w:rsidRDefault="00E071EC">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B44B3F5"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ECED673" w14:textId="427116B1" w:rsidR="00E071EC" w:rsidRDefault="00D37F5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071EC">
                                <w:rPr>
                                  <w:caps/>
                                  <w:color w:val="4472C4" w:themeColor="accent1"/>
                                  <w:sz w:val="64"/>
                                  <w:szCs w:val="64"/>
                                </w:rPr>
                                <w:t>Kunal Mukherjee</w:t>
                              </w:r>
                              <w:r w:rsidR="00E071EC">
                                <w:rPr>
                                  <w:caps/>
                                  <w:color w:val="4472C4" w:themeColor="accent1"/>
                                  <w:sz w:val="64"/>
                                  <w:szCs w:val="64"/>
                                </w:rPr>
                                <w:br/>
                              </w:r>
                              <w:r w:rsidR="00E071EC">
                                <w:rPr>
                                  <w:color w:val="4472C4" w:themeColor="accent1"/>
                                  <w:sz w:val="64"/>
                                  <w:szCs w:val="64"/>
                                </w:rPr>
                                <w:t>EE 356</w:t>
                              </w:r>
                              <w:r w:rsidR="00E071EC">
                                <w:rPr>
                                  <w:color w:val="4472C4" w:themeColor="accent1"/>
                                  <w:sz w:val="64"/>
                                  <w:szCs w:val="64"/>
                                </w:rPr>
                                <w:br/>
                                <w:t xml:space="preserve">Project </w:t>
                              </w:r>
                              <w:r w:rsidR="009366C8">
                                <w:rPr>
                                  <w:color w:val="4472C4" w:themeColor="accent1"/>
                                  <w:sz w:val="64"/>
                                  <w:szCs w:val="64"/>
                                </w:rPr>
                                <w:t>4</w:t>
                              </w:r>
                              <w:r w:rsidR="00E071EC">
                                <w:rPr>
                                  <w:color w:val="4472C4" w:themeColor="accent1"/>
                                  <w:sz w:val="64"/>
                                  <w:szCs w:val="64"/>
                                </w:rPr>
                                <w:br/>
                              </w:r>
                              <w:r w:rsidR="00BE4654">
                                <w:rPr>
                                  <w:color w:val="4472C4" w:themeColor="accent1"/>
                                  <w:sz w:val="64"/>
                                  <w:szCs w:val="64"/>
                                </w:rPr>
                                <w:t>10</w:t>
                              </w:r>
                              <w:r w:rsidR="00E071EC">
                                <w:rPr>
                                  <w:color w:val="4472C4" w:themeColor="accent1"/>
                                  <w:sz w:val="64"/>
                                  <w:szCs w:val="64"/>
                                </w:rPr>
                                <w:t>/</w:t>
                              </w:r>
                              <w:r w:rsidR="009366C8">
                                <w:rPr>
                                  <w:color w:val="4472C4" w:themeColor="accent1"/>
                                  <w:sz w:val="64"/>
                                  <w:szCs w:val="64"/>
                                </w:rPr>
                                <w:t>14</w:t>
                              </w:r>
                              <w:r w:rsidR="00E071EC">
                                <w:rPr>
                                  <w:color w:val="4472C4" w:themeColor="accent1"/>
                                  <w:sz w:val="64"/>
                                  <w:szCs w:val="64"/>
                                </w:rPr>
                                <w:t>/2019</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5005C0E2" w14:textId="0D9250F4" w:rsidR="00E071EC" w:rsidRDefault="00E071EC">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15B6197" w14:textId="77777777" w:rsidR="00E071EC" w:rsidRDefault="00E071EC">
          <w:pPr>
            <w:rPr>
              <w:rFonts w:eastAsiaTheme="minorEastAsia"/>
              <w:color w:val="4472C4" w:themeColor="accent1"/>
            </w:rPr>
          </w:pPr>
          <w:r>
            <w:rPr>
              <w:rFonts w:eastAsiaTheme="minorEastAsia"/>
              <w:color w:val="4472C4" w:themeColor="accent1"/>
            </w:rPr>
            <w:br w:type="page"/>
          </w:r>
        </w:p>
      </w:sdtContent>
    </w:sdt>
    <w:p w14:paraId="51346F17" w14:textId="48D25E2A" w:rsidR="00E071EC" w:rsidRDefault="00E071EC" w:rsidP="00E071EC">
      <w:pPr>
        <w:spacing w:line="480" w:lineRule="auto"/>
        <w:ind w:firstLine="720"/>
        <w:rPr>
          <w:sz w:val="24"/>
          <w:szCs w:val="24"/>
        </w:rPr>
      </w:pPr>
      <w:r w:rsidRPr="00E071EC">
        <w:rPr>
          <w:sz w:val="24"/>
          <w:szCs w:val="24"/>
        </w:rPr>
        <w:lastRenderedPageBreak/>
        <w:t>My program</w:t>
      </w:r>
      <w:r w:rsidR="00BE4654">
        <w:rPr>
          <w:sz w:val="24"/>
          <w:szCs w:val="24"/>
        </w:rPr>
        <w:t xml:space="preserve"> is a simulation of </w:t>
      </w:r>
      <w:r w:rsidR="009366C8">
        <w:rPr>
          <w:sz w:val="24"/>
          <w:szCs w:val="24"/>
        </w:rPr>
        <w:t xml:space="preserve">a children game called Gold button. You </w:t>
      </w:r>
      <w:r w:rsidR="00D37F53">
        <w:rPr>
          <w:sz w:val="24"/>
          <w:szCs w:val="24"/>
        </w:rPr>
        <w:t xml:space="preserve">make a move </w:t>
      </w:r>
      <w:r w:rsidR="009366C8">
        <w:rPr>
          <w:sz w:val="24"/>
          <w:szCs w:val="24"/>
        </w:rPr>
        <w:t xml:space="preserve">in my game by left clicking on the start spot and right clicking on the end spot. The mode by animation and the winner is displayed by animation. You can additionally, select the number of cells and coin. The coin will always be in the last 25% of the cells and messages are shown when a player changes or an </w:t>
      </w:r>
      <w:r w:rsidR="002A739B">
        <w:rPr>
          <w:sz w:val="24"/>
          <w:szCs w:val="24"/>
        </w:rPr>
        <w:t>illegal move</w:t>
      </w:r>
      <w:r w:rsidR="009366C8">
        <w:rPr>
          <w:sz w:val="24"/>
          <w:szCs w:val="24"/>
        </w:rPr>
        <w:t xml:space="preserve"> happen.</w:t>
      </w:r>
      <w:r w:rsidR="002A739B">
        <w:rPr>
          <w:sz w:val="24"/>
          <w:szCs w:val="24"/>
        </w:rPr>
        <w:t xml:space="preserve"> The extra feature is the help, about and continually reset the program after one-person wins. The Help gives the user the game rules and the about gives information about the programmer. Classes were used to construct the program, the cells were a class and the coins were a class, so that it was easy to see if a cell was the last cell and attach color to a coin. Using class made the architecture of the game very simple and easy to </w:t>
      </w:r>
      <w:bookmarkStart w:id="0" w:name="_GoBack"/>
      <w:bookmarkEnd w:id="0"/>
      <w:r w:rsidR="002A739B">
        <w:rPr>
          <w:sz w:val="24"/>
          <w:szCs w:val="24"/>
        </w:rPr>
        <w:t>construct.</w:t>
      </w:r>
    </w:p>
    <w:p w14:paraId="3071ABAE" w14:textId="014619D2" w:rsidR="009366C8" w:rsidRPr="00E071EC" w:rsidRDefault="009366C8" w:rsidP="00E071EC">
      <w:pPr>
        <w:spacing w:line="480" w:lineRule="auto"/>
        <w:ind w:firstLine="720"/>
        <w:rPr>
          <w:sz w:val="24"/>
          <w:szCs w:val="24"/>
        </w:rPr>
      </w:pPr>
      <w:r>
        <w:rPr>
          <w:noProof/>
          <w:sz w:val="24"/>
          <w:szCs w:val="24"/>
        </w:rPr>
        <w:drawing>
          <wp:anchor distT="0" distB="0" distL="114300" distR="114300" simplePos="0" relativeHeight="251663360" behindDoc="0" locked="0" layoutInCell="1" allowOverlap="1" wp14:anchorId="5B1DA055" wp14:editId="0ED6895E">
            <wp:simplePos x="0" y="0"/>
            <wp:positionH relativeFrom="margin">
              <wp:align>center</wp:align>
            </wp:positionH>
            <wp:positionV relativeFrom="paragraph">
              <wp:posOffset>2202815</wp:posOffset>
            </wp:positionV>
            <wp:extent cx="1743318" cy="1514686"/>
            <wp:effectExtent l="0" t="0" r="9525" b="9525"/>
            <wp:wrapNone/>
            <wp:docPr id="3" name="Picture 3" descr="The GAME Not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7CC2D.tmp"/>
                    <pic:cNvPicPr/>
                  </pic:nvPicPr>
                  <pic:blipFill>
                    <a:blip r:embed="rId7">
                      <a:extLst>
                        <a:ext uri="{28A0092B-C50C-407E-A947-70E740481C1C}">
                          <a14:useLocalDpi xmlns:a14="http://schemas.microsoft.com/office/drawing/2010/main" val="0"/>
                        </a:ext>
                      </a:extLst>
                    </a:blip>
                    <a:stretch>
                      <a:fillRect/>
                    </a:stretch>
                  </pic:blipFill>
                  <pic:spPr>
                    <a:xfrm>
                      <a:off x="0" y="0"/>
                      <a:ext cx="1743318" cy="1514686"/>
                    </a:xfrm>
                    <a:prstGeom prst="rect">
                      <a:avLst/>
                    </a:prstGeom>
                  </pic:spPr>
                </pic:pic>
              </a:graphicData>
            </a:graphic>
          </wp:anchor>
        </w:drawing>
      </w:r>
      <w:r>
        <w:rPr>
          <w:noProof/>
          <w:sz w:val="24"/>
          <w:szCs w:val="24"/>
        </w:rPr>
        <w:drawing>
          <wp:inline distT="0" distB="0" distL="0" distR="0" wp14:anchorId="1C0D66D0" wp14:editId="1397FD05">
            <wp:extent cx="5747500" cy="4094480"/>
            <wp:effectExtent l="0" t="0" r="5715" b="1270"/>
            <wp:docPr id="4" name="Picture 4" descr="MainWin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7C2534.tmp"/>
                    <pic:cNvPicPr/>
                  </pic:nvPicPr>
                  <pic:blipFill>
                    <a:blip r:embed="rId8">
                      <a:extLst>
                        <a:ext uri="{28A0092B-C50C-407E-A947-70E740481C1C}">
                          <a14:useLocalDpi xmlns:a14="http://schemas.microsoft.com/office/drawing/2010/main" val="0"/>
                        </a:ext>
                      </a:extLst>
                    </a:blip>
                    <a:stretch>
                      <a:fillRect/>
                    </a:stretch>
                  </pic:blipFill>
                  <pic:spPr>
                    <a:xfrm>
                      <a:off x="0" y="0"/>
                      <a:ext cx="5775135" cy="4114167"/>
                    </a:xfrm>
                    <a:prstGeom prst="rect">
                      <a:avLst/>
                    </a:prstGeom>
                  </pic:spPr>
                </pic:pic>
              </a:graphicData>
            </a:graphic>
          </wp:inline>
        </w:drawing>
      </w:r>
    </w:p>
    <w:sectPr w:rsidR="009366C8" w:rsidRPr="00E071EC" w:rsidSect="00E071EC">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33"/>
    <w:rsid w:val="002A739B"/>
    <w:rsid w:val="003D1148"/>
    <w:rsid w:val="003F0E1B"/>
    <w:rsid w:val="005D285C"/>
    <w:rsid w:val="006567FB"/>
    <w:rsid w:val="006903E9"/>
    <w:rsid w:val="008F229F"/>
    <w:rsid w:val="009366C8"/>
    <w:rsid w:val="00946E22"/>
    <w:rsid w:val="00BE4654"/>
    <w:rsid w:val="00CA4D33"/>
    <w:rsid w:val="00CA7A83"/>
    <w:rsid w:val="00D12E6F"/>
    <w:rsid w:val="00D37F53"/>
    <w:rsid w:val="00E07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ACAA"/>
  <w15:chartTrackingRefBased/>
  <w15:docId w15:val="{026BEB4A-E87A-4F2C-9ABB-8C0C46212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12E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071EC"/>
    <w:pPr>
      <w:spacing w:after="0" w:line="240" w:lineRule="auto"/>
    </w:pPr>
    <w:rPr>
      <w:rFonts w:eastAsiaTheme="minorEastAsia"/>
    </w:rPr>
  </w:style>
  <w:style w:type="character" w:customStyle="1" w:styleId="NoSpacingChar">
    <w:name w:val="No Spacing Char"/>
    <w:basedOn w:val="DefaultParagraphFont"/>
    <w:link w:val="NoSpacing"/>
    <w:uiPriority w:val="1"/>
    <w:rsid w:val="00E071EC"/>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ettings" Target="settings.xml"/><Relationship Id="rId7" Type="http://schemas.openxmlformats.org/officeDocument/2006/relationships/image" Target="media/image2.tmp"/><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rial"/>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Km411@evansville.edu</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Kunal Mukherjee
EE 356
Project 3
10/1/2019</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Kunal Mukherjee
EE 356
Project 4
10/14/2019</dc:title>
  <dc:subject/>
  <dc:creator>Kunal Mukherjee</dc:creator>
  <cp:keywords/>
  <dc:description/>
  <cp:lastModifiedBy>Kunal Mukherjee</cp:lastModifiedBy>
  <cp:revision>7</cp:revision>
  <dcterms:created xsi:type="dcterms:W3CDTF">2018-10-15T06:19:00Z</dcterms:created>
  <dcterms:modified xsi:type="dcterms:W3CDTF">2018-10-15T06:28:00Z</dcterms:modified>
</cp:coreProperties>
</file>