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F96B" w14:textId="0CDE577B" w:rsidR="008C0509" w:rsidRDefault="00E4284E" w:rsidP="001423E5">
      <w:pPr>
        <w:tabs>
          <w:tab w:val="center" w:pos="851"/>
          <w:tab w:val="center" w:pos="6521"/>
        </w:tabs>
        <w:spacing w:before="120" w:after="120" w:line="300" w:lineRule="exact"/>
        <w:rPr>
          <w:rFonts w:ascii="Times New Roman" w:hAnsi="Times New Roman" w:cs="Times New Roman"/>
          <w:b/>
          <w:bCs/>
          <w:sz w:val="26"/>
          <w:szCs w:val="26"/>
        </w:rPr>
      </w:pPr>
      <w:r>
        <w:rPr>
          <w:rFonts w:ascii="Times New Roman" w:hAnsi="Times New Roman" w:cs="Times New Roman"/>
          <w:sz w:val="26"/>
          <w:szCs w:val="26"/>
        </w:rPr>
        <w:tab/>
        <w:t>BỘ GIÁO DỤC VÀ ĐÀO TẠO</w:t>
      </w:r>
      <w:r>
        <w:rPr>
          <w:rFonts w:ascii="Times New Roman" w:hAnsi="Times New Roman" w:cs="Times New Roman"/>
          <w:sz w:val="26"/>
          <w:szCs w:val="26"/>
        </w:rPr>
        <w:tab/>
      </w:r>
      <w:r w:rsidR="00496A39">
        <w:rPr>
          <w:rFonts w:ascii="Times New Roman" w:hAnsi="Times New Roman" w:cs="Times New Roman"/>
          <w:b/>
          <w:bCs/>
          <w:sz w:val="26"/>
          <w:szCs w:val="26"/>
        </w:rPr>
        <w:t>CỘNG HÒA XÃ HỘI CHỦ NGHĨA VIỆT NAM</w:t>
      </w:r>
    </w:p>
    <w:p w14:paraId="48CEC76D" w14:textId="2A8893FF" w:rsidR="00496A39" w:rsidRDefault="00496A39" w:rsidP="001423E5">
      <w:pPr>
        <w:tabs>
          <w:tab w:val="center" w:pos="851"/>
          <w:tab w:val="center" w:pos="6379"/>
        </w:tabs>
        <w:spacing w:before="120" w:after="120" w:line="300" w:lineRule="exact"/>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60288" behindDoc="0" locked="0" layoutInCell="1" allowOverlap="1" wp14:anchorId="714AD2AE" wp14:editId="634A0AAE">
                <wp:simplePos x="0" y="0"/>
                <wp:positionH relativeFrom="column">
                  <wp:posOffset>3034173</wp:posOffset>
                </wp:positionH>
                <wp:positionV relativeFrom="paragraph">
                  <wp:posOffset>215510</wp:posOffset>
                </wp:positionV>
                <wp:extent cx="2035277"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20352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ECA2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9pt,16.95pt" to="399.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" strokecolor="black [3200]" strokeweight=".5pt">
                <v:stroke joinstyle="miter"/>
              </v:lin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1F2D9D51" wp14:editId="609F48D0">
                <wp:simplePos x="0" y="0"/>
                <wp:positionH relativeFrom="column">
                  <wp:posOffset>320819</wp:posOffset>
                </wp:positionH>
                <wp:positionV relativeFrom="paragraph">
                  <wp:posOffset>201008</wp:posOffset>
                </wp:positionV>
                <wp:extent cx="136422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3642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5F26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25pt,15.85pt" to="132.6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RamAEAAIg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" strokecolor="black [3200]" strokeweight=".5pt">
                <v:stroke joinstyle="miter"/>
              </v:line>
            </w:pict>
          </mc:Fallback>
        </mc:AlternateContent>
      </w:r>
      <w:r>
        <w:rPr>
          <w:rFonts w:ascii="Times New Roman" w:hAnsi="Times New Roman" w:cs="Times New Roman"/>
          <w:b/>
          <w:bCs/>
          <w:sz w:val="26"/>
          <w:szCs w:val="26"/>
        </w:rPr>
        <w:tab/>
        <w:t>TRƯỜNG ĐẠI HỌC ĐÀ LẠT</w:t>
      </w:r>
      <w:r>
        <w:rPr>
          <w:rFonts w:ascii="Times New Roman" w:hAnsi="Times New Roman" w:cs="Times New Roman"/>
          <w:b/>
          <w:bCs/>
          <w:sz w:val="26"/>
          <w:szCs w:val="26"/>
        </w:rPr>
        <w:tab/>
      </w:r>
      <w:r w:rsidRPr="00496A39">
        <w:rPr>
          <w:rFonts w:ascii="Times New Roman" w:hAnsi="Times New Roman" w:cs="Times New Roman"/>
          <w:b/>
          <w:bCs/>
          <w:sz w:val="26"/>
          <w:szCs w:val="26"/>
        </w:rPr>
        <w:t>Độc lập – Tự do – Hạnh phúc</w:t>
      </w:r>
    </w:p>
    <w:p w14:paraId="54A26EDC" w14:textId="16191D64" w:rsidR="00E57D0C" w:rsidRDefault="00E57D0C" w:rsidP="001423E5">
      <w:pPr>
        <w:tabs>
          <w:tab w:val="center" w:pos="1560"/>
          <w:tab w:val="center" w:pos="6804"/>
        </w:tabs>
        <w:spacing w:before="120" w:after="120" w:line="300" w:lineRule="exact"/>
        <w:rPr>
          <w:rFonts w:ascii="Times New Roman" w:hAnsi="Times New Roman" w:cs="Times New Roman"/>
          <w:i/>
          <w:iCs/>
          <w:sz w:val="26"/>
          <w:szCs w:val="26"/>
        </w:rPr>
      </w:pPr>
      <w:r>
        <w:rPr>
          <w:rFonts w:ascii="Times New Roman" w:hAnsi="Times New Roman" w:cs="Times New Roman"/>
          <w:b/>
          <w:bCs/>
          <w:sz w:val="26"/>
          <w:szCs w:val="26"/>
        </w:rPr>
        <w:tab/>
      </w:r>
      <w:r>
        <w:rPr>
          <w:rFonts w:ascii="Times New Roman" w:hAnsi="Times New Roman" w:cs="Times New Roman"/>
          <w:sz w:val="26"/>
          <w:szCs w:val="26"/>
        </w:rPr>
        <w:t>Số: 532/QĐ-ĐHĐL</w:t>
      </w:r>
      <w:r>
        <w:rPr>
          <w:rFonts w:ascii="Times New Roman" w:hAnsi="Times New Roman" w:cs="Times New Roman"/>
          <w:sz w:val="26"/>
          <w:szCs w:val="26"/>
        </w:rPr>
        <w:tab/>
      </w:r>
      <w:r w:rsidRPr="00E57D0C">
        <w:rPr>
          <w:rFonts w:ascii="Times New Roman" w:hAnsi="Times New Roman" w:cs="Times New Roman"/>
          <w:i/>
          <w:iCs/>
          <w:sz w:val="26"/>
          <w:szCs w:val="26"/>
        </w:rPr>
        <w:t xml:space="preserve">Lâm Đồng, ngày </w:t>
      </w:r>
      <w:r>
        <w:rPr>
          <w:rFonts w:ascii="Times New Roman" w:hAnsi="Times New Roman" w:cs="Times New Roman"/>
          <w:i/>
          <w:iCs/>
          <w:sz w:val="26"/>
          <w:szCs w:val="26"/>
        </w:rPr>
        <w:t>09 tháng 11 năm 2021.</w:t>
      </w:r>
    </w:p>
    <w:p w14:paraId="5C894851" w14:textId="4DEFE5DF" w:rsidR="00E57D0C" w:rsidRDefault="002B0388" w:rsidP="001423E5">
      <w:pPr>
        <w:spacing w:before="120" w:after="120" w:line="276" w:lineRule="auto"/>
        <w:jc w:val="center"/>
        <w:rPr>
          <w:rFonts w:ascii="Times New Roman" w:hAnsi="Times New Roman" w:cs="Times New Roman"/>
          <w:b/>
          <w:bCs/>
          <w:sz w:val="30"/>
          <w:szCs w:val="30"/>
        </w:rPr>
      </w:pPr>
      <w:r>
        <w:rPr>
          <w:rFonts w:ascii="Times New Roman" w:hAnsi="Times New Roman" w:cs="Times New Roman"/>
          <w:b/>
          <w:bCs/>
          <w:sz w:val="30"/>
          <w:szCs w:val="30"/>
        </w:rPr>
        <w:t>QUYẾT ĐỊNH</w:t>
      </w:r>
    </w:p>
    <w:p w14:paraId="07526E96" w14:textId="28CA052D" w:rsidR="002B0388" w:rsidRDefault="002B0388" w:rsidP="001423E5">
      <w:pPr>
        <w:spacing w:before="120" w:after="120" w:line="300" w:lineRule="exact"/>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BDC85A7" wp14:editId="36424E7E">
                <wp:simplePos x="0" y="0"/>
                <wp:positionH relativeFrom="margin">
                  <wp:align>center</wp:align>
                </wp:positionH>
                <wp:positionV relativeFrom="paragraph">
                  <wp:posOffset>231140</wp:posOffset>
                </wp:positionV>
                <wp:extent cx="191729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19172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01E68" id="Straight Connector 4"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2pt" to="150.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&#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b/>
          <w:bCs/>
          <w:sz w:val="28"/>
          <w:szCs w:val="28"/>
        </w:rPr>
        <w:t>Cử viên chức kiêm nhiệm Trợ lý công tác sinh viên cấp Khoa</w:t>
      </w:r>
    </w:p>
    <w:p w14:paraId="169085FF" w14:textId="1703A5F3" w:rsidR="009B0850" w:rsidRPr="00FB4059" w:rsidRDefault="002B0388" w:rsidP="001423E5">
      <w:pPr>
        <w:spacing w:before="120" w:after="120" w:line="300" w:lineRule="exact"/>
        <w:jc w:val="center"/>
        <w:rPr>
          <w:rFonts w:ascii="Times New Roman" w:hAnsi="Times New Roman" w:cs="Times New Roman"/>
          <w:b/>
          <w:bCs/>
          <w:sz w:val="26"/>
          <w:szCs w:val="26"/>
        </w:rPr>
      </w:pPr>
      <w:r>
        <w:rPr>
          <w:rFonts w:ascii="Times New Roman" w:hAnsi="Times New Roman" w:cs="Times New Roman"/>
          <w:b/>
          <w:bCs/>
          <w:sz w:val="26"/>
          <w:szCs w:val="26"/>
        </w:rPr>
        <w:t>HIỆU TRƯỞN</w:t>
      </w:r>
      <w:r w:rsidR="009B0850">
        <w:rPr>
          <w:rFonts w:ascii="Times New Roman" w:hAnsi="Times New Roman" w:cs="Times New Roman"/>
          <w:b/>
          <w:bCs/>
          <w:sz w:val="26"/>
          <w:szCs w:val="26"/>
        </w:rPr>
        <w:t>G</w:t>
      </w:r>
      <w:r>
        <w:rPr>
          <w:rFonts w:ascii="Times New Roman" w:hAnsi="Times New Roman" w:cs="Times New Roman"/>
          <w:b/>
          <w:bCs/>
          <w:sz w:val="26"/>
          <w:szCs w:val="26"/>
        </w:rPr>
        <w:t xml:space="preserve"> TRƯỜNG ĐẠI HỌC ĐÀ LẠT</w:t>
      </w:r>
    </w:p>
    <w:p w14:paraId="7508BD13" w14:textId="2004DC0A" w:rsidR="009B0850" w:rsidRDefault="009B0850"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Căn cứ Quyết định số 526/TTg ngày 27/10/1976 của Thủ tướng chính phủ về việc thành lập Trường Đại học Đà Lạt</w:t>
      </w:r>
      <w:r w:rsidR="00E0651D">
        <w:rPr>
          <w:rFonts w:ascii="Times New Roman" w:hAnsi="Times New Roman" w:cs="Times New Roman"/>
          <w:i/>
          <w:iCs/>
          <w:sz w:val="26"/>
          <w:szCs w:val="26"/>
        </w:rPr>
        <w:t>;</w:t>
      </w:r>
    </w:p>
    <w:p w14:paraId="22A50C0C" w14:textId="72255416" w:rsidR="009B0850" w:rsidRDefault="009B0850"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Căn cứ Luật Giáo dục đại học số 08/2021/QH13 ngày 18/06/2021</w:t>
      </w:r>
      <w:r w:rsidR="00D3017E">
        <w:rPr>
          <w:rFonts w:ascii="Times New Roman" w:hAnsi="Times New Roman" w:cs="Times New Roman"/>
          <w:i/>
          <w:iCs/>
          <w:sz w:val="26"/>
          <w:szCs w:val="26"/>
        </w:rPr>
        <w:t>; Luật số 34/2018/QH14 sửa đổi, bổ sung một số điều của Luật Giáo dục đại học ngày 19/11/2018;</w:t>
      </w:r>
    </w:p>
    <w:p w14:paraId="1D17CDB9" w14:textId="475ECAB1" w:rsidR="00D3017E" w:rsidRDefault="00D3017E"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Căn cứ Nghị định 99/2019/NDCP ngày 30/12/2019 của Chính phủ quy định chi tiết và hướng dẫn thi hành một số của Luật sửa đổi, bổ sung một số điều của Luật Giáo dục đại học;</w:t>
      </w:r>
    </w:p>
    <w:p w14:paraId="7D252878" w14:textId="19D7C98C" w:rsidR="00D3017E" w:rsidRDefault="00D3017E"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 xml:space="preserve">Căn cứ </w:t>
      </w:r>
      <w:r w:rsidR="00102163">
        <w:rPr>
          <w:rFonts w:ascii="Times New Roman" w:hAnsi="Times New Roman" w:cs="Times New Roman"/>
          <w:i/>
          <w:iCs/>
          <w:sz w:val="26"/>
          <w:szCs w:val="26"/>
        </w:rPr>
        <w:t>Q</w:t>
      </w:r>
      <w:r>
        <w:rPr>
          <w:rFonts w:ascii="Times New Roman" w:hAnsi="Times New Roman" w:cs="Times New Roman"/>
          <w:i/>
          <w:iCs/>
          <w:sz w:val="26"/>
          <w:szCs w:val="26"/>
        </w:rPr>
        <w:t xml:space="preserve">uyết định số 815/QD-HDT ngày 20/10/2020 của Hội đồng trường, Trường Đại học Đà Lạt </w:t>
      </w:r>
      <w:r w:rsidR="00E0651D">
        <w:rPr>
          <w:rFonts w:ascii="Times New Roman" w:hAnsi="Times New Roman" w:cs="Times New Roman"/>
          <w:i/>
          <w:iCs/>
          <w:sz w:val="26"/>
          <w:szCs w:val="26"/>
        </w:rPr>
        <w:t>nhiệm kỳ 2019 – 2024 ban hành quy chế tổ chức và hoạt động trường Đại học Đà Lạt;</w:t>
      </w:r>
    </w:p>
    <w:p w14:paraId="41A20E57" w14:textId="0C352156" w:rsidR="00E0651D" w:rsidRDefault="00E0651D"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Căn cứ Quyết định số 368/QD-HDT ngày 27/05/2020 của Hiệu trưởng Trường Đại học Đà Lạt về việc ban hành quy chế công tác sinh viên đối với chương trình đào tạo đại học chính quy Trường Đại học Đà Lạt;</w:t>
      </w:r>
    </w:p>
    <w:p w14:paraId="6D4C9C55" w14:textId="6914ACF6" w:rsidR="00E0651D" w:rsidRDefault="00E0651D"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 xml:space="preserve">Căn cứ Tờ trình ngày 02/11/2021 về việc phê duyệt chủ trương cử viên chức kiêm nhiệm Trợ lý công tác sinh viên cấp Khoa </w:t>
      </w:r>
      <w:r w:rsidR="00102163">
        <w:rPr>
          <w:rFonts w:ascii="Times New Roman" w:hAnsi="Times New Roman" w:cs="Times New Roman"/>
          <w:i/>
          <w:iCs/>
          <w:sz w:val="26"/>
          <w:szCs w:val="26"/>
        </w:rPr>
        <w:t>đã được Hiệu trưởng phê duyệt;</w:t>
      </w:r>
    </w:p>
    <w:p w14:paraId="593C5034" w14:textId="14440E17" w:rsidR="00102163" w:rsidRDefault="00102163" w:rsidP="001423E5">
      <w:pPr>
        <w:spacing w:before="120" w:after="120" w:line="300" w:lineRule="exact"/>
        <w:ind w:firstLine="720"/>
        <w:jc w:val="both"/>
        <w:rPr>
          <w:rFonts w:ascii="Times New Roman" w:hAnsi="Times New Roman" w:cs="Times New Roman"/>
          <w:i/>
          <w:iCs/>
          <w:sz w:val="26"/>
          <w:szCs w:val="26"/>
        </w:rPr>
      </w:pPr>
      <w:r>
        <w:rPr>
          <w:rFonts w:ascii="Times New Roman" w:hAnsi="Times New Roman" w:cs="Times New Roman"/>
          <w:i/>
          <w:iCs/>
          <w:sz w:val="26"/>
          <w:szCs w:val="26"/>
        </w:rPr>
        <w:t>Theo đề nghị của Tr</w:t>
      </w:r>
      <w:r w:rsidR="00122FF8">
        <w:rPr>
          <w:rFonts w:ascii="Times New Roman" w:hAnsi="Times New Roman" w:cs="Times New Roman"/>
          <w:i/>
          <w:iCs/>
          <w:sz w:val="26"/>
          <w:szCs w:val="26"/>
        </w:rPr>
        <w:t>ưởng</w:t>
      </w:r>
      <w:r>
        <w:rPr>
          <w:rFonts w:ascii="Times New Roman" w:hAnsi="Times New Roman" w:cs="Times New Roman"/>
          <w:i/>
          <w:iCs/>
          <w:sz w:val="26"/>
          <w:szCs w:val="26"/>
        </w:rPr>
        <w:t xml:space="preserve"> phòng Chính trị và Công tác sinh viên.</w:t>
      </w:r>
    </w:p>
    <w:p w14:paraId="0202138D" w14:textId="5FC81610" w:rsidR="009B0850" w:rsidRDefault="00FB4059" w:rsidP="001423E5">
      <w:pPr>
        <w:spacing w:before="120" w:after="120" w:line="300" w:lineRule="exact"/>
        <w:jc w:val="center"/>
        <w:rPr>
          <w:rFonts w:ascii="Times New Roman" w:hAnsi="Times New Roman" w:cs="Times New Roman"/>
          <w:b/>
          <w:bCs/>
          <w:sz w:val="26"/>
          <w:szCs w:val="26"/>
        </w:rPr>
      </w:pPr>
      <w:r>
        <w:rPr>
          <w:rFonts w:ascii="Times New Roman" w:hAnsi="Times New Roman" w:cs="Times New Roman"/>
          <w:b/>
          <w:bCs/>
          <w:sz w:val="26"/>
          <w:szCs w:val="26"/>
        </w:rPr>
        <w:t>QUYẾT ĐỊNH:</w:t>
      </w:r>
    </w:p>
    <w:p w14:paraId="6C0C81D3" w14:textId="74C9412A" w:rsidR="00F22A24" w:rsidRDefault="00F22A24" w:rsidP="001423E5">
      <w:pPr>
        <w:spacing w:before="120" w:after="120" w:line="300" w:lineRule="exact"/>
        <w:jc w:val="both"/>
        <w:rPr>
          <w:rFonts w:ascii="Times New Roman" w:hAnsi="Times New Roman" w:cs="Times New Roman"/>
          <w:sz w:val="26"/>
          <w:szCs w:val="26"/>
        </w:rPr>
      </w:pPr>
      <w:r>
        <w:rPr>
          <w:rFonts w:ascii="Times New Roman" w:hAnsi="Times New Roman" w:cs="Times New Roman"/>
          <w:b/>
          <w:bCs/>
          <w:sz w:val="26"/>
          <w:szCs w:val="26"/>
        </w:rPr>
        <w:tab/>
        <w:t xml:space="preserve">Điều 1. </w:t>
      </w:r>
      <w:r>
        <w:rPr>
          <w:rFonts w:ascii="Times New Roman" w:hAnsi="Times New Roman" w:cs="Times New Roman"/>
          <w:sz w:val="26"/>
          <w:szCs w:val="26"/>
        </w:rPr>
        <w:t>Cử viên chức kiêm nhiệm Trợ lý công tác sinh viên cấp Khoa có tên trong danh sách kèm theo.</w:t>
      </w:r>
    </w:p>
    <w:p w14:paraId="67D5D833" w14:textId="097C48C9" w:rsidR="00F22A24" w:rsidRDefault="00F22A24" w:rsidP="001423E5">
      <w:pPr>
        <w:spacing w:before="120" w:after="120" w:line="300" w:lineRule="exact"/>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bCs/>
          <w:sz w:val="26"/>
          <w:szCs w:val="26"/>
        </w:rPr>
        <w:t xml:space="preserve">Điều 2. </w:t>
      </w:r>
      <w:r>
        <w:rPr>
          <w:rFonts w:ascii="Times New Roman" w:hAnsi="Times New Roman" w:cs="Times New Roman"/>
          <w:sz w:val="26"/>
          <w:szCs w:val="26"/>
        </w:rPr>
        <w:t>Nhiệm vụ, quyền hạn và chế độ của Trợ lý công tác sinh viên được thực hiện theo các Quy định thiện hành của Trường Đại Học Đà Lạt.</w:t>
      </w:r>
    </w:p>
    <w:p w14:paraId="00010331" w14:textId="6EDAACCF" w:rsidR="00F22A24" w:rsidRDefault="00F22A24" w:rsidP="001423E5">
      <w:pPr>
        <w:spacing w:before="120" w:after="120" w:line="300" w:lineRule="exact"/>
        <w:jc w:val="both"/>
        <w:rPr>
          <w:rFonts w:ascii="Times New Roman" w:hAnsi="Times New Roman" w:cs="Times New Roman"/>
          <w:bCs/>
          <w:sz w:val="26"/>
          <w:szCs w:val="26"/>
        </w:rPr>
      </w:pPr>
      <w:r>
        <w:rPr>
          <w:rFonts w:ascii="Times New Roman" w:hAnsi="Times New Roman" w:cs="Times New Roman"/>
          <w:sz w:val="26"/>
          <w:szCs w:val="26"/>
        </w:rPr>
        <w:tab/>
      </w:r>
      <w:r>
        <w:rPr>
          <w:rFonts w:ascii="Times New Roman" w:hAnsi="Times New Roman" w:cs="Times New Roman"/>
          <w:b/>
          <w:bCs/>
          <w:sz w:val="26"/>
          <w:szCs w:val="26"/>
        </w:rPr>
        <w:t xml:space="preserve">Điều 3. </w:t>
      </w:r>
      <w:r>
        <w:rPr>
          <w:rFonts w:ascii="Times New Roman" w:hAnsi="Times New Roman" w:cs="Times New Roman"/>
          <w:bCs/>
          <w:sz w:val="26"/>
          <w:szCs w:val="26"/>
        </w:rPr>
        <w:t xml:space="preserve">Quyết định này có hiệu lực kể từ ngày ký. </w:t>
      </w:r>
    </w:p>
    <w:p w14:paraId="5624770F" w14:textId="70C0C110" w:rsidR="00F22A24" w:rsidRDefault="00F22A24" w:rsidP="001423E5">
      <w:pPr>
        <w:spacing w:before="120" w:after="120" w:line="300" w:lineRule="exact"/>
        <w:jc w:val="both"/>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
          <w:sz w:val="26"/>
          <w:szCs w:val="26"/>
        </w:rPr>
        <w:t xml:space="preserve">Điều 4. </w:t>
      </w:r>
      <w:r>
        <w:rPr>
          <w:rFonts w:ascii="Times New Roman" w:hAnsi="Times New Roman" w:cs="Times New Roman"/>
          <w:bCs/>
          <w:sz w:val="26"/>
          <w:szCs w:val="26"/>
        </w:rPr>
        <w:t>Trưởng phòng Chính trị Công tác sinh viên, Trưởng phòng Tổ chức – Hành chính, Tr</w:t>
      </w:r>
      <w:r w:rsidR="00122FF8">
        <w:rPr>
          <w:rFonts w:ascii="Times New Roman" w:hAnsi="Times New Roman" w:cs="Times New Roman"/>
          <w:bCs/>
          <w:sz w:val="26"/>
          <w:szCs w:val="26"/>
        </w:rPr>
        <w:t>ưởng</w:t>
      </w:r>
      <w:r>
        <w:rPr>
          <w:rFonts w:ascii="Times New Roman" w:hAnsi="Times New Roman" w:cs="Times New Roman"/>
          <w:bCs/>
          <w:sz w:val="26"/>
          <w:szCs w:val="26"/>
        </w:rPr>
        <w:t xml:space="preserve"> phòng Tài chính</w:t>
      </w:r>
      <w:r w:rsidR="00122FF8">
        <w:rPr>
          <w:rFonts w:ascii="Times New Roman" w:hAnsi="Times New Roman" w:cs="Times New Roman"/>
          <w:bCs/>
          <w:sz w:val="26"/>
          <w:szCs w:val="26"/>
        </w:rPr>
        <w:t>, Trưởng các đơn vị liên quan và các cá nhân có tên tại Điều 1 chịu trách nhiệm thi hành Quyết định này./.</w:t>
      </w:r>
    </w:p>
    <w:p w14:paraId="399ACA71" w14:textId="737DCDC1" w:rsidR="001D0FDF" w:rsidRDefault="001D0FDF" w:rsidP="001423E5">
      <w:pPr>
        <w:tabs>
          <w:tab w:val="left" w:pos="284"/>
          <w:tab w:val="center" w:pos="6804"/>
        </w:tabs>
        <w:spacing w:before="120" w:after="120" w:line="300" w:lineRule="exact"/>
        <w:jc w:val="both"/>
        <w:rPr>
          <w:rFonts w:ascii="Times New Roman" w:hAnsi="Times New Roman" w:cs="Times New Roman"/>
          <w:b/>
          <w:i/>
          <w:iCs/>
          <w:sz w:val="24"/>
          <w:szCs w:val="24"/>
        </w:rPr>
      </w:pPr>
      <w:r>
        <w:rPr>
          <w:rFonts w:ascii="Times New Roman" w:hAnsi="Times New Roman" w:cs="Times New Roman"/>
          <w:b/>
          <w:i/>
          <w:iCs/>
          <w:sz w:val="26"/>
          <w:szCs w:val="26"/>
        </w:rPr>
        <w:tab/>
      </w:r>
      <w:r w:rsidRPr="001D0FDF">
        <w:rPr>
          <w:rFonts w:ascii="Times New Roman" w:hAnsi="Times New Roman" w:cs="Times New Roman"/>
          <w:b/>
          <w:i/>
          <w:iCs/>
          <w:sz w:val="24"/>
          <w:szCs w:val="24"/>
        </w:rPr>
        <w:t>Nơi nhận:</w:t>
      </w:r>
      <w:r>
        <w:rPr>
          <w:rFonts w:ascii="Times New Roman" w:hAnsi="Times New Roman" w:cs="Times New Roman"/>
          <w:b/>
          <w:i/>
          <w:iCs/>
          <w:sz w:val="24"/>
          <w:szCs w:val="24"/>
        </w:rPr>
        <w:tab/>
      </w:r>
      <w:r>
        <w:rPr>
          <w:rFonts w:ascii="Times New Roman" w:hAnsi="Times New Roman" w:cs="Times New Roman"/>
          <w:b/>
          <w:sz w:val="26"/>
          <w:szCs w:val="26"/>
        </w:rPr>
        <w:t>KT. HIỆU TRƯỞNG</w:t>
      </w:r>
      <w:r w:rsidRPr="001D0FDF">
        <w:rPr>
          <w:rFonts w:ascii="Times New Roman" w:hAnsi="Times New Roman" w:cs="Times New Roman"/>
          <w:b/>
          <w:i/>
          <w:iCs/>
          <w:sz w:val="24"/>
          <w:szCs w:val="24"/>
        </w:rPr>
        <w:tab/>
      </w:r>
    </w:p>
    <w:p w14:paraId="3C4B4CF7" w14:textId="1F9A2C8A" w:rsidR="001D0FDF" w:rsidRPr="001423E5" w:rsidRDefault="001D0FDF" w:rsidP="001423E5">
      <w:pPr>
        <w:tabs>
          <w:tab w:val="left" w:pos="284"/>
          <w:tab w:val="center" w:pos="6804"/>
        </w:tabs>
        <w:spacing w:before="120" w:after="120" w:line="300" w:lineRule="exact"/>
        <w:jc w:val="both"/>
        <w:rPr>
          <w:rFonts w:ascii="Times New Roman" w:hAnsi="Times New Roman" w:cs="Times New Roman"/>
          <w:b/>
          <w:sz w:val="26"/>
          <w:szCs w:val="26"/>
        </w:rPr>
      </w:pPr>
      <w:r>
        <w:rPr>
          <w:rFonts w:ascii="Times New Roman" w:hAnsi="Times New Roman" w:cs="Times New Roman"/>
          <w:bCs/>
          <w:sz w:val="24"/>
          <w:szCs w:val="24"/>
        </w:rPr>
        <w:t>-</w:t>
      </w:r>
      <w:r>
        <w:rPr>
          <w:rFonts w:ascii="Times New Roman" w:hAnsi="Times New Roman" w:cs="Times New Roman"/>
          <w:bCs/>
          <w:sz w:val="24"/>
          <w:szCs w:val="24"/>
        </w:rPr>
        <w:tab/>
        <w:t>Như Điều 4 (để thực hiện);</w:t>
      </w:r>
      <w:r w:rsidR="001423E5">
        <w:rPr>
          <w:rFonts w:ascii="Times New Roman" w:hAnsi="Times New Roman" w:cs="Times New Roman"/>
          <w:bCs/>
          <w:sz w:val="24"/>
          <w:szCs w:val="24"/>
        </w:rPr>
        <w:tab/>
      </w:r>
      <w:r w:rsidR="001423E5">
        <w:rPr>
          <w:rFonts w:ascii="Times New Roman" w:hAnsi="Times New Roman" w:cs="Times New Roman"/>
          <w:b/>
          <w:sz w:val="26"/>
          <w:szCs w:val="26"/>
        </w:rPr>
        <w:t>PHÓ HIỆU TRƯỞNG</w:t>
      </w:r>
    </w:p>
    <w:p w14:paraId="1CD22A96" w14:textId="77777777" w:rsidR="00DF02A9" w:rsidRDefault="001D0FDF" w:rsidP="001423E5">
      <w:pPr>
        <w:tabs>
          <w:tab w:val="left" w:pos="284"/>
          <w:tab w:val="center" w:pos="6804"/>
        </w:tabs>
        <w:spacing w:before="120" w:after="120" w:line="300" w:lineRule="exact"/>
        <w:jc w:val="both"/>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t>Lưu VT, CT&amp;CTSV.</w:t>
      </w:r>
    </w:p>
    <w:p w14:paraId="4FD1AD15" w14:textId="77777777" w:rsidR="00DF02A9" w:rsidRDefault="00DF02A9" w:rsidP="001423E5">
      <w:pPr>
        <w:tabs>
          <w:tab w:val="left" w:pos="284"/>
          <w:tab w:val="center" w:pos="6804"/>
        </w:tabs>
        <w:spacing w:before="120" w:after="120" w:line="300" w:lineRule="exact"/>
        <w:jc w:val="both"/>
        <w:rPr>
          <w:rFonts w:ascii="Times New Roman" w:hAnsi="Times New Roman" w:cs="Times New Roman"/>
          <w:bCs/>
          <w:sz w:val="24"/>
          <w:szCs w:val="24"/>
        </w:rPr>
      </w:pPr>
    </w:p>
    <w:p w14:paraId="7A1D5297" w14:textId="6D9556B3" w:rsidR="001D0FDF" w:rsidRPr="001423E5" w:rsidRDefault="00DF02A9" w:rsidP="001423E5">
      <w:pPr>
        <w:tabs>
          <w:tab w:val="left" w:pos="284"/>
          <w:tab w:val="center" w:pos="6804"/>
        </w:tabs>
        <w:spacing w:before="120" w:after="120" w:line="300" w:lineRule="exact"/>
        <w:jc w:val="both"/>
        <w:rPr>
          <w:rFonts w:ascii="Times New Roman" w:hAnsi="Times New Roman" w:cs="Times New Roman"/>
          <w:bCs/>
          <w:sz w:val="26"/>
          <w:szCs w:val="26"/>
        </w:rPr>
      </w:pPr>
      <w:r>
        <w:rPr>
          <w:rFonts w:ascii="Times New Roman" w:hAnsi="Times New Roman" w:cs="Times New Roman"/>
          <w:bCs/>
          <w:sz w:val="24"/>
          <w:szCs w:val="24"/>
        </w:rPr>
        <w:tab/>
      </w:r>
      <w:r>
        <w:rPr>
          <w:rFonts w:ascii="Times New Roman" w:hAnsi="Times New Roman" w:cs="Times New Roman"/>
          <w:bCs/>
          <w:sz w:val="24"/>
          <w:szCs w:val="24"/>
        </w:rPr>
        <w:tab/>
        <w:t>TS. Mai Minh Nhật</w:t>
      </w:r>
    </w:p>
    <w:p w14:paraId="2D354C66" w14:textId="77777777" w:rsidR="001D0FDF" w:rsidRPr="00F22A24" w:rsidRDefault="001D0FDF" w:rsidP="001423E5">
      <w:pPr>
        <w:spacing w:before="120" w:after="120" w:line="300" w:lineRule="exact"/>
        <w:jc w:val="both"/>
        <w:rPr>
          <w:rFonts w:ascii="Times New Roman" w:hAnsi="Times New Roman" w:cs="Times New Roman"/>
          <w:bCs/>
          <w:sz w:val="26"/>
          <w:szCs w:val="26"/>
        </w:rPr>
      </w:pPr>
    </w:p>
    <w:sectPr w:rsidR="001D0FDF" w:rsidRPr="00F22A24" w:rsidSect="00A95B85">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04"/>
    <w:rsid w:val="00102163"/>
    <w:rsid w:val="00122FF8"/>
    <w:rsid w:val="001423E5"/>
    <w:rsid w:val="001D0FDF"/>
    <w:rsid w:val="002B0388"/>
    <w:rsid w:val="00496A39"/>
    <w:rsid w:val="008C0509"/>
    <w:rsid w:val="009B0850"/>
    <w:rsid w:val="00A95B85"/>
    <w:rsid w:val="00BA3204"/>
    <w:rsid w:val="00CB4DDE"/>
    <w:rsid w:val="00D3017E"/>
    <w:rsid w:val="00D57F45"/>
    <w:rsid w:val="00DF02A9"/>
    <w:rsid w:val="00E0651D"/>
    <w:rsid w:val="00E4284E"/>
    <w:rsid w:val="00E57D0C"/>
    <w:rsid w:val="00F22A24"/>
    <w:rsid w:val="00FB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9D02"/>
  <w15:chartTrackingRefBased/>
  <w15:docId w15:val="{28C3E877-40AF-49FA-BE25-936A9E8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Kun</dc:creator>
  <cp:keywords/>
  <dc:description/>
  <cp:lastModifiedBy>Nguyễn Kun</cp:lastModifiedBy>
  <cp:revision>4</cp:revision>
  <dcterms:created xsi:type="dcterms:W3CDTF">2022-09-14T01:52:00Z</dcterms:created>
  <dcterms:modified xsi:type="dcterms:W3CDTF">2022-09-14T03:12:00Z</dcterms:modified>
</cp:coreProperties>
</file>