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0" w:before="240" w:line="240" w:lineRule="auto"/>
        <w:jc w:val="center"/>
        <w:rPr>
          <w:b w:val="1"/>
          <w:sz w:val="56"/>
          <w:szCs w:val="56"/>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b w:val="1"/>
          <w:sz w:val="56"/>
          <w:szCs w:val="56"/>
        </w:rPr>
      </w:pP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b w:val="1"/>
          <w:sz w:val="56"/>
          <w:szCs w:val="56"/>
        </w:rPr>
      </w:pPr>
      <w:r w:rsidDel="00000000" w:rsidR="00000000" w:rsidRPr="00000000">
        <w:rPr>
          <w:rtl w:val="0"/>
        </w:rPr>
      </w:r>
    </w:p>
    <w:p w:rsidR="00000000" w:rsidDel="00000000" w:rsidP="00000000" w:rsidRDefault="00000000" w:rsidRPr="00000000" w14:paraId="00000004">
      <w:pPr>
        <w:pStyle w:val="Title"/>
        <w:keepNext w:val="0"/>
        <w:keepLines w:val="0"/>
        <w:spacing w:after="240" w:line="240" w:lineRule="auto"/>
        <w:jc w:val="center"/>
        <w:rPr>
          <w:b w:val="1"/>
          <w:sz w:val="56"/>
          <w:szCs w:val="56"/>
        </w:rPr>
      </w:pPr>
      <w:r w:rsidDel="00000000" w:rsidR="00000000" w:rsidRPr="00000000">
        <w:rPr>
          <w:b w:val="1"/>
          <w:sz w:val="56"/>
          <w:szCs w:val="56"/>
          <w:rtl w:val="0"/>
        </w:rPr>
        <w:t xml:space="preserve">Credit Fraud Detection Using the Hidden Markov Model</w:t>
      </w:r>
    </w:p>
    <w:p w:rsidR="00000000" w:rsidDel="00000000" w:rsidP="00000000" w:rsidRDefault="00000000" w:rsidRPr="00000000" w14:paraId="0000000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7">
      <w:pPr>
        <w:pStyle w:val="Subtitle"/>
        <w:keepNext w:val="0"/>
        <w:keepLines w:val="0"/>
        <w:spacing w:after="160" w:before="240" w:line="240" w:lineRule="auto"/>
        <w:jc w:val="center"/>
        <w:rPr>
          <w:color w:val="000000"/>
          <w:sz w:val="22"/>
          <w:szCs w:val="22"/>
        </w:rPr>
      </w:pPr>
      <w:r w:rsidDel="00000000" w:rsidR="00000000" w:rsidRPr="00000000">
        <w:rPr>
          <w:color w:val="000000"/>
          <w:sz w:val="22"/>
          <w:szCs w:val="22"/>
          <w:rtl w:val="0"/>
        </w:rPr>
        <w:t xml:space="preserve">Team Members:</w:t>
      </w:r>
    </w:p>
    <w:p w:rsidR="00000000" w:rsidDel="00000000" w:rsidP="00000000" w:rsidRDefault="00000000" w:rsidRPr="00000000" w14:paraId="00000008">
      <w:pPr>
        <w:spacing w:after="240" w:before="240" w:line="240" w:lineRule="auto"/>
        <w:ind w:left="1440" w:firstLine="720"/>
        <w:rPr>
          <w:sz w:val="24"/>
          <w:szCs w:val="24"/>
        </w:rPr>
      </w:pPr>
      <w:r w:rsidDel="00000000" w:rsidR="00000000" w:rsidRPr="00000000">
        <w:rPr>
          <w:sz w:val="24"/>
          <w:szCs w:val="24"/>
          <w:rtl w:val="0"/>
        </w:rPr>
        <w:t xml:space="preserve">Sergio Gabriel Jiawei Kun  ; s_kun@mail.fhsu.edu</w:t>
      </w:r>
    </w:p>
    <w:p w:rsidR="00000000" w:rsidDel="00000000" w:rsidP="00000000" w:rsidRDefault="00000000" w:rsidRPr="00000000" w14:paraId="00000009">
      <w:pPr>
        <w:spacing w:after="240" w:before="240" w:line="240" w:lineRule="auto"/>
        <w:ind w:left="1440" w:firstLine="720"/>
        <w:rPr>
          <w:sz w:val="24"/>
          <w:szCs w:val="24"/>
        </w:rPr>
      </w:pPr>
      <w:r w:rsidDel="00000000" w:rsidR="00000000" w:rsidRPr="00000000">
        <w:rPr>
          <w:sz w:val="24"/>
          <w:szCs w:val="24"/>
          <w:rtl w:val="0"/>
        </w:rPr>
        <w:t xml:space="preserve">Lee Joseph Judkins             ; ljjudkins@mail.fhsu.edu</w:t>
      </w:r>
    </w:p>
    <w:p w:rsidR="00000000" w:rsidDel="00000000" w:rsidP="00000000" w:rsidRDefault="00000000" w:rsidRPr="00000000" w14:paraId="0000000A">
      <w:pPr>
        <w:spacing w:after="240" w:before="240" w:line="240" w:lineRule="auto"/>
        <w:ind w:left="3240" w:firstLine="0"/>
        <w:rPr>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240" w:lineRule="auto"/>
        <w:rPr>
          <w:sz w:val="24"/>
          <w:szCs w:val="24"/>
        </w:rPr>
      </w:pPr>
      <w:r w:rsidDel="00000000" w:rsidR="00000000" w:rsidRPr="00000000">
        <w:rPr>
          <w:sz w:val="24"/>
          <w:szCs w:val="24"/>
          <w:rtl w:val="0"/>
        </w:rPr>
        <w:tab/>
        <w:t xml:space="preserve">Project Github: </w:t>
      </w:r>
      <w:hyperlink r:id="rId6">
        <w:r w:rsidDel="00000000" w:rsidR="00000000" w:rsidRPr="00000000">
          <w:rPr>
            <w:sz w:val="24"/>
            <w:szCs w:val="24"/>
            <w:u w:val="single"/>
            <w:rtl w:val="0"/>
          </w:rPr>
          <w:t xml:space="preserve">https://github.com/kunsergio117/CreditFraudDetectionHMM.git</w:t>
        </w:r>
      </w:hyperlink>
      <w:r w:rsidDel="00000000" w:rsidR="00000000" w:rsidRPr="00000000">
        <w:rPr>
          <w:rtl w:val="0"/>
        </w:rPr>
      </w:r>
    </w:p>
    <w:p w:rsidR="00000000" w:rsidDel="00000000" w:rsidP="00000000" w:rsidRDefault="00000000" w:rsidRPr="00000000" w14:paraId="0000000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240" w:lineRule="auto"/>
        <w:ind w:left="720" w:hanging="360"/>
        <w:rPr>
          <w:b w:val="1"/>
          <w:color w:val="000000"/>
          <w:sz w:val="22"/>
          <w:szCs w:val="22"/>
        </w:rPr>
      </w:pPr>
      <w:bookmarkStart w:colFirst="0" w:colLast="0" w:name="_viixvvtek41z" w:id="0"/>
      <w:bookmarkEnd w:id="0"/>
      <w:r w:rsidDel="00000000" w:rsidR="00000000" w:rsidRPr="00000000">
        <w:rPr>
          <w:b w:val="1"/>
          <w:color w:val="000000"/>
          <w:sz w:val="22"/>
          <w:szCs w:val="22"/>
          <w:rtl w:val="0"/>
        </w:rPr>
        <w:t xml:space="preserve">Customer Statement of Requirements</w:t>
      </w:r>
    </w:p>
    <w:p w:rsidR="00000000" w:rsidDel="00000000" w:rsidP="00000000" w:rsidRDefault="00000000" w:rsidRPr="00000000" w14:paraId="00000018">
      <w:pPr>
        <w:spacing w:after="240" w:before="240" w:line="240" w:lineRule="auto"/>
        <w:rPr>
          <w:sz w:val="24"/>
          <w:szCs w:val="24"/>
        </w:rPr>
      </w:pPr>
      <w:r w:rsidDel="00000000" w:rsidR="00000000" w:rsidRPr="00000000">
        <w:rPr>
          <w:sz w:val="24"/>
          <w:szCs w:val="24"/>
          <w:rtl w:val="0"/>
        </w:rPr>
        <w:t xml:space="preserve">Credit fraud is an ever-evolving threat to financial institutions and their customers. Current fraud detection systems, which often rely on static, rule-based algorithms, struggle with high false-positive rates, inflexibility, and inefficiency when handling massive transaction datasets. False positives frustrate customers, who might find their accounts frozen during legitimate transactions, and burden financial institutions with unnecessary alerts. These outdated systems also lack the adaptability needed to counter the rapidly evolving techniques of fraudsters, leaving banks exposed to significant losses.</w:t>
      </w:r>
    </w:p>
    <w:p w:rsidR="00000000" w:rsidDel="00000000" w:rsidP="00000000" w:rsidRDefault="00000000" w:rsidRPr="00000000" w14:paraId="00000019">
      <w:pPr>
        <w:spacing w:after="240" w:before="240" w:line="240" w:lineRule="auto"/>
        <w:rPr>
          <w:sz w:val="24"/>
          <w:szCs w:val="24"/>
        </w:rPr>
      </w:pPr>
      <w:r w:rsidDel="00000000" w:rsidR="00000000" w:rsidRPr="00000000">
        <w:rPr>
          <w:sz w:val="24"/>
          <w:szCs w:val="24"/>
          <w:rtl w:val="0"/>
        </w:rPr>
        <w:t xml:space="preserve">To address these challenges, our project proposes a robust fraud detection system that leverages </w:t>
      </w:r>
      <w:r w:rsidDel="00000000" w:rsidR="00000000" w:rsidRPr="00000000">
        <w:rPr>
          <w:b w:val="1"/>
          <w:sz w:val="24"/>
          <w:szCs w:val="24"/>
          <w:rtl w:val="0"/>
        </w:rPr>
        <w:t xml:space="preserve">Hidden Markov Models (HMMs)</w:t>
      </w:r>
      <w:r w:rsidDel="00000000" w:rsidR="00000000" w:rsidRPr="00000000">
        <w:rPr>
          <w:sz w:val="24"/>
          <w:szCs w:val="24"/>
          <w:rtl w:val="0"/>
        </w:rPr>
        <w:t xml:space="preserve"> and </w:t>
      </w:r>
      <w:r w:rsidDel="00000000" w:rsidR="00000000" w:rsidRPr="00000000">
        <w:rPr>
          <w:b w:val="1"/>
          <w:sz w:val="24"/>
          <w:szCs w:val="24"/>
          <w:rtl w:val="0"/>
        </w:rPr>
        <w:t xml:space="preserve">Recurrent Neural Networks (RNNs)</w:t>
      </w:r>
      <w:r w:rsidDel="00000000" w:rsidR="00000000" w:rsidRPr="00000000">
        <w:rPr>
          <w:sz w:val="24"/>
          <w:szCs w:val="24"/>
          <w:rtl w:val="0"/>
        </w:rPr>
        <w:t xml:space="preserve"> to analyze transaction patterns dynamically. This hybrid approach aims to enhance fraud detection accuracy, reduce false positives, and provide real-time responsiveness. Core features include CSV transaction data uploads, manual transaction verification, user authentication, real-time alerts, and advanced reporting tools. Additionally, the system will allow the simulation of fraudulent transactions to test its capabilities, ensuring a user-friendly and efficient interface for analysts and customers alike.</w:t>
      </w:r>
    </w:p>
    <w:p w:rsidR="00000000" w:rsidDel="00000000" w:rsidP="00000000" w:rsidRDefault="00000000" w:rsidRPr="00000000" w14:paraId="0000001A">
      <w:pPr>
        <w:pStyle w:val="Heading4"/>
        <w:keepNext w:val="0"/>
        <w:keepLines w:val="0"/>
        <w:spacing w:after="40" w:before="240" w:line="240" w:lineRule="auto"/>
        <w:ind w:left="720" w:hanging="360"/>
        <w:rPr>
          <w:b w:val="1"/>
          <w:color w:val="000000"/>
          <w:sz w:val="22"/>
          <w:szCs w:val="22"/>
        </w:rPr>
      </w:pPr>
      <w:bookmarkStart w:colFirst="0" w:colLast="0" w:name="_dm64lu805exp" w:id="1"/>
      <w:bookmarkEnd w:id="1"/>
      <w:r w:rsidDel="00000000" w:rsidR="00000000" w:rsidRPr="00000000">
        <w:rPr>
          <w:b w:val="1"/>
          <w:color w:val="000000"/>
          <w:sz w:val="22"/>
          <w:szCs w:val="22"/>
          <w:rtl w:val="0"/>
        </w:rPr>
        <w:t xml:space="preserve">Glossary of Terms</w:t>
      </w:r>
    </w:p>
    <w:p w:rsidR="00000000" w:rsidDel="00000000" w:rsidP="00000000" w:rsidRDefault="00000000" w:rsidRPr="00000000" w14:paraId="0000001B">
      <w:pPr>
        <w:numPr>
          <w:ilvl w:val="0"/>
          <w:numId w:val="4"/>
        </w:numPr>
        <w:spacing w:after="0" w:afterAutospacing="0" w:before="240" w:line="240" w:lineRule="auto"/>
        <w:ind w:left="720" w:hanging="360"/>
        <w:rPr>
          <w:sz w:val="24"/>
          <w:szCs w:val="24"/>
        </w:rPr>
      </w:pPr>
      <w:r w:rsidDel="00000000" w:rsidR="00000000" w:rsidRPr="00000000">
        <w:rPr>
          <w:b w:val="1"/>
          <w:rtl w:val="0"/>
        </w:rPr>
        <w:t xml:space="preserve">HMM (Hidden Markov Model):</w:t>
      </w:r>
      <w:r w:rsidDel="00000000" w:rsidR="00000000" w:rsidRPr="00000000">
        <w:rPr>
          <w:sz w:val="24"/>
          <w:szCs w:val="24"/>
          <w:rtl w:val="0"/>
        </w:rPr>
        <w:t xml:space="preserve"> A statistical model used to capture temporal patterns and sequential data, aiding in the detection of transaction anomalies.</w:t>
      </w:r>
    </w:p>
    <w:p w:rsidR="00000000" w:rsidDel="00000000" w:rsidP="00000000" w:rsidRDefault="00000000" w:rsidRPr="00000000" w14:paraId="0000001C">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RNN (Recurrent Neural Network):</w:t>
      </w:r>
      <w:r w:rsidDel="00000000" w:rsidR="00000000" w:rsidRPr="00000000">
        <w:rPr>
          <w:sz w:val="24"/>
          <w:szCs w:val="24"/>
          <w:rtl w:val="0"/>
        </w:rPr>
        <w:t xml:space="preserve"> A type of neural network designed for sequential data analysis, complementing the HMM for enhanced accuracy.</w:t>
      </w:r>
    </w:p>
    <w:p w:rsidR="00000000" w:rsidDel="00000000" w:rsidP="00000000" w:rsidRDefault="00000000" w:rsidRPr="00000000" w14:paraId="0000001D">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CSV (Comma-Separated Values):</w:t>
      </w:r>
      <w:r w:rsidDel="00000000" w:rsidR="00000000" w:rsidRPr="00000000">
        <w:rPr>
          <w:sz w:val="24"/>
          <w:szCs w:val="24"/>
          <w:rtl w:val="0"/>
        </w:rPr>
        <w:t xml:space="preserve"> A file format used for uploading transaction data into the system.</w:t>
      </w:r>
    </w:p>
    <w:p w:rsidR="00000000" w:rsidDel="00000000" w:rsidP="00000000" w:rsidRDefault="00000000" w:rsidRPr="00000000" w14:paraId="0000001E">
      <w:pPr>
        <w:numPr>
          <w:ilvl w:val="0"/>
          <w:numId w:val="4"/>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False Positive Rate:</w:t>
      </w:r>
      <w:r w:rsidDel="00000000" w:rsidR="00000000" w:rsidRPr="00000000">
        <w:rPr>
          <w:sz w:val="24"/>
          <w:szCs w:val="24"/>
          <w:rtl w:val="0"/>
        </w:rPr>
        <w:t xml:space="preserve"> The percentage of legitimate transactions incorrectly flagged as fraudulent.</w:t>
      </w:r>
    </w:p>
    <w:p w:rsidR="00000000" w:rsidDel="00000000" w:rsidP="00000000" w:rsidRDefault="00000000" w:rsidRPr="00000000" w14:paraId="0000001F">
      <w:pPr>
        <w:numPr>
          <w:ilvl w:val="0"/>
          <w:numId w:val="4"/>
        </w:numPr>
        <w:spacing w:after="240" w:before="0" w:beforeAutospacing="0" w:line="240" w:lineRule="auto"/>
        <w:ind w:left="720" w:hanging="360"/>
        <w:rPr>
          <w:sz w:val="24"/>
          <w:szCs w:val="24"/>
        </w:rPr>
      </w:pPr>
      <w:r w:rsidDel="00000000" w:rsidR="00000000" w:rsidRPr="00000000">
        <w:rPr>
          <w:b w:val="1"/>
          <w:sz w:val="24"/>
          <w:szCs w:val="24"/>
          <w:rtl w:val="0"/>
        </w:rPr>
        <w:t xml:space="preserve">Anomaly Detection:</w:t>
      </w:r>
      <w:r w:rsidDel="00000000" w:rsidR="00000000" w:rsidRPr="00000000">
        <w:rPr>
          <w:sz w:val="24"/>
          <w:szCs w:val="24"/>
          <w:rtl w:val="0"/>
        </w:rPr>
        <w:t xml:space="preserve"> The process of identifying unusual patterns in data that deviate from the norm.</w:t>
      </w:r>
    </w:p>
    <w:p w:rsidR="00000000" w:rsidDel="00000000" w:rsidP="00000000" w:rsidRDefault="00000000" w:rsidRPr="00000000" w14:paraId="00000020">
      <w:pPr>
        <w:pStyle w:val="Heading4"/>
        <w:keepNext w:val="0"/>
        <w:keepLines w:val="0"/>
        <w:spacing w:after="40" w:before="240" w:line="240" w:lineRule="auto"/>
        <w:ind w:left="720" w:hanging="360"/>
        <w:rPr>
          <w:b w:val="1"/>
          <w:color w:val="000000"/>
          <w:sz w:val="22"/>
          <w:szCs w:val="22"/>
        </w:rPr>
      </w:pPr>
      <w:bookmarkStart w:colFirst="0" w:colLast="0" w:name="_jm53k5e8wm1a" w:id="2"/>
      <w:bookmarkEnd w:id="2"/>
      <w:r w:rsidDel="00000000" w:rsidR="00000000" w:rsidRPr="00000000">
        <w:rPr>
          <w:b w:val="1"/>
          <w:color w:val="000000"/>
          <w:sz w:val="22"/>
          <w:szCs w:val="22"/>
          <w:rtl w:val="0"/>
        </w:rPr>
        <w:t xml:space="preserve">System Requirements</w:t>
      </w:r>
    </w:p>
    <w:p w:rsidR="00000000" w:rsidDel="00000000" w:rsidP="00000000" w:rsidRDefault="00000000" w:rsidRPr="00000000" w14:paraId="00000021">
      <w:pPr>
        <w:spacing w:after="240" w:before="240" w:line="240" w:lineRule="auto"/>
        <w:rPr>
          <w:b w:val="1"/>
        </w:rPr>
      </w:pPr>
      <w:r w:rsidDel="00000000" w:rsidR="00000000" w:rsidRPr="00000000">
        <w:rPr>
          <w:b w:val="1"/>
          <w:rtl w:val="0"/>
        </w:rPr>
        <w:t xml:space="preserve">Functional Requirements:</w:t>
      </w:r>
    </w:p>
    <w:p w:rsidR="00000000" w:rsidDel="00000000" w:rsidP="00000000" w:rsidRDefault="00000000" w:rsidRPr="00000000" w14:paraId="00000022">
      <w:pPr>
        <w:numPr>
          <w:ilvl w:val="0"/>
          <w:numId w:val="11"/>
        </w:numPr>
        <w:spacing w:after="0" w:afterAutospacing="0" w:before="240" w:line="240" w:lineRule="auto"/>
        <w:ind w:left="720" w:hanging="360"/>
        <w:rPr>
          <w:sz w:val="24"/>
          <w:szCs w:val="24"/>
        </w:rPr>
      </w:pPr>
      <w:r w:rsidDel="00000000" w:rsidR="00000000" w:rsidRPr="00000000">
        <w:rPr>
          <w:sz w:val="24"/>
          <w:szCs w:val="24"/>
          <w:rtl w:val="0"/>
        </w:rPr>
        <w:t xml:space="preserve">REQ1: Enable CSV data uploads for transaction analysis.</w:t>
      </w:r>
    </w:p>
    <w:p w:rsidR="00000000" w:rsidDel="00000000" w:rsidP="00000000" w:rsidRDefault="00000000" w:rsidRPr="00000000" w14:paraId="00000023">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REQ2: Provide visual tools for analyzing transaction patterns.</w:t>
      </w:r>
    </w:p>
    <w:p w:rsidR="00000000" w:rsidDel="00000000" w:rsidP="00000000" w:rsidRDefault="00000000" w:rsidRPr="00000000" w14:paraId="00000024">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REQ3: Allow users to configure fraud detection thresholds.</w:t>
      </w:r>
    </w:p>
    <w:p w:rsidR="00000000" w:rsidDel="00000000" w:rsidP="00000000" w:rsidRDefault="00000000" w:rsidRPr="00000000" w14:paraId="00000025">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REQ4: Integrate APIs for real-time data fetching.</w:t>
      </w:r>
    </w:p>
    <w:p w:rsidR="00000000" w:rsidDel="00000000" w:rsidP="00000000" w:rsidRDefault="00000000" w:rsidRPr="00000000" w14:paraId="00000026">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REQ5: Generate and download fraud detection reports.</w:t>
      </w:r>
    </w:p>
    <w:p w:rsidR="00000000" w:rsidDel="00000000" w:rsidP="00000000" w:rsidRDefault="00000000" w:rsidRPr="00000000" w14:paraId="00000027">
      <w:pPr>
        <w:numPr>
          <w:ilvl w:val="0"/>
          <w:numId w:val="1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REQ6: Display KPIs such as false positive rates and accuracy.</w:t>
      </w:r>
    </w:p>
    <w:p w:rsidR="00000000" w:rsidDel="00000000" w:rsidP="00000000" w:rsidRDefault="00000000" w:rsidRPr="00000000" w14:paraId="00000028">
      <w:pPr>
        <w:numPr>
          <w:ilvl w:val="0"/>
          <w:numId w:val="11"/>
        </w:numPr>
        <w:spacing w:after="240" w:before="0" w:beforeAutospacing="0" w:line="240" w:lineRule="auto"/>
        <w:ind w:left="720" w:hanging="360"/>
        <w:rPr>
          <w:sz w:val="24"/>
          <w:szCs w:val="24"/>
        </w:rPr>
      </w:pPr>
      <w:r w:rsidDel="00000000" w:rsidR="00000000" w:rsidRPr="00000000">
        <w:rPr>
          <w:sz w:val="24"/>
          <w:szCs w:val="24"/>
          <w:rtl w:val="0"/>
        </w:rPr>
        <w:t xml:space="preserve">REQ7: Ensure secure user authentication.</w:t>
      </w:r>
    </w:p>
    <w:p w:rsidR="00000000" w:rsidDel="00000000" w:rsidP="00000000" w:rsidRDefault="00000000" w:rsidRPr="00000000" w14:paraId="00000029">
      <w:pPr>
        <w:spacing w:after="240" w:before="240" w:line="240" w:lineRule="auto"/>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2A">
      <w:pPr>
        <w:numPr>
          <w:ilvl w:val="0"/>
          <w:numId w:val="1"/>
        </w:numPr>
        <w:spacing w:after="0" w:afterAutospacing="0" w:before="240" w:line="240" w:lineRule="auto"/>
        <w:ind w:left="720" w:hanging="360"/>
        <w:rPr>
          <w:sz w:val="24"/>
          <w:szCs w:val="24"/>
        </w:rPr>
      </w:pPr>
      <w:r w:rsidDel="00000000" w:rsidR="00000000" w:rsidRPr="00000000">
        <w:rPr>
          <w:sz w:val="24"/>
          <w:szCs w:val="24"/>
          <w:rtl w:val="0"/>
        </w:rPr>
        <w:t xml:space="preserve">REQ8: Intuitive and uncluttered user interface.</w:t>
      </w:r>
    </w:p>
    <w:p w:rsidR="00000000" w:rsidDel="00000000" w:rsidP="00000000" w:rsidRDefault="00000000" w:rsidRPr="00000000" w14:paraId="0000002B">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REQ9: Maintain 99.5% system availability.</w:t>
      </w:r>
    </w:p>
    <w:p w:rsidR="00000000" w:rsidDel="00000000" w:rsidP="00000000" w:rsidRDefault="00000000" w:rsidRPr="00000000" w14:paraId="0000002C">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REQ10: Ensure mobile compatibility.</w:t>
      </w:r>
    </w:p>
    <w:p w:rsidR="00000000" w:rsidDel="00000000" w:rsidP="00000000" w:rsidRDefault="00000000" w:rsidRPr="00000000" w14:paraId="0000002D">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REQ11: Provide low-latency alerts for fraudulent activity.</w:t>
      </w:r>
    </w:p>
    <w:p w:rsidR="00000000" w:rsidDel="00000000" w:rsidP="00000000" w:rsidRDefault="00000000" w:rsidRPr="00000000" w14:paraId="0000002E">
      <w:pPr>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REQ12: Ensure compliance with financial data regulations (e.g., GDPR, PCI DSS).</w:t>
      </w:r>
    </w:p>
    <w:p w:rsidR="00000000" w:rsidDel="00000000" w:rsidP="00000000" w:rsidRDefault="00000000" w:rsidRPr="00000000" w14:paraId="0000002F">
      <w:pPr>
        <w:numPr>
          <w:ilvl w:val="0"/>
          <w:numId w:val="1"/>
        </w:numPr>
        <w:spacing w:after="240" w:before="0" w:beforeAutospacing="0" w:line="240" w:lineRule="auto"/>
        <w:ind w:left="720" w:hanging="360"/>
        <w:rPr>
          <w:sz w:val="24"/>
          <w:szCs w:val="24"/>
        </w:rPr>
      </w:pPr>
      <w:r w:rsidDel="00000000" w:rsidR="00000000" w:rsidRPr="00000000">
        <w:rPr>
          <w:sz w:val="24"/>
          <w:szCs w:val="24"/>
          <w:rtl w:val="0"/>
        </w:rPr>
        <w:t xml:space="preserve">REQ13: Include an admin interface for system management.</w:t>
      </w:r>
    </w:p>
    <w:p w:rsidR="00000000" w:rsidDel="00000000" w:rsidP="00000000" w:rsidRDefault="00000000" w:rsidRPr="00000000" w14:paraId="00000030">
      <w:pPr>
        <w:spacing w:after="240" w:before="240" w:line="240" w:lineRule="auto"/>
        <w:rPr>
          <w:b w:val="1"/>
          <w:sz w:val="24"/>
          <w:szCs w:val="24"/>
        </w:rPr>
      </w:pPr>
      <w:r w:rsidDel="00000000" w:rsidR="00000000" w:rsidRPr="00000000">
        <w:rPr>
          <w:b w:val="1"/>
          <w:sz w:val="24"/>
          <w:szCs w:val="24"/>
          <w:rtl w:val="0"/>
        </w:rPr>
        <w:t xml:space="preserve">On-Screen Appearance Requirements:</w:t>
      </w:r>
    </w:p>
    <w:p w:rsidR="00000000" w:rsidDel="00000000" w:rsidP="00000000" w:rsidRDefault="00000000" w:rsidRPr="00000000" w14:paraId="00000031">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REQ14: Use dynamic charts and graphs for data visualization.</w:t>
      </w:r>
    </w:p>
    <w:p w:rsidR="00000000" w:rsidDel="00000000" w:rsidP="00000000" w:rsidRDefault="00000000" w:rsidRPr="00000000" w14:paraId="00000032">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REQ15: Ensure consistency in GUI design across platforms.</w:t>
      </w:r>
    </w:p>
    <w:p w:rsidR="00000000" w:rsidDel="00000000" w:rsidP="00000000" w:rsidRDefault="00000000" w:rsidRPr="00000000" w14:paraId="00000033">
      <w:pPr>
        <w:pStyle w:val="Heading4"/>
        <w:keepNext w:val="0"/>
        <w:keepLines w:val="0"/>
        <w:spacing w:after="40" w:before="240" w:line="240" w:lineRule="auto"/>
        <w:ind w:left="720" w:hanging="360"/>
        <w:rPr>
          <w:b w:val="1"/>
          <w:color w:val="000000"/>
          <w:sz w:val="22"/>
          <w:szCs w:val="22"/>
        </w:rPr>
      </w:pPr>
      <w:bookmarkStart w:colFirst="0" w:colLast="0" w:name="_whjxfajy9we8" w:id="3"/>
      <w:bookmarkEnd w:id="3"/>
      <w:r w:rsidDel="00000000" w:rsidR="00000000" w:rsidRPr="00000000">
        <w:rPr>
          <w:b w:val="1"/>
          <w:color w:val="000000"/>
          <w:sz w:val="22"/>
          <w:szCs w:val="22"/>
          <w:rtl w:val="0"/>
        </w:rPr>
        <w:t xml:space="preserve">Functional Requirements Specification and Use Cases</w:t>
      </w:r>
    </w:p>
    <w:p w:rsidR="00000000" w:rsidDel="00000000" w:rsidP="00000000" w:rsidRDefault="00000000" w:rsidRPr="00000000" w14:paraId="00000034">
      <w:pPr>
        <w:spacing w:after="240" w:before="240" w:line="240" w:lineRule="auto"/>
        <w:rPr>
          <w:b w:val="1"/>
        </w:rPr>
      </w:pPr>
      <w:r w:rsidDel="00000000" w:rsidR="00000000" w:rsidRPr="00000000">
        <w:rPr>
          <w:b w:val="1"/>
          <w:rtl w:val="0"/>
        </w:rPr>
        <w:t xml:space="preserve">Use Cases for Final Demo:</w:t>
      </w:r>
    </w:p>
    <w:p w:rsidR="00000000" w:rsidDel="00000000" w:rsidP="00000000" w:rsidRDefault="00000000" w:rsidRPr="00000000" w14:paraId="00000035">
      <w:pPr>
        <w:numPr>
          <w:ilvl w:val="0"/>
          <w:numId w:val="9"/>
        </w:numPr>
        <w:spacing w:after="0" w:afterAutospacing="0" w:before="240" w:line="240" w:lineRule="auto"/>
        <w:ind w:left="720" w:hanging="360"/>
        <w:rPr>
          <w:sz w:val="24"/>
          <w:szCs w:val="24"/>
        </w:rPr>
      </w:pPr>
      <w:r w:rsidDel="00000000" w:rsidR="00000000" w:rsidRPr="00000000">
        <w:rPr>
          <w:b w:val="1"/>
          <w:rtl w:val="0"/>
        </w:rPr>
        <w:t xml:space="preserve">CSV Upload:</w:t>
      </w:r>
      <w:r w:rsidDel="00000000" w:rsidR="00000000" w:rsidRPr="00000000">
        <w:rPr>
          <w:sz w:val="24"/>
          <w:szCs w:val="24"/>
          <w:rtl w:val="0"/>
        </w:rPr>
        <w:t xml:space="preserve"> Users can upload transaction datasets in CSV format for analysis. The system validates and preprocesses the data to ensure integrity.</w:t>
      </w:r>
    </w:p>
    <w:p w:rsidR="00000000" w:rsidDel="00000000" w:rsidP="00000000" w:rsidRDefault="00000000" w:rsidRPr="00000000" w14:paraId="00000036">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Manual Transaction Verification:</w:t>
      </w:r>
      <w:r w:rsidDel="00000000" w:rsidR="00000000" w:rsidRPr="00000000">
        <w:rPr>
          <w:sz w:val="24"/>
          <w:szCs w:val="24"/>
          <w:rtl w:val="0"/>
        </w:rPr>
        <w:t xml:space="preserve"> Analysts can review flagged transactions, examining their attributes and determining whether they are fraudulent.</w:t>
      </w:r>
    </w:p>
    <w:p w:rsidR="00000000" w:rsidDel="00000000" w:rsidP="00000000" w:rsidRDefault="00000000" w:rsidRPr="00000000" w14:paraId="00000037">
      <w:pPr>
        <w:numPr>
          <w:ilvl w:val="0"/>
          <w:numId w:val="9"/>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Real-Time Alerting:</w:t>
      </w:r>
      <w:r w:rsidDel="00000000" w:rsidR="00000000" w:rsidRPr="00000000">
        <w:rPr>
          <w:sz w:val="24"/>
          <w:szCs w:val="24"/>
          <w:rtl w:val="0"/>
        </w:rPr>
        <w:t xml:space="preserve"> Suspicious transactions trigger immediate alerts, providing details such as transaction amount and merchant.</w:t>
      </w:r>
    </w:p>
    <w:p w:rsidR="00000000" w:rsidDel="00000000" w:rsidP="00000000" w:rsidRDefault="00000000" w:rsidRPr="00000000" w14:paraId="00000038">
      <w:pPr>
        <w:numPr>
          <w:ilvl w:val="0"/>
          <w:numId w:val="9"/>
        </w:numPr>
        <w:spacing w:after="240" w:before="0" w:beforeAutospacing="0" w:line="240" w:lineRule="auto"/>
        <w:ind w:left="720" w:hanging="360"/>
        <w:rPr>
          <w:sz w:val="24"/>
          <w:szCs w:val="24"/>
        </w:rPr>
      </w:pPr>
      <w:r w:rsidDel="00000000" w:rsidR="00000000" w:rsidRPr="00000000">
        <w:rPr>
          <w:b w:val="1"/>
          <w:sz w:val="24"/>
          <w:szCs w:val="24"/>
          <w:rtl w:val="0"/>
        </w:rPr>
        <w:t xml:space="preserve">User Authentication:</w:t>
      </w:r>
      <w:r w:rsidDel="00000000" w:rsidR="00000000" w:rsidRPr="00000000">
        <w:rPr>
          <w:sz w:val="24"/>
          <w:szCs w:val="24"/>
          <w:rtl w:val="0"/>
        </w:rPr>
        <w:t xml:space="preserve"> Secure login ensures access only for authorized users.</w:t>
      </w:r>
    </w:p>
    <w:p w:rsidR="00000000" w:rsidDel="00000000" w:rsidP="00000000" w:rsidRDefault="00000000" w:rsidRPr="00000000" w14:paraId="00000039">
      <w:pPr>
        <w:spacing w:after="240" w:before="240" w:line="240" w:lineRule="auto"/>
        <w:rPr>
          <w:b w:val="1"/>
          <w:sz w:val="24"/>
          <w:szCs w:val="24"/>
        </w:rPr>
      </w:pPr>
      <w:r w:rsidDel="00000000" w:rsidR="00000000" w:rsidRPr="00000000">
        <w:rPr>
          <w:b w:val="1"/>
          <w:sz w:val="24"/>
          <w:szCs w:val="24"/>
          <w:rtl w:val="0"/>
        </w:rPr>
        <w:t xml:space="preserve">Future Use Cases:</w:t>
      </w:r>
    </w:p>
    <w:p w:rsidR="00000000" w:rsidDel="00000000" w:rsidP="00000000" w:rsidRDefault="00000000" w:rsidRPr="00000000" w14:paraId="0000003A">
      <w:pPr>
        <w:numPr>
          <w:ilvl w:val="0"/>
          <w:numId w:val="6"/>
        </w:numPr>
        <w:spacing w:after="0" w:afterAutospacing="0" w:before="240" w:line="240" w:lineRule="auto"/>
        <w:ind w:left="720" w:hanging="360"/>
        <w:rPr>
          <w:sz w:val="24"/>
          <w:szCs w:val="24"/>
        </w:rPr>
      </w:pPr>
      <w:r w:rsidDel="00000000" w:rsidR="00000000" w:rsidRPr="00000000">
        <w:rPr>
          <w:b w:val="1"/>
          <w:sz w:val="24"/>
          <w:szCs w:val="24"/>
          <w:rtl w:val="0"/>
        </w:rPr>
        <w:t xml:space="preserve">Threshold Configuration:</w:t>
      </w:r>
      <w:r w:rsidDel="00000000" w:rsidR="00000000" w:rsidRPr="00000000">
        <w:rPr>
          <w:sz w:val="24"/>
          <w:szCs w:val="24"/>
          <w:rtl w:val="0"/>
        </w:rPr>
        <w:t xml:space="preserve"> Users could set custom alert thresholds to tailor fraud detection sensitivity.</w:t>
      </w:r>
    </w:p>
    <w:p w:rsidR="00000000" w:rsidDel="00000000" w:rsidP="00000000" w:rsidRDefault="00000000" w:rsidRPr="00000000" w14:paraId="0000003B">
      <w:pPr>
        <w:numPr>
          <w:ilvl w:val="0"/>
          <w:numId w:val="6"/>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API Integration:</w:t>
      </w:r>
      <w:r w:rsidDel="00000000" w:rsidR="00000000" w:rsidRPr="00000000">
        <w:rPr>
          <w:sz w:val="24"/>
          <w:szCs w:val="24"/>
          <w:rtl w:val="0"/>
        </w:rPr>
        <w:t xml:space="preserve"> Real-time data fetching and integration from external systems could enhance system adaptability.</w:t>
      </w:r>
    </w:p>
    <w:p w:rsidR="00000000" w:rsidDel="00000000" w:rsidP="00000000" w:rsidRDefault="00000000" w:rsidRPr="00000000" w14:paraId="0000003C">
      <w:pPr>
        <w:numPr>
          <w:ilvl w:val="0"/>
          <w:numId w:val="6"/>
        </w:numPr>
        <w:spacing w:after="240" w:before="0" w:beforeAutospacing="0" w:line="240" w:lineRule="auto"/>
        <w:ind w:left="720" w:hanging="360"/>
        <w:rPr>
          <w:sz w:val="24"/>
          <w:szCs w:val="24"/>
        </w:rPr>
      </w:pPr>
      <w:r w:rsidDel="00000000" w:rsidR="00000000" w:rsidRPr="00000000">
        <w:rPr>
          <w:b w:val="1"/>
          <w:sz w:val="24"/>
          <w:szCs w:val="24"/>
          <w:rtl w:val="0"/>
        </w:rPr>
        <w:t xml:space="preserve">Admin Dashboard:</w:t>
      </w:r>
      <w:r w:rsidDel="00000000" w:rsidR="00000000" w:rsidRPr="00000000">
        <w:rPr>
          <w:sz w:val="24"/>
          <w:szCs w:val="24"/>
          <w:rtl w:val="0"/>
        </w:rPr>
        <w:t xml:space="preserve"> Admins could monitor system performance and configure detection parameters.</w:t>
      </w:r>
    </w:p>
    <w:p w:rsidR="00000000" w:rsidDel="00000000" w:rsidP="00000000" w:rsidRDefault="00000000" w:rsidRPr="00000000" w14:paraId="0000003D">
      <w:pPr>
        <w:pStyle w:val="Heading4"/>
        <w:keepNext w:val="0"/>
        <w:keepLines w:val="0"/>
        <w:spacing w:after="40" w:before="240" w:line="240" w:lineRule="auto"/>
        <w:ind w:left="720" w:hanging="360"/>
        <w:rPr>
          <w:b w:val="1"/>
          <w:color w:val="000000"/>
          <w:sz w:val="22"/>
          <w:szCs w:val="22"/>
        </w:rPr>
      </w:pPr>
      <w:bookmarkStart w:colFirst="0" w:colLast="0" w:name="_u0t7xbig9txo" w:id="4"/>
      <w:bookmarkEnd w:id="4"/>
      <w:r w:rsidDel="00000000" w:rsidR="00000000" w:rsidRPr="00000000">
        <w:rPr>
          <w:b w:val="1"/>
          <w:color w:val="000000"/>
          <w:sz w:val="22"/>
          <w:szCs w:val="22"/>
          <w:rtl w:val="0"/>
        </w:rPr>
        <w:t xml:space="preserve">System Sequence Diagrams (SSDs)</w:t>
      </w:r>
    </w:p>
    <w:p w:rsidR="00000000" w:rsidDel="00000000" w:rsidP="00000000" w:rsidRDefault="00000000" w:rsidRPr="00000000" w14:paraId="0000003E">
      <w:pPr>
        <w:spacing w:after="240" w:before="240" w:line="240" w:lineRule="auto"/>
        <w:rPr>
          <w:sz w:val="24"/>
          <w:szCs w:val="24"/>
        </w:rPr>
      </w:pPr>
      <w:r w:rsidDel="00000000" w:rsidR="00000000" w:rsidRPr="00000000">
        <w:rPr>
          <w:sz w:val="24"/>
          <w:szCs w:val="24"/>
          <w:rtl w:val="0"/>
        </w:rPr>
        <w:t xml:space="preserve">Updated SSDs incorporate the final demo's use cases, such as the CSV upload and alerting features, demonstrating interaction flows between users, the database, and the HMM-RNN system.</w:t>
      </w:r>
    </w:p>
    <w:p w:rsidR="00000000" w:rsidDel="00000000" w:rsidP="00000000" w:rsidRDefault="00000000" w:rsidRPr="00000000" w14:paraId="0000003F">
      <w:pPr>
        <w:pStyle w:val="Heading4"/>
        <w:keepNext w:val="0"/>
        <w:keepLines w:val="0"/>
        <w:spacing w:after="40" w:before="240" w:line="240" w:lineRule="auto"/>
        <w:ind w:left="720" w:hanging="360"/>
        <w:rPr>
          <w:b w:val="1"/>
          <w:color w:val="000000"/>
          <w:sz w:val="22"/>
          <w:szCs w:val="22"/>
        </w:rPr>
      </w:pPr>
      <w:bookmarkStart w:colFirst="0" w:colLast="0" w:name="_lxbrk31g3f49" w:id="5"/>
      <w:bookmarkEnd w:id="5"/>
      <w:r w:rsidDel="00000000" w:rsidR="00000000" w:rsidRPr="00000000">
        <w:rPr>
          <w:b w:val="1"/>
          <w:color w:val="000000"/>
          <w:sz w:val="22"/>
          <w:szCs w:val="22"/>
          <w:rtl w:val="0"/>
        </w:rPr>
        <w:t xml:space="preserve">System Architecture and Design</w:t>
      </w:r>
    </w:p>
    <w:p w:rsidR="00000000" w:rsidDel="00000000" w:rsidP="00000000" w:rsidRDefault="00000000" w:rsidRPr="00000000" w14:paraId="00000040">
      <w:pPr>
        <w:spacing w:after="240" w:before="240" w:line="240" w:lineRule="auto"/>
        <w:rPr>
          <w:sz w:val="24"/>
          <w:szCs w:val="24"/>
        </w:rPr>
      </w:pPr>
      <w:r w:rsidDel="00000000" w:rsidR="00000000" w:rsidRPr="00000000">
        <w:rPr>
          <w:sz w:val="24"/>
          <w:szCs w:val="24"/>
          <w:rtl w:val="0"/>
        </w:rPr>
        <w:t xml:space="preserve">The system follows a modular architecture with separate layers for data preprocessing, fraud detection, and user interaction. Design patterns, including the </w:t>
      </w:r>
      <w:r w:rsidDel="00000000" w:rsidR="00000000" w:rsidRPr="00000000">
        <w:rPr>
          <w:b w:val="1"/>
          <w:sz w:val="24"/>
          <w:szCs w:val="24"/>
          <w:rtl w:val="0"/>
        </w:rPr>
        <w:t xml:space="preserve">Model-View-Controller (MVC)</w:t>
      </w:r>
      <w:r w:rsidDel="00000000" w:rsidR="00000000" w:rsidRPr="00000000">
        <w:rPr>
          <w:sz w:val="24"/>
          <w:szCs w:val="24"/>
          <w:rtl w:val="0"/>
        </w:rPr>
        <w:t xml:space="preserve"> and </w:t>
      </w:r>
      <w:r w:rsidDel="00000000" w:rsidR="00000000" w:rsidRPr="00000000">
        <w:rPr>
          <w:b w:val="1"/>
          <w:sz w:val="24"/>
          <w:szCs w:val="24"/>
          <w:rtl w:val="0"/>
        </w:rPr>
        <w:t xml:space="preserve">Observer Pattern</w:t>
      </w:r>
      <w:r w:rsidDel="00000000" w:rsidR="00000000" w:rsidRPr="00000000">
        <w:rPr>
          <w:sz w:val="24"/>
          <w:szCs w:val="24"/>
          <w:rtl w:val="0"/>
        </w:rPr>
        <w:t xml:space="preserve">, enhance maintainability and real-time responsiveness. The MVC pattern separates business logic from user interface concerns, while the Observer Pattern facilitates timely alert notifications.</w:t>
      </w:r>
    </w:p>
    <w:p w:rsidR="00000000" w:rsidDel="00000000" w:rsidP="00000000" w:rsidRDefault="00000000" w:rsidRPr="00000000" w14:paraId="00000041">
      <w:pPr>
        <w:pStyle w:val="Heading4"/>
        <w:keepNext w:val="0"/>
        <w:keepLines w:val="0"/>
        <w:spacing w:after="40" w:before="240" w:line="240" w:lineRule="auto"/>
        <w:ind w:left="720" w:hanging="360"/>
        <w:rPr>
          <w:b w:val="1"/>
          <w:color w:val="000000"/>
          <w:sz w:val="22"/>
          <w:szCs w:val="22"/>
        </w:rPr>
      </w:pPr>
      <w:bookmarkStart w:colFirst="0" w:colLast="0" w:name="_sw7c1wawdgwd" w:id="6"/>
      <w:bookmarkEnd w:id="6"/>
      <w:r w:rsidDel="00000000" w:rsidR="00000000" w:rsidRPr="00000000">
        <w:rPr>
          <w:b w:val="1"/>
          <w:color w:val="000000"/>
          <w:sz w:val="22"/>
          <w:szCs w:val="22"/>
          <w:rtl w:val="0"/>
        </w:rPr>
        <w:t xml:space="preserve">Algorithms and Data Structures</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t xml:space="preserve">The system uses HMMs for temporal sequence modeling, complemented by RNNs for deep learning of complex patterns. Data structures include hash maps for quick lookup of transaction attributes and graphs for visualizing user-specific transaction behaviors.</w:t>
      </w:r>
    </w:p>
    <w:p w:rsidR="00000000" w:rsidDel="00000000" w:rsidP="00000000" w:rsidRDefault="00000000" w:rsidRPr="00000000" w14:paraId="00000043">
      <w:pPr>
        <w:pStyle w:val="Heading4"/>
        <w:keepNext w:val="0"/>
        <w:keepLines w:val="0"/>
        <w:spacing w:after="40" w:before="240" w:line="240" w:lineRule="auto"/>
        <w:ind w:left="720" w:hanging="360"/>
        <w:rPr>
          <w:b w:val="1"/>
          <w:color w:val="000000"/>
          <w:sz w:val="22"/>
          <w:szCs w:val="22"/>
        </w:rPr>
      </w:pPr>
      <w:bookmarkStart w:colFirst="0" w:colLast="0" w:name="_yrshr8ufplbq" w:id="7"/>
      <w:bookmarkEnd w:id="7"/>
      <w:r w:rsidDel="00000000" w:rsidR="00000000" w:rsidRPr="00000000">
        <w:rPr>
          <w:b w:val="1"/>
          <w:color w:val="000000"/>
          <w:sz w:val="22"/>
          <w:szCs w:val="22"/>
          <w:rtl w:val="0"/>
        </w:rPr>
        <w:t xml:space="preserve">History of Work, Current Status, and Future Work</w:t>
      </w:r>
    </w:p>
    <w:p w:rsidR="00000000" w:rsidDel="00000000" w:rsidP="00000000" w:rsidRDefault="00000000" w:rsidRPr="00000000" w14:paraId="00000044">
      <w:pPr>
        <w:pStyle w:val="Heading4"/>
        <w:keepNext w:val="0"/>
        <w:keepLines w:val="0"/>
        <w:spacing w:after="40" w:before="240" w:line="240" w:lineRule="auto"/>
        <w:rPr>
          <w:b w:val="1"/>
          <w:color w:val="000000"/>
          <w:sz w:val="22"/>
          <w:szCs w:val="22"/>
        </w:rPr>
      </w:pPr>
      <w:bookmarkStart w:colFirst="0" w:colLast="0" w:name="_7sdprq25nvhd" w:id="8"/>
      <w:bookmarkEnd w:id="8"/>
      <w:r w:rsidDel="00000000" w:rsidR="00000000" w:rsidRPr="00000000">
        <w:rPr>
          <w:b w:val="1"/>
          <w:color w:val="000000"/>
          <w:sz w:val="22"/>
          <w:szCs w:val="22"/>
          <w:rtl w:val="0"/>
        </w:rPr>
        <w:t xml:space="preserve">History of Work</w:t>
      </w:r>
    </w:p>
    <w:p w:rsidR="00000000" w:rsidDel="00000000" w:rsidP="00000000" w:rsidRDefault="00000000" w:rsidRPr="00000000" w14:paraId="00000045">
      <w:pPr>
        <w:spacing w:after="240" w:before="240" w:line="240" w:lineRule="auto"/>
        <w:rPr/>
      </w:pPr>
      <w:r w:rsidDel="00000000" w:rsidR="00000000" w:rsidRPr="00000000">
        <w:rPr>
          <w:rtl w:val="0"/>
        </w:rPr>
        <w:t xml:space="preserve">The project milestones evolved over the weeks as we worked to implement a credit fraud detection system using a Hidden Markov Model (HMM). Below is the timeline of our tasks, team responsibilities, and progress: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
        <w:gridCol w:w="5600"/>
        <w:gridCol w:w="2750"/>
        <w:tblGridChange w:id="0">
          <w:tblGrid>
            <w:gridCol w:w="1010"/>
            <w:gridCol w:w="5600"/>
            <w:gridCol w:w="2750"/>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jc w:val="center"/>
              <w:rPr>
                <w:b w:val="1"/>
              </w:rPr>
            </w:pPr>
            <w:r w:rsidDel="00000000" w:rsidR="00000000" w:rsidRPr="00000000">
              <w:rPr>
                <w:b w:val="1"/>
                <w:rtl w:val="0"/>
              </w:rPr>
              <w:t xml:space="preserve">Week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jc w:val="center"/>
              <w:rPr>
                <w:b w:val="1"/>
              </w:rPr>
            </w:pPr>
            <w:r w:rsidDel="00000000" w:rsidR="00000000" w:rsidRPr="00000000">
              <w:rPr>
                <w:b w:val="1"/>
                <w:rtl w:val="0"/>
              </w:rPr>
              <w:t xml:space="preserve">Task 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240" w:lineRule="auto"/>
              <w:jc w:val="center"/>
              <w:rPr>
                <w:b w:val="1"/>
              </w:rPr>
            </w:pPr>
            <w:r w:rsidDel="00000000" w:rsidR="00000000" w:rsidRPr="00000000">
              <w:rPr>
                <w:b w:val="1"/>
                <w:rtl w:val="0"/>
              </w:rPr>
              <w:t xml:space="preserve">Responsible Team Members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pPr>
            <w:r w:rsidDel="00000000" w:rsidR="00000000" w:rsidRPr="00000000">
              <w:rPr>
                <w:rtl w:val="0"/>
              </w:rPr>
              <w:t xml:space="preserve">Week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rPr/>
            </w:pPr>
            <w:r w:rsidDel="00000000" w:rsidR="00000000" w:rsidRPr="00000000">
              <w:rPr>
                <w:rtl w:val="0"/>
              </w:rPr>
              <w:t xml:space="preserve">Project kick-off meeting, defined scope and objectives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pPr>
            <w:r w:rsidDel="00000000" w:rsidR="00000000" w:rsidRPr="00000000">
              <w:rPr>
                <w:rtl w:val="0"/>
              </w:rPr>
              <w:t xml:space="preserve">Sergio Kun, Joseph Judkins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pPr>
            <w:r w:rsidDel="00000000" w:rsidR="00000000" w:rsidRPr="00000000">
              <w:rPr>
                <w:rtl w:val="0"/>
              </w:rPr>
              <w:t xml:space="preserve">Week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pPr>
            <w:r w:rsidDel="00000000" w:rsidR="00000000" w:rsidRPr="00000000">
              <w:rPr>
                <w:rtl w:val="0"/>
              </w:rPr>
              <w:t xml:space="preserve">Researched HMM algorithms and relevant literature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rPr/>
            </w:pPr>
            <w:r w:rsidDel="00000000" w:rsidR="00000000" w:rsidRPr="00000000">
              <w:rPr>
                <w:rtl w:val="0"/>
              </w:rPr>
              <w:t xml:space="preserve">Sergio Kun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40" w:lineRule="auto"/>
              <w:rPr/>
            </w:pPr>
            <w:r w:rsidDel="00000000" w:rsidR="00000000" w:rsidRPr="00000000">
              <w:rPr>
                <w:rtl w:val="0"/>
              </w:rPr>
              <w:t xml:space="preserve">Familiarized with data sources and datasets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pPr>
            <w:r w:rsidDel="00000000" w:rsidR="00000000" w:rsidRPr="00000000">
              <w:rPr>
                <w:rtl w:val="0"/>
              </w:rPr>
              <w:t xml:space="preserve">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pPr>
            <w:r w:rsidDel="00000000" w:rsidR="00000000" w:rsidRPr="00000000">
              <w:rPr>
                <w:rtl w:val="0"/>
              </w:rPr>
              <w:t xml:space="preserve">Week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240" w:lineRule="auto"/>
              <w:rPr/>
            </w:pPr>
            <w:r w:rsidDel="00000000" w:rsidR="00000000" w:rsidRPr="00000000">
              <w:rPr>
                <w:rtl w:val="0"/>
              </w:rPr>
              <w:t xml:space="preserve">Developed initial design and architecture of the 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pPr>
            <w:r w:rsidDel="00000000" w:rsidR="00000000" w:rsidRPr="00000000">
              <w:rPr>
                <w:rtl w:val="0"/>
              </w:rPr>
              <w:t xml:space="preserve">Sergio Kun, Joseph Judkins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pPr>
            <w:r w:rsidDel="00000000" w:rsidR="00000000" w:rsidRPr="00000000">
              <w:rPr>
                <w:rtl w:val="0"/>
              </w:rPr>
              <w:t xml:space="preserve">Week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240" w:lineRule="auto"/>
              <w:rPr/>
            </w:pPr>
            <w:r w:rsidDel="00000000" w:rsidR="00000000" w:rsidRPr="00000000">
              <w:rPr>
                <w:rtl w:val="0"/>
              </w:rPr>
              <w:t xml:space="preserve">Implemented CSV transaction data upload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pPr>
            <w:r w:rsidDel="00000000" w:rsidR="00000000" w:rsidRPr="00000000">
              <w:rPr>
                <w:rtl w:val="0"/>
              </w:rPr>
              <w:t xml:space="preserve">Sergio Kun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pPr>
            <w:r w:rsidDel="00000000" w:rsidR="00000000" w:rsidRPr="00000000">
              <w:rPr>
                <w:rtl w:val="0"/>
              </w:rPr>
              <w:t xml:space="preserve">Initiated development of the user authentication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pPr>
            <w:r w:rsidDel="00000000" w:rsidR="00000000" w:rsidRPr="00000000">
              <w:rPr>
                <w:rtl w:val="0"/>
              </w:rPr>
              <w:t xml:space="preserve">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240" w:lineRule="auto"/>
              <w:rPr/>
            </w:pPr>
            <w:r w:rsidDel="00000000" w:rsidR="00000000" w:rsidRPr="00000000">
              <w:rPr>
                <w:rtl w:val="0"/>
              </w:rPr>
              <w:t xml:space="preserve">Week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240" w:lineRule="auto"/>
              <w:rPr/>
            </w:pPr>
            <w:r w:rsidDel="00000000" w:rsidR="00000000" w:rsidRPr="00000000">
              <w:rPr>
                <w:rtl w:val="0"/>
              </w:rPr>
              <w:t xml:space="preserve">Developed the manual checking function for transaction validity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240" w:lineRule="auto"/>
              <w:rPr/>
            </w:pPr>
            <w:r w:rsidDel="00000000" w:rsidR="00000000" w:rsidRPr="00000000">
              <w:rPr>
                <w:rtl w:val="0"/>
              </w:rPr>
              <w:t xml:space="preserve">Sergio Kun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240" w:lineRule="auto"/>
              <w:rPr/>
            </w:pPr>
            <w:r w:rsidDel="00000000" w:rsidR="00000000" w:rsidRPr="00000000">
              <w:rPr>
                <w:rtl w:val="0"/>
              </w:rPr>
              <w:t xml:space="preserve">Week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240" w:lineRule="auto"/>
              <w:rPr/>
            </w:pPr>
            <w:r w:rsidDel="00000000" w:rsidR="00000000" w:rsidRPr="00000000">
              <w:rPr>
                <w:rtl w:val="0"/>
              </w:rPr>
              <w:t xml:space="preserve">Implemented the alerting function for suspicious transactions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240" w:lineRule="auto"/>
              <w:rPr/>
            </w:pPr>
            <w:r w:rsidDel="00000000" w:rsidR="00000000" w:rsidRPr="00000000">
              <w:rPr>
                <w:rtl w:val="0"/>
              </w:rPr>
              <w:t xml:space="preserve">Joseph Judkins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40" w:lineRule="auto"/>
              <w:rPr/>
            </w:pPr>
            <w:r w:rsidDel="00000000" w:rsidR="00000000" w:rsidRPr="00000000">
              <w:rPr>
                <w:rtl w:val="0"/>
              </w:rPr>
              <w:t xml:space="preserve">Week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240" w:lineRule="auto"/>
              <w:rPr/>
            </w:pPr>
            <w:r w:rsidDel="00000000" w:rsidR="00000000" w:rsidRPr="00000000">
              <w:rPr>
                <w:rtl w:val="0"/>
              </w:rPr>
              <w:t xml:space="preserve">Integrated simulated fraudulent transaction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40" w:lineRule="auto"/>
              <w:rPr/>
            </w:pPr>
            <w:r w:rsidDel="00000000" w:rsidR="00000000" w:rsidRPr="00000000">
              <w:rPr>
                <w:rtl w:val="0"/>
              </w:rPr>
              <w:t xml:space="preserve">Sergio Kun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pPr>
            <w:r w:rsidDel="00000000" w:rsidR="00000000" w:rsidRPr="00000000">
              <w:rPr>
                <w:rtl w:val="0"/>
              </w:rPr>
              <w:t xml:space="preserve">Week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pPr>
            <w:r w:rsidDel="00000000" w:rsidR="00000000" w:rsidRPr="00000000">
              <w:rPr>
                <w:rtl w:val="0"/>
              </w:rPr>
              <w:t xml:space="preserve">Tested functionality and debugged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pPr>
            <w:r w:rsidDel="00000000" w:rsidR="00000000" w:rsidRPr="00000000">
              <w:rPr>
                <w:rtl w:val="0"/>
              </w:rPr>
              <w:t xml:space="preserve">Sergio Kun, 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40" w:lineRule="auto"/>
              <w:rPr/>
            </w:pPr>
            <w:r w:rsidDel="00000000" w:rsidR="00000000" w:rsidRPr="00000000">
              <w:rPr>
                <w:rtl w:val="0"/>
              </w:rPr>
              <w:t xml:space="preserve">Week 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240" w:lineRule="auto"/>
              <w:rPr/>
            </w:pPr>
            <w:r w:rsidDel="00000000" w:rsidR="00000000" w:rsidRPr="00000000">
              <w:rPr>
                <w:rtl w:val="0"/>
              </w:rPr>
              <w:t xml:space="preserve">Developed and integrated reporting tools for transaction summaries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40" w:lineRule="auto"/>
              <w:rPr/>
            </w:pPr>
            <w:r w:rsidDel="00000000" w:rsidR="00000000" w:rsidRPr="00000000">
              <w:rPr>
                <w:rtl w:val="0"/>
              </w:rPr>
              <w:t xml:space="preserve">Joseph Judkins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40" w:lineRule="auto"/>
              <w:rPr/>
            </w:pPr>
            <w:r w:rsidDel="00000000" w:rsidR="00000000" w:rsidRPr="00000000">
              <w:rPr>
                <w:rtl w:val="0"/>
              </w:rPr>
              <w:t xml:space="preserve">Refined user interface and enhanced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240" w:lineRule="auto"/>
              <w:rPr/>
            </w:pPr>
            <w:r w:rsidDel="00000000" w:rsidR="00000000" w:rsidRPr="00000000">
              <w:rPr>
                <w:rtl w:val="0"/>
              </w:rPr>
              <w:t xml:space="preserve">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40" w:lineRule="auto"/>
              <w:rPr/>
            </w:pPr>
            <w:r w:rsidDel="00000000" w:rsidR="00000000" w:rsidRPr="00000000">
              <w:rPr>
                <w:rtl w:val="0"/>
              </w:rPr>
              <w:t xml:space="preserve">Week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240" w:lineRule="auto"/>
              <w:rPr/>
            </w:pPr>
            <w:r w:rsidDel="00000000" w:rsidR="00000000" w:rsidRPr="00000000">
              <w:rPr>
                <w:rtl w:val="0"/>
              </w:rPr>
              <w:t xml:space="preserve">Conducted user testing and gathered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40" w:lineRule="auto"/>
              <w:rPr/>
            </w:pPr>
            <w:r w:rsidDel="00000000" w:rsidR="00000000" w:rsidRPr="00000000">
              <w:rPr>
                <w:rtl w:val="0"/>
              </w:rPr>
              <w:t xml:space="preserve">Sergio Kun, 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240" w:lineRule="auto"/>
              <w:rPr/>
            </w:pPr>
            <w:r w:rsidDel="00000000" w:rsidR="00000000" w:rsidRPr="00000000">
              <w:rPr>
                <w:rtl w:val="0"/>
              </w:rPr>
              <w:t xml:space="preserve">Week 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40" w:lineRule="auto"/>
              <w:rPr/>
            </w:pPr>
            <w:r w:rsidDel="00000000" w:rsidR="00000000" w:rsidRPr="00000000">
              <w:rPr>
                <w:rtl w:val="0"/>
              </w:rPr>
              <w:t xml:space="preserve">Finalized features based on user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240" w:lineRule="auto"/>
              <w:rPr/>
            </w:pPr>
            <w:r w:rsidDel="00000000" w:rsidR="00000000" w:rsidRPr="00000000">
              <w:rPr>
                <w:rtl w:val="0"/>
              </w:rPr>
              <w:t xml:space="preserve">Sergio Kun, 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40" w:lineRule="auto"/>
              <w:rPr/>
            </w:pPr>
            <w:r w:rsidDel="00000000" w:rsidR="00000000" w:rsidRPr="00000000">
              <w:rPr>
                <w:rtl w:val="0"/>
              </w:rPr>
              <w:t xml:space="preserve">Week 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240" w:lineRule="auto"/>
              <w:rPr/>
            </w:pPr>
            <w:r w:rsidDel="00000000" w:rsidR="00000000" w:rsidRPr="00000000">
              <w:rPr>
                <w:rtl w:val="0"/>
              </w:rPr>
              <w:t xml:space="preserve">Prepared project presentation and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240" w:lineRule="auto"/>
              <w:rPr/>
            </w:pPr>
            <w:r w:rsidDel="00000000" w:rsidR="00000000" w:rsidRPr="00000000">
              <w:rPr>
                <w:rtl w:val="0"/>
              </w:rPr>
              <w:t xml:space="preserve">Sergio Kun, 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40" w:lineRule="auto"/>
              <w:rPr/>
            </w:pPr>
            <w:r w:rsidDel="00000000" w:rsidR="00000000" w:rsidRPr="00000000">
              <w:rPr>
                <w:rtl w:val="0"/>
              </w:rPr>
              <w:t xml:space="preserve">Week 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240" w:lineRule="auto"/>
              <w:rPr/>
            </w:pPr>
            <w:r w:rsidDel="00000000" w:rsidR="00000000" w:rsidRPr="00000000">
              <w:rPr>
                <w:rtl w:val="0"/>
              </w:rPr>
              <w:t xml:space="preserve">Reviewed project and made adjustments based on tutor feedback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40" w:lineRule="auto"/>
              <w:rPr/>
            </w:pPr>
            <w:r w:rsidDel="00000000" w:rsidR="00000000" w:rsidRPr="00000000">
              <w:rPr>
                <w:rtl w:val="0"/>
              </w:rPr>
              <w:t xml:space="preserve">Sergio Kun, Joseph Judkins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240" w:lineRule="auto"/>
              <w:rPr/>
            </w:pPr>
            <w:r w:rsidDel="00000000" w:rsidR="00000000" w:rsidRPr="00000000">
              <w:rPr>
                <w:rtl w:val="0"/>
              </w:rPr>
              <w:t xml:space="preserve">Week 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240" w:lineRule="auto"/>
              <w:rPr/>
            </w:pPr>
            <w:r w:rsidDel="00000000" w:rsidR="00000000" w:rsidRPr="00000000">
              <w:rPr>
                <w:rtl w:val="0"/>
              </w:rPr>
              <w:t xml:space="preserve">Deployed the final project and presented it to the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240" w:lineRule="auto"/>
              <w:rPr/>
            </w:pPr>
            <w:r w:rsidDel="00000000" w:rsidR="00000000" w:rsidRPr="00000000">
              <w:rPr>
                <w:rtl w:val="0"/>
              </w:rPr>
              <w:t xml:space="preserve">Sergio Kun, Joseph Judkins</w:t>
            </w:r>
          </w:p>
        </w:tc>
      </w:tr>
    </w:tbl>
    <w:p w:rsidR="00000000" w:rsidDel="00000000" w:rsidP="00000000" w:rsidRDefault="00000000" w:rsidRPr="00000000" w14:paraId="0000007C">
      <w:pPr>
        <w:spacing w:after="240" w:before="240" w:line="240" w:lineRule="auto"/>
        <w:rPr>
          <w:b w:val="1"/>
        </w:rPr>
      </w:pPr>
      <w:r w:rsidDel="00000000" w:rsidR="00000000" w:rsidRPr="00000000">
        <w:rPr>
          <w:rtl w:val="0"/>
        </w:rPr>
        <w:t xml:space="preserve">Toward the end of the project, we encountered a significant setback when Joseph accidentally spilled a drink on his old computer, resulting in a total loss of progress. This necessitated a complete restart, which compressed the timeline for final deliverables and testing. Despite this, we successfully recovered before the demo.</w:t>
      </w:r>
      <w:r w:rsidDel="00000000" w:rsidR="00000000" w:rsidRPr="00000000">
        <w:rPr>
          <w:rtl w:val="0"/>
        </w:rPr>
      </w:r>
    </w:p>
    <w:p w:rsidR="00000000" w:rsidDel="00000000" w:rsidP="00000000" w:rsidRDefault="00000000" w:rsidRPr="00000000" w14:paraId="0000007D">
      <w:pPr>
        <w:spacing w:after="240" w:before="240" w:line="240" w:lineRule="auto"/>
        <w:rPr>
          <w:b w:val="1"/>
        </w:rPr>
      </w:pPr>
      <w:r w:rsidDel="00000000" w:rsidR="00000000" w:rsidRPr="00000000">
        <w:rPr>
          <w:b w:val="1"/>
          <w:rtl w:val="0"/>
        </w:rPr>
        <w:t xml:space="preserve">Key Accomplishments:</w:t>
      </w:r>
    </w:p>
    <w:p w:rsidR="00000000" w:rsidDel="00000000" w:rsidP="00000000" w:rsidRDefault="00000000" w:rsidRPr="00000000" w14:paraId="0000007E">
      <w:pPr>
        <w:numPr>
          <w:ilvl w:val="0"/>
          <w:numId w:val="7"/>
        </w:numPr>
        <w:spacing w:after="0" w:afterAutospacing="0" w:before="240" w:line="240" w:lineRule="auto"/>
        <w:ind w:left="720" w:hanging="360"/>
        <w:rPr>
          <w:sz w:val="24"/>
          <w:szCs w:val="24"/>
        </w:rPr>
      </w:pPr>
      <w:r w:rsidDel="00000000" w:rsidR="00000000" w:rsidRPr="00000000">
        <w:rPr>
          <w:sz w:val="24"/>
          <w:szCs w:val="24"/>
          <w:rtl w:val="0"/>
        </w:rPr>
        <w:t xml:space="preserve">Developed and validated the CSV upload function.</w:t>
      </w:r>
    </w:p>
    <w:p w:rsidR="00000000" w:rsidDel="00000000" w:rsidP="00000000" w:rsidRDefault="00000000" w:rsidRPr="00000000" w14:paraId="0000007F">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Built the manual transaction verification interface.</w:t>
      </w:r>
    </w:p>
    <w:p w:rsidR="00000000" w:rsidDel="00000000" w:rsidP="00000000" w:rsidRDefault="00000000" w:rsidRPr="00000000" w14:paraId="00000080">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Integrated the HMM-based fraud detection model.</w:t>
      </w:r>
    </w:p>
    <w:p w:rsidR="00000000" w:rsidDel="00000000" w:rsidP="00000000" w:rsidRDefault="00000000" w:rsidRPr="00000000" w14:paraId="00000081">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Implemented real-time alerting functionality.</w:t>
      </w:r>
    </w:p>
    <w:p w:rsidR="00000000" w:rsidDel="00000000" w:rsidP="00000000" w:rsidRDefault="00000000" w:rsidRPr="00000000" w14:paraId="00000082">
      <w:pPr>
        <w:spacing w:after="240" w:before="240" w:line="240" w:lineRule="auto"/>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83">
      <w:pPr>
        <w:numPr>
          <w:ilvl w:val="0"/>
          <w:numId w:val="10"/>
        </w:numPr>
        <w:spacing w:after="0" w:afterAutospacing="0" w:before="240" w:line="240" w:lineRule="auto"/>
        <w:ind w:left="720" w:hanging="360"/>
        <w:rPr>
          <w:sz w:val="24"/>
          <w:szCs w:val="24"/>
        </w:rPr>
      </w:pPr>
      <w:r w:rsidDel="00000000" w:rsidR="00000000" w:rsidRPr="00000000">
        <w:rPr>
          <w:sz w:val="24"/>
          <w:szCs w:val="24"/>
          <w:rtl w:val="0"/>
        </w:rPr>
        <w:t xml:space="preserve">API integration for real-time data fetching.</w:t>
      </w:r>
    </w:p>
    <w:p w:rsidR="00000000" w:rsidDel="00000000" w:rsidP="00000000" w:rsidRDefault="00000000" w:rsidRPr="00000000" w14:paraId="00000084">
      <w:pPr>
        <w:numPr>
          <w:ilvl w:val="0"/>
          <w:numId w:val="10"/>
        </w:numPr>
        <w:spacing w:after="0" w:afterAutospacing="0" w:before="0" w:beforeAutospacing="0" w:line="240" w:lineRule="auto"/>
        <w:ind w:left="720" w:hanging="360"/>
        <w:rPr>
          <w:sz w:val="24"/>
          <w:szCs w:val="24"/>
        </w:rPr>
      </w:pPr>
      <w:r w:rsidDel="00000000" w:rsidR="00000000" w:rsidRPr="00000000">
        <w:rPr>
          <w:sz w:val="24"/>
          <w:szCs w:val="24"/>
          <w:rtl w:val="0"/>
        </w:rPr>
        <w:t xml:space="preserve">User-configurable fraud detection thresholds.</w:t>
      </w:r>
    </w:p>
    <w:p w:rsidR="00000000" w:rsidDel="00000000" w:rsidP="00000000" w:rsidRDefault="00000000" w:rsidRPr="00000000" w14:paraId="00000085">
      <w:pPr>
        <w:numPr>
          <w:ilvl w:val="0"/>
          <w:numId w:val="10"/>
        </w:numPr>
        <w:spacing w:after="240" w:before="0" w:beforeAutospacing="0" w:line="240" w:lineRule="auto"/>
        <w:ind w:left="720" w:hanging="360"/>
        <w:rPr>
          <w:sz w:val="24"/>
          <w:szCs w:val="24"/>
        </w:rPr>
      </w:pPr>
      <w:r w:rsidDel="00000000" w:rsidR="00000000" w:rsidRPr="00000000">
        <w:rPr>
          <w:sz w:val="24"/>
          <w:szCs w:val="24"/>
          <w:rtl w:val="0"/>
        </w:rPr>
        <w:t xml:space="preserve">Advanced reporting and admin dashboards.</w:t>
      </w:r>
    </w:p>
    <w:p w:rsidR="00000000" w:rsidDel="00000000" w:rsidP="00000000" w:rsidRDefault="00000000" w:rsidRPr="00000000" w14:paraId="00000086">
      <w:pPr>
        <w:spacing w:after="240" w:before="240" w:line="240" w:lineRule="auto"/>
        <w:rPr>
          <w:b w:val="1"/>
          <w:sz w:val="24"/>
          <w:szCs w:val="24"/>
        </w:rPr>
      </w:pPr>
      <w:r w:rsidDel="00000000" w:rsidR="00000000" w:rsidRPr="00000000">
        <w:rPr>
          <w:b w:val="1"/>
          <w:sz w:val="24"/>
          <w:szCs w:val="24"/>
          <w:rtl w:val="0"/>
        </w:rPr>
        <w:t xml:space="preserve">Comparison to Initial Plan:</w:t>
      </w:r>
    </w:p>
    <w:p w:rsidR="00000000" w:rsidDel="00000000" w:rsidP="00000000" w:rsidRDefault="00000000" w:rsidRPr="00000000" w14:paraId="00000087">
      <w:pPr>
        <w:numPr>
          <w:ilvl w:val="0"/>
          <w:numId w:val="8"/>
        </w:numPr>
        <w:spacing w:after="0" w:afterAutospacing="0" w:before="240" w:line="240" w:lineRule="auto"/>
        <w:ind w:left="720" w:hanging="360"/>
        <w:rPr>
          <w:sz w:val="24"/>
          <w:szCs w:val="24"/>
        </w:rPr>
      </w:pPr>
      <w:r w:rsidDel="00000000" w:rsidR="00000000" w:rsidRPr="00000000">
        <w:rPr>
          <w:sz w:val="24"/>
          <w:szCs w:val="24"/>
          <w:rtl w:val="0"/>
        </w:rPr>
        <w:t xml:space="preserve">All planned milestones, such as CSV uploads and manual transaction verification, have been met.</w:t>
      </w:r>
    </w:p>
    <w:p w:rsidR="00000000" w:rsidDel="00000000" w:rsidP="00000000" w:rsidRDefault="00000000" w:rsidRPr="00000000" w14:paraId="00000088">
      <w:pPr>
        <w:numPr>
          <w:ilvl w:val="0"/>
          <w:numId w:val="8"/>
        </w:numPr>
        <w:spacing w:after="240" w:before="0" w:beforeAutospacing="0" w:line="240" w:lineRule="auto"/>
        <w:ind w:left="720" w:hanging="360"/>
        <w:rPr>
          <w:sz w:val="24"/>
          <w:szCs w:val="24"/>
        </w:rPr>
      </w:pPr>
      <w:r w:rsidDel="00000000" w:rsidR="00000000" w:rsidRPr="00000000">
        <w:rPr>
          <w:sz w:val="24"/>
          <w:szCs w:val="24"/>
          <w:rtl w:val="0"/>
        </w:rPr>
        <w:t xml:space="preserve">Threshold configuration and API integration, initially slated for completion, are now deferred for future enhancements.</w:t>
      </w:r>
    </w:p>
    <w:p w:rsidR="00000000" w:rsidDel="00000000" w:rsidP="00000000" w:rsidRDefault="00000000" w:rsidRPr="00000000" w14:paraId="00000089">
      <w:pPr>
        <w:pStyle w:val="Heading4"/>
        <w:keepNext w:val="0"/>
        <w:keepLines w:val="0"/>
        <w:spacing w:after="40" w:before="240" w:line="240" w:lineRule="auto"/>
        <w:ind w:left="720" w:hanging="360"/>
        <w:rPr>
          <w:b w:val="1"/>
          <w:color w:val="000000"/>
          <w:sz w:val="22"/>
          <w:szCs w:val="22"/>
        </w:rPr>
      </w:pPr>
      <w:bookmarkStart w:colFirst="0" w:colLast="0" w:name="_il45xpkpawk4" w:id="9"/>
      <w:bookmarkEnd w:id="9"/>
      <w:r w:rsidDel="00000000" w:rsidR="00000000" w:rsidRPr="00000000">
        <w:rPr>
          <w:b w:val="1"/>
          <w:color w:val="000000"/>
          <w:sz w:val="22"/>
          <w:szCs w:val="22"/>
          <w:rtl w:val="0"/>
        </w:rPr>
        <w:t xml:space="preserve">Traceability Matrix</w:t>
      </w:r>
    </w:p>
    <w:p w:rsidR="00000000" w:rsidDel="00000000" w:rsidP="00000000" w:rsidRDefault="00000000" w:rsidRPr="00000000" w14:paraId="0000008A">
      <w:pPr>
        <w:spacing w:after="240" w:before="240" w:line="240" w:lineRule="auto"/>
        <w:rPr>
          <w:sz w:val="24"/>
          <w:szCs w:val="24"/>
        </w:rPr>
      </w:pPr>
      <w:r w:rsidDel="00000000" w:rsidR="00000000" w:rsidRPr="00000000">
        <w:rPr>
          <w:sz w:val="24"/>
          <w:szCs w:val="24"/>
          <w:rtl w:val="0"/>
        </w:rPr>
        <w:t xml:space="preserve">The traceability matrix maps use cases to system requirements, ensuring all functionalities are addressed.</w:t>
      </w:r>
    </w:p>
    <w:tbl>
      <w:tblPr>
        <w:tblStyle w:val="Table2"/>
        <w:tblW w:w="8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0"/>
        <w:gridCol w:w="875"/>
        <w:gridCol w:w="875"/>
        <w:gridCol w:w="875"/>
        <w:gridCol w:w="875"/>
        <w:gridCol w:w="875"/>
        <w:gridCol w:w="875"/>
        <w:gridCol w:w="875"/>
        <w:tblGridChange w:id="0">
          <w:tblGrid>
            <w:gridCol w:w="2810"/>
            <w:gridCol w:w="875"/>
            <w:gridCol w:w="875"/>
            <w:gridCol w:w="875"/>
            <w:gridCol w:w="875"/>
            <w:gridCol w:w="875"/>
            <w:gridCol w:w="875"/>
            <w:gridCol w:w="8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240" w:lineRule="auto"/>
              <w:ind w:left="720" w:hanging="360"/>
              <w:jc w:val="center"/>
              <w:rPr>
                <w:sz w:val="24"/>
                <w:szCs w:val="24"/>
              </w:rPr>
            </w:pPr>
            <w:r w:rsidDel="00000000" w:rsidR="00000000" w:rsidRPr="00000000">
              <w:rPr>
                <w:b w:val="1"/>
                <w:sz w:val="24"/>
                <w:szCs w:val="24"/>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240" w:lineRule="auto"/>
              <w:ind w:left="720" w:hanging="360"/>
              <w:jc w:val="center"/>
              <w:rPr>
                <w:sz w:val="12"/>
                <w:szCs w:val="12"/>
              </w:rPr>
            </w:pPr>
            <w:r w:rsidDel="00000000" w:rsidR="00000000" w:rsidRPr="00000000">
              <w:rPr>
                <w:b w:val="1"/>
                <w:sz w:val="12"/>
                <w:szCs w:val="12"/>
                <w:rtl w:val="0"/>
              </w:rPr>
              <w:t xml:space="preserve">REQ1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240" w:lineRule="auto"/>
              <w:ind w:left="720" w:hanging="360"/>
              <w:jc w:val="center"/>
              <w:rPr>
                <w:sz w:val="12"/>
                <w:szCs w:val="12"/>
              </w:rPr>
            </w:pPr>
            <w:r w:rsidDel="00000000" w:rsidR="00000000" w:rsidRPr="00000000">
              <w:rPr>
                <w:b w:val="1"/>
                <w:sz w:val="12"/>
                <w:szCs w:val="12"/>
                <w:rtl w:val="0"/>
              </w:rPr>
              <w:t xml:space="preserve">REQ2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240" w:lineRule="auto"/>
              <w:ind w:left="720" w:hanging="360"/>
              <w:jc w:val="center"/>
              <w:rPr>
                <w:sz w:val="12"/>
                <w:szCs w:val="12"/>
              </w:rPr>
            </w:pPr>
            <w:r w:rsidDel="00000000" w:rsidR="00000000" w:rsidRPr="00000000">
              <w:rPr>
                <w:b w:val="1"/>
                <w:sz w:val="12"/>
                <w:szCs w:val="12"/>
                <w:rtl w:val="0"/>
              </w:rPr>
              <w:t xml:space="preserve">REQ3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40" w:lineRule="auto"/>
              <w:ind w:left="720" w:hanging="360"/>
              <w:jc w:val="center"/>
              <w:rPr>
                <w:sz w:val="12"/>
                <w:szCs w:val="12"/>
              </w:rPr>
            </w:pPr>
            <w:r w:rsidDel="00000000" w:rsidR="00000000" w:rsidRPr="00000000">
              <w:rPr>
                <w:b w:val="1"/>
                <w:sz w:val="12"/>
                <w:szCs w:val="12"/>
                <w:rtl w:val="0"/>
              </w:rPr>
              <w:t xml:space="preserve">REQ4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240" w:lineRule="auto"/>
              <w:ind w:left="720" w:hanging="360"/>
              <w:jc w:val="center"/>
              <w:rPr>
                <w:sz w:val="12"/>
                <w:szCs w:val="12"/>
              </w:rPr>
            </w:pPr>
            <w:r w:rsidDel="00000000" w:rsidR="00000000" w:rsidRPr="00000000">
              <w:rPr>
                <w:b w:val="1"/>
                <w:sz w:val="12"/>
                <w:szCs w:val="12"/>
                <w:rtl w:val="0"/>
              </w:rPr>
              <w:t xml:space="preserve">REQ5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240" w:lineRule="auto"/>
              <w:ind w:left="720" w:hanging="360"/>
              <w:jc w:val="center"/>
              <w:rPr>
                <w:sz w:val="12"/>
                <w:szCs w:val="12"/>
              </w:rPr>
            </w:pPr>
            <w:r w:rsidDel="00000000" w:rsidR="00000000" w:rsidRPr="00000000">
              <w:rPr>
                <w:b w:val="1"/>
                <w:sz w:val="12"/>
                <w:szCs w:val="12"/>
                <w:rtl w:val="0"/>
              </w:rPr>
              <w:t xml:space="preserve">REQ6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240" w:lineRule="auto"/>
              <w:ind w:left="720" w:hanging="360"/>
              <w:jc w:val="center"/>
              <w:rPr>
                <w:sz w:val="12"/>
                <w:szCs w:val="12"/>
              </w:rPr>
            </w:pPr>
            <w:r w:rsidDel="00000000" w:rsidR="00000000" w:rsidRPr="00000000">
              <w:rPr>
                <w:b w:val="1"/>
                <w:sz w:val="12"/>
                <w:szCs w:val="12"/>
                <w:rtl w:val="0"/>
              </w:rPr>
              <w:t xml:space="preserve">REQ7</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240" w:lineRule="auto"/>
              <w:ind w:left="720" w:hanging="360"/>
              <w:rPr>
                <w:sz w:val="24"/>
                <w:szCs w:val="24"/>
              </w:rPr>
            </w:pPr>
            <w:r w:rsidDel="00000000" w:rsidR="00000000" w:rsidRPr="00000000">
              <w:rPr>
                <w:sz w:val="24"/>
                <w:szCs w:val="24"/>
                <w:rtl w:val="0"/>
              </w:rPr>
              <w:t xml:space="preserve">CSV Upload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240" w:lineRule="auto"/>
              <w:ind w:left="720" w:hanging="360"/>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240" w:lineRule="auto"/>
              <w:ind w:left="720" w:hanging="360"/>
              <w:rPr>
                <w:sz w:val="24"/>
                <w:szCs w:val="24"/>
              </w:rPr>
            </w:pPr>
            <w:r w:rsidDel="00000000" w:rsidR="00000000" w:rsidRPr="00000000">
              <w:rPr>
                <w:sz w:val="24"/>
                <w:szCs w:val="24"/>
                <w:rtl w:val="0"/>
              </w:rPr>
              <w:t xml:space="preserve">Manual Transaction Check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240" w:lineRule="auto"/>
              <w:ind w:left="720" w:hanging="360"/>
              <w:rPr>
                <w:sz w:val="24"/>
                <w:szCs w:val="24"/>
              </w:rPr>
            </w:pP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240" w:lineRule="auto"/>
              <w:ind w:left="720" w:hanging="360"/>
              <w:rPr>
                <w:sz w:val="24"/>
                <w:szCs w:val="24"/>
              </w:rPr>
            </w:pPr>
            <w:r w:rsidDel="00000000" w:rsidR="00000000" w:rsidRPr="00000000">
              <w:rPr>
                <w:sz w:val="24"/>
                <w:szCs w:val="24"/>
                <w:rtl w:val="0"/>
              </w:rPr>
              <w:t xml:space="preserve">Alert Notifications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40" w:lineRule="auto"/>
              <w:ind w:left="720" w:hanging="36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0AB">
      <w:pPr>
        <w:pStyle w:val="Heading4"/>
        <w:keepNext w:val="0"/>
        <w:keepLines w:val="0"/>
        <w:spacing w:after="40" w:before="240" w:line="240" w:lineRule="auto"/>
        <w:ind w:left="720" w:hanging="360"/>
        <w:rPr>
          <w:b w:val="1"/>
          <w:color w:val="000000"/>
          <w:sz w:val="22"/>
          <w:szCs w:val="22"/>
        </w:rPr>
      </w:pPr>
      <w:bookmarkStart w:colFirst="0" w:colLast="0" w:name="_bl5137k2qwp4" w:id="10"/>
      <w:bookmarkEnd w:id="10"/>
      <w:r w:rsidDel="00000000" w:rsidR="00000000" w:rsidRPr="00000000">
        <w:rPr>
          <w:b w:val="1"/>
          <w:color w:val="000000"/>
          <w:sz w:val="22"/>
          <w:szCs w:val="22"/>
          <w:rtl w:val="0"/>
        </w:rPr>
        <w:t xml:space="preserve">Effort Estimation Using Use Case Points</w:t>
      </w:r>
    </w:p>
    <w:p w:rsidR="00000000" w:rsidDel="00000000" w:rsidP="00000000" w:rsidRDefault="00000000" w:rsidRPr="00000000" w14:paraId="000000AC">
      <w:pPr>
        <w:spacing w:after="240" w:before="240" w:line="240" w:lineRule="auto"/>
        <w:rPr>
          <w:b w:val="1"/>
        </w:rPr>
      </w:pPr>
      <w:r w:rsidDel="00000000" w:rsidR="00000000" w:rsidRPr="00000000">
        <w:rPr>
          <w:b w:val="1"/>
          <w:rtl w:val="0"/>
        </w:rPr>
        <w:t xml:space="preserve">Calculation:</w:t>
      </w:r>
    </w:p>
    <w:p w:rsidR="00000000" w:rsidDel="00000000" w:rsidP="00000000" w:rsidRDefault="00000000" w:rsidRPr="00000000" w14:paraId="000000AD">
      <w:pPr>
        <w:numPr>
          <w:ilvl w:val="0"/>
          <w:numId w:val="5"/>
        </w:numPr>
        <w:spacing w:after="0" w:afterAutospacing="0" w:before="240" w:line="240" w:lineRule="auto"/>
        <w:ind w:left="720" w:hanging="360"/>
        <w:rPr>
          <w:sz w:val="24"/>
          <w:szCs w:val="24"/>
        </w:rPr>
      </w:pPr>
      <w:r w:rsidDel="00000000" w:rsidR="00000000" w:rsidRPr="00000000">
        <w:rPr>
          <w:sz w:val="24"/>
          <w:szCs w:val="24"/>
          <w:rtl w:val="0"/>
        </w:rPr>
        <w:t xml:space="preserve">Total Use Case Points = 15</w:t>
      </w:r>
    </w:p>
    <w:p w:rsidR="00000000" w:rsidDel="00000000" w:rsidP="00000000" w:rsidRDefault="00000000" w:rsidRPr="00000000" w14:paraId="000000AE">
      <w:pPr>
        <w:numPr>
          <w:ilvl w:val="0"/>
          <w:numId w:val="5"/>
        </w:numPr>
        <w:spacing w:after="0" w:afterAutospacing="0" w:before="0" w:beforeAutospacing="0" w:line="240" w:lineRule="auto"/>
        <w:ind w:left="720" w:hanging="360"/>
        <w:rPr>
          <w:sz w:val="24"/>
          <w:szCs w:val="24"/>
        </w:rPr>
      </w:pPr>
      <w:r w:rsidDel="00000000" w:rsidR="00000000" w:rsidRPr="00000000">
        <w:rPr>
          <w:sz w:val="24"/>
          <w:szCs w:val="24"/>
          <w:rtl w:val="0"/>
        </w:rPr>
        <w:t xml:space="preserve">PF = 28 hours/use case point</w:t>
      </w:r>
    </w:p>
    <w:p w:rsidR="00000000" w:rsidDel="00000000" w:rsidP="00000000" w:rsidRDefault="00000000" w:rsidRPr="00000000" w14:paraId="000000AF">
      <w:pPr>
        <w:numPr>
          <w:ilvl w:val="0"/>
          <w:numId w:val="5"/>
        </w:numPr>
        <w:spacing w:after="240" w:before="0" w:beforeAutospacing="0" w:line="240" w:lineRule="auto"/>
        <w:ind w:left="720" w:hanging="360"/>
        <w:rPr>
          <w:sz w:val="24"/>
          <w:szCs w:val="24"/>
        </w:rPr>
      </w:pPr>
      <w:r w:rsidDel="00000000" w:rsidR="00000000" w:rsidRPr="00000000">
        <w:rPr>
          <w:sz w:val="24"/>
          <w:szCs w:val="24"/>
          <w:rtl w:val="0"/>
        </w:rPr>
        <w:t xml:space="preserve">Total Effort = 15 × 28 = </w:t>
      </w:r>
      <w:r w:rsidDel="00000000" w:rsidR="00000000" w:rsidRPr="00000000">
        <w:rPr>
          <w:b w:val="1"/>
          <w:sz w:val="24"/>
          <w:szCs w:val="24"/>
          <w:rtl w:val="0"/>
        </w:rPr>
        <w:t xml:space="preserve">420 hours</w:t>
      </w:r>
    </w:p>
    <w:p w:rsidR="00000000" w:rsidDel="00000000" w:rsidP="00000000" w:rsidRDefault="00000000" w:rsidRPr="00000000" w14:paraId="000000B0">
      <w:pPr>
        <w:pStyle w:val="Heading4"/>
        <w:keepNext w:val="0"/>
        <w:keepLines w:val="0"/>
        <w:spacing w:after="40" w:before="240" w:line="240" w:lineRule="auto"/>
        <w:ind w:left="720" w:hanging="360"/>
        <w:rPr>
          <w:b w:val="1"/>
          <w:color w:val="000000"/>
        </w:rPr>
      </w:pPr>
      <w:bookmarkStart w:colFirst="0" w:colLast="0" w:name="_sp3vpms5wr6c" w:id="11"/>
      <w:bookmarkEnd w:id="11"/>
      <w:r w:rsidDel="00000000" w:rsidR="00000000" w:rsidRPr="00000000">
        <w:rPr>
          <w:b w:val="1"/>
          <w:color w:val="000000"/>
          <w:rtl w:val="0"/>
        </w:rPr>
        <w:t xml:space="preserve">Domain Analysis</w:t>
      </w:r>
    </w:p>
    <w:p w:rsidR="00000000" w:rsidDel="00000000" w:rsidP="00000000" w:rsidRDefault="00000000" w:rsidRPr="00000000" w14:paraId="000000B1">
      <w:pPr>
        <w:spacing w:after="240" w:before="240" w:line="240" w:lineRule="auto"/>
        <w:rPr>
          <w:sz w:val="24"/>
          <w:szCs w:val="24"/>
        </w:rPr>
      </w:pPr>
      <w:r w:rsidDel="00000000" w:rsidR="00000000" w:rsidRPr="00000000">
        <w:rPr>
          <w:sz w:val="24"/>
          <w:szCs w:val="24"/>
          <w:rtl w:val="0"/>
        </w:rPr>
        <w:t xml:space="preserve">The domain model emphasizes entities such as </w:t>
      </w:r>
      <w:r w:rsidDel="00000000" w:rsidR="00000000" w:rsidRPr="00000000">
        <w:rPr>
          <w:b w:val="1"/>
          <w:sz w:val="24"/>
          <w:szCs w:val="24"/>
          <w:rtl w:val="0"/>
        </w:rPr>
        <w:t xml:space="preserve">Transactions</w:t>
      </w:r>
      <w:r w:rsidDel="00000000" w:rsidR="00000000" w:rsidRPr="00000000">
        <w:rPr>
          <w:sz w:val="24"/>
          <w:szCs w:val="24"/>
          <w:rtl w:val="0"/>
        </w:rPr>
        <w:t xml:space="preserve">, </w:t>
      </w:r>
      <w:r w:rsidDel="00000000" w:rsidR="00000000" w:rsidRPr="00000000">
        <w:rPr>
          <w:b w:val="1"/>
          <w:sz w:val="24"/>
          <w:szCs w:val="24"/>
          <w:rtl w:val="0"/>
        </w:rPr>
        <w:t xml:space="preserve">Users</w:t>
      </w:r>
      <w:r w:rsidDel="00000000" w:rsidR="00000000" w:rsidRPr="00000000">
        <w:rPr>
          <w:sz w:val="24"/>
          <w:szCs w:val="24"/>
          <w:rtl w:val="0"/>
        </w:rPr>
        <w:t xml:space="preserve">, </w:t>
      </w:r>
      <w:r w:rsidDel="00000000" w:rsidR="00000000" w:rsidRPr="00000000">
        <w:rPr>
          <w:b w:val="1"/>
          <w:sz w:val="24"/>
          <w:szCs w:val="24"/>
          <w:rtl w:val="0"/>
        </w:rPr>
        <w:t xml:space="preserve">Alerts</w:t>
      </w:r>
      <w:r w:rsidDel="00000000" w:rsidR="00000000" w:rsidRPr="00000000">
        <w:rPr>
          <w:sz w:val="24"/>
          <w:szCs w:val="24"/>
          <w:rtl w:val="0"/>
        </w:rPr>
        <w:t xml:space="preserve">, and </w:t>
      </w:r>
      <w:r w:rsidDel="00000000" w:rsidR="00000000" w:rsidRPr="00000000">
        <w:rPr>
          <w:b w:val="1"/>
          <w:sz w:val="24"/>
          <w:szCs w:val="24"/>
          <w:rtl w:val="0"/>
        </w:rPr>
        <w:t xml:space="preserve">Reports</w:t>
      </w:r>
      <w:r w:rsidDel="00000000" w:rsidR="00000000" w:rsidRPr="00000000">
        <w:rPr>
          <w:sz w:val="24"/>
          <w:szCs w:val="24"/>
          <w:rtl w:val="0"/>
        </w:rPr>
        <w:t xml:space="preserve">, showcasing relationships between them. For instance, a "User" uploads "Transactions," which the system analyzes to generate "Alerts" and "Reports."</w:t>
      </w:r>
    </w:p>
    <w:p w:rsidR="00000000" w:rsidDel="00000000" w:rsidP="00000000" w:rsidRDefault="00000000" w:rsidRPr="00000000" w14:paraId="000000B2">
      <w:pPr>
        <w:pStyle w:val="Heading4"/>
        <w:keepNext w:val="0"/>
        <w:keepLines w:val="0"/>
        <w:spacing w:after="40" w:before="240" w:line="240" w:lineRule="auto"/>
        <w:ind w:left="720" w:hanging="360"/>
        <w:rPr>
          <w:b w:val="1"/>
          <w:color w:val="000000"/>
          <w:sz w:val="22"/>
          <w:szCs w:val="22"/>
        </w:rPr>
      </w:pPr>
      <w:bookmarkStart w:colFirst="0" w:colLast="0" w:name="_vx206b33225g" w:id="12"/>
      <w:bookmarkEnd w:id="12"/>
      <w:r w:rsidDel="00000000" w:rsidR="00000000" w:rsidRPr="00000000">
        <w:rPr>
          <w:b w:val="1"/>
          <w:color w:val="000000"/>
          <w:sz w:val="22"/>
          <w:szCs w:val="22"/>
          <w:rtl w:val="0"/>
        </w:rPr>
        <w:t xml:space="preserve">Interaction Diagrams and Design Patterns</w:t>
      </w:r>
    </w:p>
    <w:p w:rsidR="00000000" w:rsidDel="00000000" w:rsidP="00000000" w:rsidRDefault="00000000" w:rsidRPr="00000000" w14:paraId="000000B3">
      <w:pPr>
        <w:spacing w:after="240" w:before="240" w:line="240" w:lineRule="auto"/>
        <w:rPr>
          <w:sz w:val="24"/>
          <w:szCs w:val="24"/>
        </w:rPr>
      </w:pPr>
      <w:r w:rsidDel="00000000" w:rsidR="00000000" w:rsidRPr="00000000">
        <w:rPr>
          <w:sz w:val="24"/>
          <w:szCs w:val="24"/>
          <w:rtl w:val="0"/>
        </w:rPr>
        <w:t xml:space="preserve">Updated interaction diagrams implement design patterns such as:</w:t>
      </w:r>
    </w:p>
    <w:p w:rsidR="00000000" w:rsidDel="00000000" w:rsidP="00000000" w:rsidRDefault="00000000" w:rsidRPr="00000000" w14:paraId="000000B4">
      <w:pPr>
        <w:numPr>
          <w:ilvl w:val="0"/>
          <w:numId w:val="3"/>
        </w:numPr>
        <w:spacing w:after="0" w:afterAutospacing="0" w:before="240" w:line="240" w:lineRule="auto"/>
        <w:ind w:left="720" w:hanging="360"/>
        <w:rPr>
          <w:sz w:val="24"/>
          <w:szCs w:val="24"/>
        </w:rPr>
      </w:pPr>
      <w:r w:rsidDel="00000000" w:rsidR="00000000" w:rsidRPr="00000000">
        <w:rPr>
          <w:b w:val="1"/>
          <w:sz w:val="24"/>
          <w:szCs w:val="24"/>
          <w:rtl w:val="0"/>
        </w:rPr>
        <w:t xml:space="preserve">Strategy Pattern</w:t>
      </w:r>
      <w:r w:rsidDel="00000000" w:rsidR="00000000" w:rsidRPr="00000000">
        <w:rPr>
          <w:sz w:val="24"/>
          <w:szCs w:val="24"/>
          <w:rtl w:val="0"/>
        </w:rPr>
        <w:t xml:space="preserve"> for selecting fraud detection methods (HMM or RNN).</w:t>
      </w:r>
    </w:p>
    <w:p w:rsidR="00000000" w:rsidDel="00000000" w:rsidP="00000000" w:rsidRDefault="00000000" w:rsidRPr="00000000" w14:paraId="000000B5">
      <w:pPr>
        <w:numPr>
          <w:ilvl w:val="0"/>
          <w:numId w:val="3"/>
        </w:numPr>
        <w:spacing w:after="240" w:before="0" w:beforeAutospacing="0" w:line="240" w:lineRule="auto"/>
        <w:ind w:left="720" w:hanging="360"/>
        <w:rPr>
          <w:sz w:val="24"/>
          <w:szCs w:val="24"/>
        </w:rPr>
      </w:pPr>
      <w:r w:rsidDel="00000000" w:rsidR="00000000" w:rsidRPr="00000000">
        <w:rPr>
          <w:b w:val="1"/>
          <w:sz w:val="24"/>
          <w:szCs w:val="24"/>
          <w:rtl w:val="0"/>
        </w:rPr>
        <w:t xml:space="preserve">Observer Pattern</w:t>
      </w:r>
      <w:r w:rsidDel="00000000" w:rsidR="00000000" w:rsidRPr="00000000">
        <w:rPr>
          <w:sz w:val="24"/>
          <w:szCs w:val="24"/>
          <w:rtl w:val="0"/>
        </w:rPr>
        <w:t xml:space="preserve"> for real-time alert notifications.</w:t>
      </w:r>
    </w:p>
    <w:p w:rsidR="00000000" w:rsidDel="00000000" w:rsidP="00000000" w:rsidRDefault="00000000" w:rsidRPr="00000000" w14:paraId="000000B6">
      <w:pPr>
        <w:spacing w:after="240" w:before="240" w:line="240" w:lineRule="auto"/>
        <w:rPr>
          <w:sz w:val="24"/>
          <w:szCs w:val="24"/>
        </w:rPr>
      </w:pPr>
      <w:r w:rsidDel="00000000" w:rsidR="00000000" w:rsidRPr="00000000">
        <w:rPr>
          <w:sz w:val="24"/>
          <w:szCs w:val="24"/>
          <w:rtl w:val="0"/>
        </w:rPr>
        <w:t xml:space="preserve">These patterns enhance system flexibility, scalability, and responsiveness, ensuring efficient fraud detection and alerting.</w:t>
      </w:r>
    </w:p>
    <w:p w:rsidR="00000000" w:rsidDel="00000000" w:rsidP="00000000" w:rsidRDefault="00000000" w:rsidRPr="00000000" w14:paraId="000000B7">
      <w:pPr>
        <w:pStyle w:val="Heading4"/>
        <w:keepNext w:val="0"/>
        <w:keepLines w:val="0"/>
        <w:spacing w:after="40" w:before="240" w:line="240" w:lineRule="auto"/>
        <w:ind w:left="720" w:hanging="360"/>
        <w:rPr>
          <w:b w:val="1"/>
          <w:color w:val="000000"/>
          <w:sz w:val="22"/>
          <w:szCs w:val="22"/>
        </w:rPr>
      </w:pPr>
      <w:bookmarkStart w:colFirst="0" w:colLast="0" w:name="_s0qgf6qqsiyl" w:id="13"/>
      <w:bookmarkEnd w:id="13"/>
      <w:r w:rsidDel="00000000" w:rsidR="00000000" w:rsidRPr="00000000">
        <w:rPr>
          <w:b w:val="1"/>
          <w:color w:val="000000"/>
          <w:sz w:val="22"/>
          <w:szCs w:val="22"/>
          <w:rtl w:val="0"/>
        </w:rPr>
        <w:t xml:space="preserve">Conclusion</w:t>
      </w:r>
    </w:p>
    <w:p w:rsidR="00000000" w:rsidDel="00000000" w:rsidP="00000000" w:rsidRDefault="00000000" w:rsidRPr="00000000" w14:paraId="000000B8">
      <w:pPr>
        <w:spacing w:after="240" w:before="240" w:line="240" w:lineRule="auto"/>
        <w:rPr>
          <w:sz w:val="24"/>
          <w:szCs w:val="24"/>
        </w:rPr>
      </w:pPr>
      <w:r w:rsidDel="00000000" w:rsidR="00000000" w:rsidRPr="00000000">
        <w:rPr>
          <w:sz w:val="24"/>
          <w:szCs w:val="24"/>
          <w:rtl w:val="0"/>
        </w:rPr>
        <w:t xml:space="preserve">Our fraud detection system addresses pressing challenges in financial security with innovative algorithms and user-centric design. By implementing core use cases and leveraging advanced design patterns, the project lays a solid foundation for future enhancements, such as real-time API integration and customizable detection thresholds. Our approach ensures robust fraud detection capabilities while providing an intuitive and secure user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unsergio117/CreditFraudDetectionHM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