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10B" w:rsidRDefault="001F110B">
      <w:pPr>
        <w:rPr>
          <w:noProof/>
        </w:rPr>
      </w:pPr>
      <w:r>
        <w:rPr>
          <w:noProof/>
        </w:rPr>
        <w:t>Cluster Scoped Access to ADLS gen2</w:t>
      </w:r>
    </w:p>
    <w:p w:rsidR="001F110B" w:rsidRDefault="001F110B">
      <w:pPr>
        <w:rPr>
          <w:noProof/>
        </w:rPr>
      </w:pPr>
    </w:p>
    <w:p w:rsidR="000B7681" w:rsidRDefault="001F110B">
      <w:r>
        <w:rPr>
          <w:noProof/>
        </w:rPr>
        <w:drawing>
          <wp:inline distT="0" distB="0" distL="0" distR="0">
            <wp:extent cx="5943600" cy="26559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10B" w:rsidRDefault="001F110B"/>
    <w:p w:rsidR="001F110B" w:rsidRDefault="001F110B">
      <w:r>
        <w:rPr>
          <w:noProof/>
        </w:rPr>
        <w:drawing>
          <wp:inline distT="0" distB="0" distL="0" distR="0">
            <wp:extent cx="5943600" cy="20502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10B" w:rsidRDefault="001F110B">
      <w:pPr>
        <w:rPr>
          <w:noProof/>
        </w:rPr>
      </w:pPr>
    </w:p>
    <w:p w:rsidR="001F110B" w:rsidRDefault="001F110B">
      <w:pPr>
        <w:rPr>
          <w:noProof/>
        </w:rPr>
      </w:pPr>
      <w:r>
        <w:rPr>
          <w:noProof/>
        </w:rPr>
        <w:t xml:space="preserve">Then Go down to see below senario </w:t>
      </w:r>
    </w:p>
    <w:p w:rsidR="001F110B" w:rsidRDefault="001F110B"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41.5pt;margin-top:163.35pt;width:50.2pt;height:102.9pt;flip:y;z-index:251658240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5943600" cy="28797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10B" w:rsidRDefault="001F110B"/>
    <w:p w:rsidR="001F110B" w:rsidRDefault="001F110B">
      <w:r>
        <w:t>Here in key value pairs command are passed, similarly we need to pass the key and access key of the storage in key value pairs</w:t>
      </w:r>
    </w:p>
    <w:p w:rsidR="001F110B" w:rsidRDefault="0079761F">
      <w:r>
        <w:rPr>
          <w:noProof/>
        </w:rPr>
        <w:pict>
          <v:shape id="_x0000_s1032" type="#_x0000_t32" style="position:absolute;margin-left:248.65pt;margin-top:93.4pt;width:29.3pt;height:223.55pt;flip:x y;z-index:251662336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5945815" cy="3200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1F" w:rsidRDefault="0079761F" w:rsidP="0079761F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40pt;margin-top:57.15pt;width:100.25pt;height:39.35pt;z-index:251661312;mso-width-relative:margin;mso-height-relative:margin">
            <v:textbox>
              <w:txbxContent>
                <w:p w:rsidR="0079761F" w:rsidRDefault="0079761F">
                  <w:r>
                    <w:t>One space is required here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32" style="position:absolute;margin-left:295.55pt;margin-top:12.75pt;width:0;height:40.2pt;flip:y;z-index:251659264" o:connectortype="straight">
            <v:stroke endarrow="block"/>
          </v:shape>
        </w:pict>
      </w:r>
      <w:proofErr w:type="gramStart"/>
      <w:r>
        <w:t>fs.azure.account.key.db1stroarge1practice.dfs.core.windows.net  Eq933bdlhRx7LC5c2vNA</w:t>
      </w:r>
      <w:proofErr w:type="gramEnd"/>
      <w:r>
        <w:t>+hsdjkdjhjka +AStDU34eA==</w:t>
      </w:r>
    </w:p>
    <w:sectPr w:rsidR="0079761F" w:rsidSect="000B7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110B"/>
    <w:rsid w:val="000B7681"/>
    <w:rsid w:val="001F110B"/>
    <w:rsid w:val="002D5D08"/>
    <w:rsid w:val="00797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6" type="connector" idref="#_x0000_s1029"/>
        <o:r id="V:Rule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1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</dc:creator>
  <cp:lastModifiedBy>Neel</cp:lastModifiedBy>
  <cp:revision>1</cp:revision>
  <dcterms:created xsi:type="dcterms:W3CDTF">2024-04-28T09:51:00Z</dcterms:created>
  <dcterms:modified xsi:type="dcterms:W3CDTF">2024-04-28T10:05:00Z</dcterms:modified>
</cp:coreProperties>
</file>