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MINI PROJECT DOCUMENTATION</w:t>
      </w:r>
    </w:p>
    <w:p>
      <w:pPr>
        <w:jc w:val="center"/>
      </w:pPr>
      <w:r>
        <w:rPr>
          <w:b/>
          <w:sz w:val="52"/>
        </w:rPr>
        <w:t>AI Fake Job Detection Platform</w:t>
      </w:r>
    </w:p>
    <w:p>
      <w:pPr>
        <w:jc w:val="center"/>
      </w:pPr>
      <w:r>
        <w:rPr>
          <w:i/>
          <w:sz w:val="26"/>
        </w:rPr>
        <w:t>“Detect the Risk. Verify the Job. Protect Your Career.”</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b/>
                <w:sz w:val="20"/>
              </w:rPr>
              <w:t>Project Type</w:t>
            </w:r>
          </w:p>
        </w:tc>
        <w:tc>
          <w:tcPr>
            <w:tcW w:type="dxa" w:w="4968"/>
            <w:vAlign w:val="center"/>
          </w:tcPr>
          <w:p>
            <w:r/>
            <w:r>
              <w:rPr>
                <w:b w:val="0"/>
                <w:sz w:val="20"/>
              </w:rPr>
              <w:t>Mini Project</w:t>
            </w:r>
          </w:p>
        </w:tc>
      </w:tr>
      <w:tr>
        <w:tc>
          <w:tcPr>
            <w:tcW w:type="dxa" w:w="4968"/>
            <w:vAlign w:val="center"/>
            <w:shd w:fill="EAF2F8"/>
          </w:tcPr>
          <w:p>
            <w:r/>
            <w:r>
              <w:rPr>
                <w:b/>
                <w:sz w:val="20"/>
              </w:rPr>
              <w:t>Domain</w:t>
            </w:r>
          </w:p>
        </w:tc>
        <w:tc>
          <w:tcPr>
            <w:tcW w:type="dxa" w:w="4968"/>
            <w:vAlign w:val="center"/>
          </w:tcPr>
          <w:p>
            <w:r/>
            <w:r>
              <w:rPr>
                <w:b w:val="0"/>
                <w:sz w:val="20"/>
              </w:rPr>
              <w:t>Artificial Intelligence / Web Application / Cybersecurity</w:t>
            </w:r>
          </w:p>
        </w:tc>
      </w:tr>
      <w:tr>
        <w:tc>
          <w:tcPr>
            <w:tcW w:type="dxa" w:w="4968"/>
            <w:vAlign w:val="center"/>
            <w:shd w:fill="EAF2F8"/>
          </w:tcPr>
          <w:p>
            <w:r/>
            <w:r>
              <w:rPr>
                <w:b/>
                <w:sz w:val="20"/>
              </w:rPr>
              <w:t>Development Tool</w:t>
            </w:r>
          </w:p>
        </w:tc>
        <w:tc>
          <w:tcPr>
            <w:tcW w:type="dxa" w:w="4968"/>
            <w:vAlign w:val="center"/>
          </w:tcPr>
          <w:p>
            <w:r/>
            <w:r>
              <w:rPr>
                <w:b w:val="0"/>
                <w:sz w:val="20"/>
              </w:rPr>
              <w:t>Base44 AI</w:t>
            </w:r>
          </w:p>
        </w:tc>
      </w:tr>
      <w:tr>
        <w:tc>
          <w:tcPr>
            <w:tcW w:type="dxa" w:w="4968"/>
            <w:vAlign w:val="center"/>
            <w:shd w:fill="EAF2F8"/>
          </w:tcPr>
          <w:p>
            <w:r/>
            <w:r>
              <w:rPr>
                <w:b/>
                <w:sz w:val="20"/>
              </w:rPr>
              <w:t>Live Project</w:t>
            </w:r>
          </w:p>
        </w:tc>
        <w:tc>
          <w:tcPr>
            <w:tcW w:type="dxa" w:w="4968"/>
            <w:vAlign w:val="center"/>
          </w:tcPr>
          <w:p>
            <w:r/>
            <w:r>
              <w:rPr>
                <w:b w:val="0"/>
                <w:sz w:val="20"/>
              </w:rPr>
              <w:t>https://prompt-job-shield-ai.base44.app</w:t>
            </w:r>
          </w:p>
        </w:tc>
      </w:tr>
      <w:tr>
        <w:tc>
          <w:tcPr>
            <w:tcW w:type="dxa" w:w="4968"/>
            <w:vAlign w:val="center"/>
            <w:shd w:fill="EAF2F8"/>
          </w:tcPr>
          <w:p>
            <w:r/>
            <w:r>
              <w:rPr>
                <w:b/>
                <w:sz w:val="20"/>
              </w:rPr>
              <w:t>Target Users</w:t>
            </w:r>
          </w:p>
        </w:tc>
        <w:tc>
          <w:tcPr>
            <w:tcW w:type="dxa" w:w="4968"/>
            <w:vAlign w:val="center"/>
          </w:tcPr>
          <w:p>
            <w:r/>
            <w:r>
              <w:rPr>
                <w:b w:val="0"/>
                <w:sz w:val="20"/>
              </w:rPr>
              <w:t>Students, Fresh Graduates and Job Seekers</w:t>
            </w:r>
          </w:p>
        </w:tc>
      </w:tr>
    </w:tbl>
    <w:p>
      <w:r>
        <w:br w:type="page"/>
      </w:r>
    </w:p>
    <w:p>
      <w:pPr>
        <w:pStyle w:val="Heading1"/>
      </w:pPr>
      <w:r>
        <w:t>1. Project Overview</w:t>
      </w:r>
    </w:p>
    <w:p>
      <w:r>
        <w:t>The AI Fake Job Detection Platform is a web-based application designed to help students, fresh graduates, and job seekers identify potentially fake, fraudulent, or suspicious job and internship opportunities. The platform analyzes job information and highlights warning signs such as registration fees, unrealistic salary promises, suspicious recruiter details, urgent requests, and requests for sensitive information.</w:t>
      </w:r>
    </w:p>
    <w:p>
      <w:r>
        <w:t>The application was designed and developed using Base44 AI, an AI-powered application development platform that supports rapid creation of web applications through natural-language prompts.</w:t>
      </w:r>
    </w:p>
    <w:p>
      <w:pPr>
        <w:pStyle w:val="Heading1"/>
      </w:pPr>
      <w:r>
        <w:t>2. Problem Statement</w:t>
      </w:r>
    </w:p>
    <w:p>
      <w:r>
        <w:t>Fake job advertisements are increasingly common across social media, job portals, messaging applications, and other online platforms. Students and fresh graduates may find it difficult to distinguish genuine employment opportunities from fraudulent ones.</w:t>
      </w:r>
    </w:p>
    <w:p>
      <w:pPr>
        <w:pStyle w:val="ListBullet"/>
      </w:pPr>
      <w:r>
        <w:t>Unrealistic salary promises may attract inexperienced job seekers.</w:t>
      </w:r>
    </w:p>
    <w:p>
      <w:pPr>
        <w:pStyle w:val="ListBullet"/>
      </w:pPr>
      <w:r>
        <w:t>Scammers may request registration, processing, interview, or training fees.</w:t>
      </w:r>
    </w:p>
    <w:p>
      <w:pPr>
        <w:pStyle w:val="ListBullet"/>
      </w:pPr>
      <w:r>
        <w:t>Fake recruiters may use personal email addresses or unofficial communication channels.</w:t>
      </w:r>
    </w:p>
    <w:p>
      <w:pPr>
        <w:pStyle w:val="ListBullet"/>
      </w:pPr>
      <w:r>
        <w:t>Some advertisements create urgency or promise guaranteed employment.</w:t>
      </w:r>
    </w:p>
    <w:p>
      <w:pPr>
        <w:pStyle w:val="ListBullet"/>
      </w:pPr>
      <w:r>
        <w:t>Fraudulent postings may request sensitive personal or financial information.</w:t>
      </w:r>
    </w:p>
    <w:p>
      <w:pPr>
        <w:pStyle w:val="Heading1"/>
      </w:pPr>
      <w:r>
        <w:t>3. Proposed Solution</w:t>
      </w:r>
    </w:p>
    <w:p>
      <w:r>
        <w:t>The proposed platform allows users to enter or paste job information into the application. The system evaluates the submitted information, identifies suspicious indicators, and provides an AI-based risk assessment.</w:t>
      </w:r>
    </w:p>
    <w:p>
      <w:pPr>
        <w:pStyle w:val="ListNumber"/>
      </w:pPr>
      <w:r>
        <w:t>User logs in or creates an account.</w:t>
      </w:r>
    </w:p>
    <w:p>
      <w:pPr>
        <w:pStyle w:val="ListNumber"/>
      </w:pPr>
      <w:r>
        <w:t>User enters or pastes job and recruiter information.</w:t>
      </w:r>
    </w:p>
    <w:p>
      <w:pPr>
        <w:pStyle w:val="ListNumber"/>
      </w:pPr>
      <w:r>
        <w:t>The platform analyzes the submitted content.</w:t>
      </w:r>
    </w:p>
    <w:p>
      <w:pPr>
        <w:pStyle w:val="ListNumber"/>
      </w:pPr>
      <w:r>
        <w:t>Suspicious indicators are identified.</w:t>
      </w:r>
    </w:p>
    <w:p>
      <w:pPr>
        <w:pStyle w:val="ListNumber"/>
      </w:pPr>
      <w:r>
        <w:t>A risk score from 0 to 100 is generated.</w:t>
      </w:r>
    </w:p>
    <w:p>
      <w:pPr>
        <w:pStyle w:val="ListNumber"/>
      </w:pPr>
      <w:r>
        <w:t>The result is classified as Low Risk, Caution, or High Risk.</w:t>
      </w:r>
    </w:p>
    <w:p>
      <w:pPr>
        <w:pStyle w:val="ListNumber"/>
      </w:pPr>
      <w:r>
        <w:t>The platform explains the reasons for the score.</w:t>
      </w:r>
    </w:p>
    <w:p>
      <w:pPr>
        <w:pStyle w:val="ListNumber"/>
      </w:pPr>
      <w:r>
        <w:t>Safety recommendations are provided.</w:t>
      </w:r>
    </w:p>
    <w:p>
      <w:pPr>
        <w:pStyle w:val="ListNumber"/>
      </w:pPr>
      <w:r>
        <w:t>The user can save the result or report the suspicious job.</w:t>
      </w:r>
    </w:p>
    <w:p>
      <w:pPr>
        <w:pStyle w:val="Heading1"/>
      </w:pPr>
      <w:r>
        <w:t>4. Objectives</w:t>
      </w:r>
    </w:p>
    <w:p>
      <w:pPr>
        <w:pStyle w:val="ListNumber"/>
      </w:pPr>
      <w:r>
        <w:t>To develop a web-based platform for identifying suspicious job postings.</w:t>
      </w:r>
    </w:p>
    <w:p>
      <w:pPr>
        <w:pStyle w:val="ListNumber"/>
      </w:pPr>
      <w:r>
        <w:t>To help students and job seekers recognize common job scam indicators.</w:t>
      </w:r>
    </w:p>
    <w:p>
      <w:pPr>
        <w:pStyle w:val="ListNumber"/>
      </w:pPr>
      <w:r>
        <w:t>To use AI-based analysis for evaluating job descriptions.</w:t>
      </w:r>
    </w:p>
    <w:p>
      <w:pPr>
        <w:pStyle w:val="ListNumber"/>
      </w:pPr>
      <w:r>
        <w:t>To generate an understandable risk score and explanation.</w:t>
      </w:r>
    </w:p>
    <w:p>
      <w:pPr>
        <w:pStyle w:val="ListNumber"/>
      </w:pPr>
      <w:r>
        <w:t>To provide practical safety recommendations.</w:t>
      </w:r>
    </w:p>
    <w:p>
      <w:pPr>
        <w:pStyle w:val="ListNumber"/>
      </w:pPr>
      <w:r>
        <w:t>To allow users to report suspicious job opportunities.</w:t>
      </w:r>
    </w:p>
    <w:p>
      <w:pPr>
        <w:pStyle w:val="ListNumber"/>
      </w:pPr>
      <w:r>
        <w:t>To create awareness about online employment fraud.</w:t>
      </w:r>
    </w:p>
    <w:p>
      <w:pPr>
        <w:pStyle w:val="Heading1"/>
      </w:pPr>
      <w:r>
        <w:t>5. Key Features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20"/>
              </w:rPr>
              <w:t>Feature</w:t>
            </w:r>
          </w:p>
        </w:tc>
        <w:tc>
          <w:tcPr>
            <w:tcW w:type="dxa" w:w="4968"/>
            <w:vAlign w:val="center"/>
            <w:shd w:fill="D9EAF7"/>
          </w:tcPr>
          <w:p>
            <w:r/>
            <w:r>
              <w:rPr>
                <w:b/>
                <w:sz w:val="20"/>
              </w:rPr>
              <w:t>Description</w:t>
            </w:r>
          </w:p>
        </w:tc>
      </w:tr>
      <w:tr>
        <w:tc>
          <w:tcPr>
            <w:tcW w:type="dxa" w:w="4968"/>
            <w:vAlign w:val="center"/>
          </w:tcPr>
          <w:p>
            <w:r/>
            <w:r>
              <w:rPr>
                <w:b/>
                <w:sz w:val="20"/>
              </w:rPr>
              <w:t>User Authentication</w:t>
            </w:r>
          </w:p>
        </w:tc>
        <w:tc>
          <w:tcPr>
            <w:tcW w:type="dxa" w:w="4968"/>
            <w:vAlign w:val="center"/>
          </w:tcPr>
          <w:p>
            <w:r/>
            <w:r>
              <w:rPr>
                <w:b w:val="0"/>
                <w:sz w:val="20"/>
              </w:rPr>
              <w:t>Registration, login, profile management, and logout.</w:t>
            </w:r>
          </w:p>
        </w:tc>
      </w:tr>
      <w:tr>
        <w:tc>
          <w:tcPr>
            <w:tcW w:type="dxa" w:w="4968"/>
            <w:vAlign w:val="center"/>
          </w:tcPr>
          <w:p>
            <w:r/>
            <w:r>
              <w:rPr>
                <w:b/>
                <w:sz w:val="20"/>
              </w:rPr>
              <w:t>Job Analysis</w:t>
            </w:r>
          </w:p>
        </w:tc>
        <w:tc>
          <w:tcPr>
            <w:tcW w:type="dxa" w:w="4968"/>
            <w:vAlign w:val="center"/>
          </w:tcPr>
          <w:p>
            <w:r/>
            <w:r>
              <w:rPr>
                <w:b w:val="0"/>
                <w:sz w:val="20"/>
              </w:rPr>
              <w:t>Users can enter job title, company, salary, description, recruiter details, website, URL, and payment information.</w:t>
            </w:r>
          </w:p>
        </w:tc>
      </w:tr>
      <w:tr>
        <w:tc>
          <w:tcPr>
            <w:tcW w:type="dxa" w:w="4968"/>
            <w:vAlign w:val="center"/>
          </w:tcPr>
          <w:p>
            <w:r/>
            <w:r>
              <w:rPr>
                <w:b/>
                <w:sz w:val="20"/>
              </w:rPr>
              <w:t>AI Risk Detection</w:t>
            </w:r>
          </w:p>
        </w:tc>
        <w:tc>
          <w:tcPr>
            <w:tcW w:type="dxa" w:w="4968"/>
            <w:vAlign w:val="center"/>
          </w:tcPr>
          <w:p>
            <w:r/>
            <w:r>
              <w:rPr>
                <w:b w:val="0"/>
                <w:sz w:val="20"/>
              </w:rPr>
              <w:t>Identifies common indicators associated with suspicious job postings.</w:t>
            </w:r>
          </w:p>
        </w:tc>
      </w:tr>
      <w:tr>
        <w:tc>
          <w:tcPr>
            <w:tcW w:type="dxa" w:w="4968"/>
            <w:vAlign w:val="center"/>
          </w:tcPr>
          <w:p>
            <w:r/>
            <w:r>
              <w:rPr>
                <w:b/>
                <w:sz w:val="20"/>
              </w:rPr>
              <w:t>Risk Scoring</w:t>
            </w:r>
          </w:p>
        </w:tc>
        <w:tc>
          <w:tcPr>
            <w:tcW w:type="dxa" w:w="4968"/>
            <w:vAlign w:val="center"/>
          </w:tcPr>
          <w:p>
            <w:r/>
            <w:r>
              <w:rPr>
                <w:b w:val="0"/>
                <w:sz w:val="20"/>
              </w:rPr>
              <w:t>Generates a 0–100 risk score and a corresponding risk level.</w:t>
            </w:r>
          </w:p>
        </w:tc>
      </w:tr>
      <w:tr>
        <w:tc>
          <w:tcPr>
            <w:tcW w:type="dxa" w:w="4968"/>
            <w:vAlign w:val="center"/>
          </w:tcPr>
          <w:p>
            <w:r/>
            <w:r>
              <w:rPr>
                <w:b/>
                <w:sz w:val="20"/>
              </w:rPr>
              <w:t>AI Explanation</w:t>
            </w:r>
          </w:p>
        </w:tc>
        <w:tc>
          <w:tcPr>
            <w:tcW w:type="dxa" w:w="4968"/>
            <w:vAlign w:val="center"/>
          </w:tcPr>
          <w:p>
            <w:r/>
            <w:r>
              <w:rPr>
                <w:b w:val="0"/>
                <w:sz w:val="20"/>
              </w:rPr>
              <w:t>Provides an understandable explanation for the detected risk factors.</w:t>
            </w:r>
          </w:p>
        </w:tc>
      </w:tr>
      <w:tr>
        <w:tc>
          <w:tcPr>
            <w:tcW w:type="dxa" w:w="4968"/>
            <w:vAlign w:val="center"/>
          </w:tcPr>
          <w:p>
            <w:r/>
            <w:r>
              <w:rPr>
                <w:b/>
                <w:sz w:val="20"/>
              </w:rPr>
              <w:t>Safety Recommendations</w:t>
            </w:r>
          </w:p>
        </w:tc>
        <w:tc>
          <w:tcPr>
            <w:tcW w:type="dxa" w:w="4968"/>
            <w:vAlign w:val="center"/>
          </w:tcPr>
          <w:p>
            <w:r/>
            <w:r>
              <w:rPr>
                <w:b w:val="0"/>
                <w:sz w:val="20"/>
              </w:rPr>
              <w:t>Provides guidance on verifying employers and protecting sensitive information.</w:t>
            </w:r>
          </w:p>
        </w:tc>
      </w:tr>
      <w:tr>
        <w:tc>
          <w:tcPr>
            <w:tcW w:type="dxa" w:w="4968"/>
            <w:vAlign w:val="center"/>
          </w:tcPr>
          <w:p>
            <w:r/>
            <w:r>
              <w:rPr>
                <w:b/>
                <w:sz w:val="20"/>
              </w:rPr>
              <w:t>Report Suspicious Job</w:t>
            </w:r>
          </w:p>
        </w:tc>
        <w:tc>
          <w:tcPr>
            <w:tcW w:type="dxa" w:w="4968"/>
            <w:vAlign w:val="center"/>
          </w:tcPr>
          <w:p>
            <w:r/>
            <w:r>
              <w:rPr>
                <w:b w:val="0"/>
                <w:sz w:val="20"/>
              </w:rPr>
              <w:t>Allows users to submit suspicious job reports.</w:t>
            </w:r>
          </w:p>
        </w:tc>
      </w:tr>
      <w:tr>
        <w:tc>
          <w:tcPr>
            <w:tcW w:type="dxa" w:w="4968"/>
            <w:vAlign w:val="center"/>
          </w:tcPr>
          <w:p>
            <w:r/>
            <w:r>
              <w:rPr>
                <w:b/>
                <w:sz w:val="20"/>
              </w:rPr>
              <w:t>Dashboard</w:t>
            </w:r>
          </w:p>
        </w:tc>
        <w:tc>
          <w:tcPr>
            <w:tcW w:type="dxa" w:w="4968"/>
            <w:vAlign w:val="center"/>
          </w:tcPr>
          <w:p>
            <w:r/>
            <w:r>
              <w:rPr>
                <w:b w:val="0"/>
                <w:sz w:val="20"/>
              </w:rPr>
              <w:t>Displays user activity, analyses, saved jobs, and reports.</w:t>
            </w:r>
          </w:p>
        </w:tc>
      </w:tr>
      <w:tr>
        <w:tc>
          <w:tcPr>
            <w:tcW w:type="dxa" w:w="4968"/>
            <w:vAlign w:val="center"/>
          </w:tcPr>
          <w:p>
            <w:r/>
            <w:r>
              <w:rPr>
                <w:b/>
                <w:sz w:val="20"/>
              </w:rPr>
              <w:t>Analysis History</w:t>
            </w:r>
          </w:p>
        </w:tc>
        <w:tc>
          <w:tcPr>
            <w:tcW w:type="dxa" w:w="4968"/>
            <w:vAlign w:val="center"/>
          </w:tcPr>
          <w:p>
            <w:r/>
            <w:r>
              <w:rPr>
                <w:b w:val="0"/>
                <w:sz w:val="20"/>
              </w:rPr>
              <w:t>Stores and displays previous job assessments.</w:t>
            </w:r>
          </w:p>
        </w:tc>
      </w:tr>
      <w:tr>
        <w:tc>
          <w:tcPr>
            <w:tcW w:type="dxa" w:w="4968"/>
            <w:vAlign w:val="center"/>
          </w:tcPr>
          <w:p>
            <w:r/>
            <w:r>
              <w:rPr>
                <w:b/>
                <w:sz w:val="20"/>
              </w:rPr>
              <w:t>Admin Dashboard</w:t>
            </w:r>
          </w:p>
        </w:tc>
        <w:tc>
          <w:tcPr>
            <w:tcW w:type="dxa" w:w="4968"/>
            <w:vAlign w:val="center"/>
          </w:tcPr>
          <w:p>
            <w:r/>
            <w:r>
              <w:rPr>
                <w:b w:val="0"/>
                <w:sz w:val="20"/>
              </w:rPr>
              <w:t>Supports user, report, analysis, and application monitoring.</w:t>
            </w:r>
          </w:p>
        </w:tc>
      </w:tr>
    </w:tbl>
    <w:p>
      <w:pPr>
        <w:pStyle w:val="Heading1"/>
      </w:pPr>
      <w:r>
        <w:t>6. AI-Based Risk Analysis</w:t>
      </w:r>
    </w:p>
    <w:p>
      <w:r>
        <w:t>The platform evaluates several categories of information:</w:t>
      </w:r>
    </w:p>
    <w:p>
      <w:pPr>
        <w:pStyle w:val="Heading2"/>
      </w:pPr>
      <w:r>
        <w:t>Payment Requests</w:t>
      </w:r>
    </w:p>
    <w:p>
      <w:pPr>
        <w:pStyle w:val="ListBullet"/>
      </w:pPr>
      <w:r>
        <w:t>Registration fees</w:t>
      </w:r>
    </w:p>
    <w:p>
      <w:pPr>
        <w:pStyle w:val="ListBullet"/>
      </w:pPr>
      <w:r>
        <w:t>Processing fees</w:t>
      </w:r>
    </w:p>
    <w:p>
      <w:pPr>
        <w:pStyle w:val="ListBullet"/>
      </w:pPr>
      <w:r>
        <w:t>Interview fees</w:t>
      </w:r>
    </w:p>
    <w:p>
      <w:pPr>
        <w:pStyle w:val="ListBullet"/>
      </w:pPr>
      <w:r>
        <w:t>Security deposits</w:t>
      </w:r>
    </w:p>
    <w:p>
      <w:pPr>
        <w:pStyle w:val="ListBullet"/>
      </w:pPr>
      <w:r>
        <w:t>Training fees</w:t>
      </w:r>
    </w:p>
    <w:p>
      <w:pPr>
        <w:pStyle w:val="Heading2"/>
      </w:pPr>
      <w:r>
        <w:t>Salary and Promises</w:t>
      </w:r>
    </w:p>
    <w:p>
      <w:pPr>
        <w:pStyle w:val="ListBullet"/>
      </w:pPr>
      <w:r>
        <w:t>Unusually high salary for low requirements</w:t>
      </w:r>
    </w:p>
    <w:p>
      <w:pPr>
        <w:pStyle w:val="ListBullet"/>
      </w:pPr>
      <w:r>
        <w:t>Guaranteed employment</w:t>
      </w:r>
    </w:p>
    <w:p>
      <w:pPr>
        <w:pStyle w:val="ListBullet"/>
      </w:pPr>
      <w:r>
        <w:t>Unrealistic work-from-home income</w:t>
      </w:r>
    </w:p>
    <w:p>
      <w:pPr>
        <w:pStyle w:val="Heading2"/>
      </w:pPr>
      <w:r>
        <w:t>Communication</w:t>
      </w:r>
    </w:p>
    <w:p>
      <w:pPr>
        <w:pStyle w:val="ListBullet"/>
      </w:pPr>
      <w:r>
        <w:t>Personal email addresses</w:t>
      </w:r>
    </w:p>
    <w:p>
      <w:pPr>
        <w:pStyle w:val="ListBullet"/>
      </w:pPr>
      <w:r>
        <w:t>WhatsApp-only recruitment</w:t>
      </w:r>
    </w:p>
    <w:p>
      <w:pPr>
        <w:pStyle w:val="ListBullet"/>
      </w:pPr>
      <w:r>
        <w:t>Urgent response requests</w:t>
      </w:r>
    </w:p>
    <w:p>
      <w:pPr>
        <w:pStyle w:val="ListBullet"/>
      </w:pPr>
      <w:r>
        <w:t>Unprofessional communication</w:t>
      </w:r>
    </w:p>
    <w:p>
      <w:pPr>
        <w:pStyle w:val="Heading2"/>
      </w:pPr>
      <w:r>
        <w:t>Job Description</w:t>
      </w:r>
    </w:p>
    <w:p>
      <w:pPr>
        <w:pStyle w:val="ListBullet"/>
      </w:pPr>
      <w:r>
        <w:t>Vague responsibilities</w:t>
      </w:r>
    </w:p>
    <w:p>
      <w:pPr>
        <w:pStyle w:val="ListBullet"/>
      </w:pPr>
      <w:r>
        <w:t>Missing company information</w:t>
      </w:r>
    </w:p>
    <w:p>
      <w:pPr>
        <w:pStyle w:val="ListBullet"/>
      </w:pPr>
      <w:r>
        <w:t>Poorly written content</w:t>
      </w:r>
    </w:p>
    <w:p>
      <w:pPr>
        <w:pStyle w:val="ListBullet"/>
      </w:pPr>
      <w:r>
        <w:t>Unclear selection process</w:t>
      </w:r>
    </w:p>
    <w:p>
      <w:pPr>
        <w:pStyle w:val="Heading2"/>
      </w:pPr>
      <w:r>
        <w:t>Sensitive Information</w:t>
      </w:r>
    </w:p>
    <w:p>
      <w:pPr>
        <w:pStyle w:val="ListBullet"/>
      </w:pPr>
      <w:r>
        <w:t>OTP</w:t>
      </w:r>
    </w:p>
    <w:p>
      <w:pPr>
        <w:pStyle w:val="ListBullet"/>
      </w:pPr>
      <w:r>
        <w:t>UPI PIN</w:t>
      </w:r>
    </w:p>
    <w:p>
      <w:pPr>
        <w:pStyle w:val="ListBullet"/>
      </w:pPr>
      <w:r>
        <w:t>Banking credentials</w:t>
      </w:r>
    </w:p>
    <w:p>
      <w:pPr>
        <w:pStyle w:val="ListBullet"/>
      </w:pPr>
      <w:r>
        <w:t>Passwords</w:t>
      </w:r>
    </w:p>
    <w:p>
      <w:pPr>
        <w:pStyle w:val="ListBullet"/>
      </w:pPr>
      <w:r>
        <w:t>Card information</w:t>
      </w:r>
    </w:p>
    <w:p>
      <w:pPr>
        <w:pStyle w:val="Heading1"/>
      </w:pPr>
      <w:r>
        <w:t>7. Risk Scoring</w:t>
      </w:r>
    </w:p>
    <w:p>
      <w:r>
        <w:t>The application uses a 0–100 risk score to present the analysis in a simple form.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20"/>
              </w:rPr>
              <w:t>Risk Score</w:t>
            </w:r>
          </w:p>
        </w:tc>
        <w:tc>
          <w:tcPr>
            <w:tcW w:type="dxa" w:w="4968"/>
            <w:vAlign w:val="center"/>
            <w:shd w:fill="D9EAF7"/>
          </w:tcPr>
          <w:p>
            <w:r/>
            <w:r>
              <w:rPr>
                <w:b/>
                <w:sz w:val="20"/>
              </w:rPr>
              <w:t>Risk Level</w:t>
            </w:r>
          </w:p>
        </w:tc>
      </w:tr>
      <w:tr>
        <w:tc>
          <w:tcPr>
            <w:tcW w:type="dxa" w:w="4968"/>
            <w:vAlign w:val="center"/>
          </w:tcPr>
          <w:p>
            <w:r/>
            <w:r>
              <w:rPr>
                <w:b w:val="0"/>
                <w:sz w:val="20"/>
              </w:rPr>
              <w:t>0–30</w:t>
            </w:r>
          </w:p>
        </w:tc>
        <w:tc>
          <w:tcPr>
            <w:tcW w:type="dxa" w:w="4968"/>
            <w:vAlign w:val="center"/>
          </w:tcPr>
          <w:p>
            <w:r/>
            <w:r>
              <w:rPr>
                <w:b/>
                <w:sz w:val="20"/>
              </w:rPr>
              <w:t>Low Risk</w:t>
            </w:r>
          </w:p>
        </w:tc>
      </w:tr>
      <w:tr>
        <w:tc>
          <w:tcPr>
            <w:tcW w:type="dxa" w:w="4968"/>
            <w:vAlign w:val="center"/>
          </w:tcPr>
          <w:p>
            <w:r/>
            <w:r>
              <w:rPr>
                <w:b w:val="0"/>
                <w:sz w:val="20"/>
              </w:rPr>
              <w:t>31–60</w:t>
            </w:r>
          </w:p>
        </w:tc>
        <w:tc>
          <w:tcPr>
            <w:tcW w:type="dxa" w:w="4968"/>
            <w:vAlign w:val="center"/>
          </w:tcPr>
          <w:p>
            <w:r/>
            <w:r>
              <w:rPr>
                <w:b/>
                <w:sz w:val="20"/>
              </w:rPr>
              <w:t>Caution</w:t>
            </w:r>
          </w:p>
        </w:tc>
      </w:tr>
      <w:tr>
        <w:tc>
          <w:tcPr>
            <w:tcW w:type="dxa" w:w="4968"/>
            <w:vAlign w:val="center"/>
          </w:tcPr>
          <w:p>
            <w:r/>
            <w:r>
              <w:rPr>
                <w:b w:val="0"/>
                <w:sz w:val="20"/>
              </w:rPr>
              <w:t>61–100</w:t>
            </w:r>
          </w:p>
        </w:tc>
        <w:tc>
          <w:tcPr>
            <w:tcW w:type="dxa" w:w="4968"/>
            <w:vAlign w:val="center"/>
          </w:tcPr>
          <w:p>
            <w:r/>
            <w:r>
              <w:rPr>
                <w:b/>
                <w:sz w:val="20"/>
              </w:rPr>
              <w:t>High Risk</w:t>
            </w:r>
          </w:p>
        </w:tc>
      </w:tr>
    </w:tbl>
    <w:p>
      <w:r>
        <w:t>Important: The score is an AI-based risk assessment based on the information submitted by the user. It should not be treated as an official declaration that a company or job is genuine or fraudulent.</w:t>
      </w:r>
    </w:p>
    <w:p>
      <w:pPr>
        <w:pStyle w:val="Heading1"/>
      </w:pPr>
      <w:r>
        <w:t>8. System Architecture</w:t>
      </w:r>
    </w:p>
    <w:p>
      <w:pPr>
        <w:jc w:val="center"/>
      </w:pPr>
      <w:r>
        <w:rPr>
          <w:rFonts w:ascii="Consolas" w:hAnsi="Consolas"/>
          <w:sz w:val="20"/>
        </w:rPr>
        <w:t>User</w:t>
        <w:br/>
        <w:t xml:space="preserve">  ↓</w:t>
        <w:br/>
        <w:t>Login / Register</w:t>
        <w:br/>
        <w:t xml:space="preserve">  ↓</w:t>
        <w:br/>
        <w:t>User Dashboard</w:t>
        <w:br/>
        <w:t xml:space="preserve">  ↓</w:t>
        <w:br/>
        <w:t>Enter Job Details</w:t>
        <w:br/>
        <w:t xml:space="preserve">  ↓</w:t>
        <w:br/>
        <w:t>AI Analysis</w:t>
        <w:br/>
        <w:t xml:space="preserve">  ↓</w:t>
        <w:br/>
        <w:t>Risk Detection</w:t>
        <w:br/>
        <w:t xml:space="preserve">  ↓</w:t>
        <w:br/>
        <w:t>Risk Score + Explanation</w:t>
        <w:br/>
        <w:t xml:space="preserve">  ↓</w:t>
        <w:br/>
        <w:t>Safety Recommendations</w:t>
        <w:br/>
        <w:t xml:space="preserve">  ↓</w:t>
        <w:br/>
        <w:t>Save / Report / Review</w:t>
      </w:r>
    </w:p>
    <w:p>
      <w:pPr>
        <w:pStyle w:val="Heading1"/>
      </w:pPr>
      <w:r>
        <w:t>9. Main Modules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20"/>
              </w:rPr>
              <w:t>Module</w:t>
            </w:r>
          </w:p>
        </w:tc>
        <w:tc>
          <w:tcPr>
            <w:tcW w:type="dxa" w:w="4968"/>
            <w:vAlign w:val="center"/>
            <w:shd w:fill="D9EAF7"/>
          </w:tcPr>
          <w:p>
            <w:r/>
            <w:r>
              <w:rPr>
                <w:b/>
                <w:sz w:val="20"/>
              </w:rPr>
              <w:t>Function</w:t>
            </w:r>
          </w:p>
        </w:tc>
      </w:tr>
      <w:tr>
        <w:tc>
          <w:tcPr>
            <w:tcW w:type="dxa" w:w="4968"/>
            <w:vAlign w:val="center"/>
          </w:tcPr>
          <w:p>
            <w:r/>
            <w:r>
              <w:rPr>
                <w:b/>
                <w:sz w:val="20"/>
              </w:rPr>
              <w:t>Authentication Module</w:t>
            </w:r>
          </w:p>
        </w:tc>
        <w:tc>
          <w:tcPr>
            <w:tcW w:type="dxa" w:w="4968"/>
            <w:vAlign w:val="center"/>
          </w:tcPr>
          <w:p>
            <w:r/>
            <w:r>
              <w:rPr>
                <w:b w:val="0"/>
                <w:sz w:val="20"/>
              </w:rPr>
              <w:t>Handles registration, login, profile, and logout.</w:t>
            </w:r>
          </w:p>
        </w:tc>
      </w:tr>
      <w:tr>
        <w:tc>
          <w:tcPr>
            <w:tcW w:type="dxa" w:w="4968"/>
            <w:vAlign w:val="center"/>
          </w:tcPr>
          <w:p>
            <w:r/>
            <w:r>
              <w:rPr>
                <w:b/>
                <w:sz w:val="20"/>
              </w:rPr>
              <w:t>Job Input Module</w:t>
            </w:r>
          </w:p>
        </w:tc>
        <w:tc>
          <w:tcPr>
            <w:tcW w:type="dxa" w:w="4968"/>
            <w:vAlign w:val="center"/>
          </w:tcPr>
          <w:p>
            <w:r/>
            <w:r>
              <w:rPr>
                <w:b w:val="0"/>
                <w:sz w:val="20"/>
              </w:rPr>
              <w:t>Collects job and recruiter information from users.</w:t>
            </w:r>
          </w:p>
        </w:tc>
      </w:tr>
      <w:tr>
        <w:tc>
          <w:tcPr>
            <w:tcW w:type="dxa" w:w="4968"/>
            <w:vAlign w:val="center"/>
          </w:tcPr>
          <w:p>
            <w:r/>
            <w:r>
              <w:rPr>
                <w:b/>
                <w:sz w:val="20"/>
              </w:rPr>
              <w:t>AI Analysis Module</w:t>
            </w:r>
          </w:p>
        </w:tc>
        <w:tc>
          <w:tcPr>
            <w:tcW w:type="dxa" w:w="4968"/>
            <w:vAlign w:val="center"/>
          </w:tcPr>
          <w:p>
            <w:r/>
            <w:r>
              <w:rPr>
                <w:b w:val="0"/>
                <w:sz w:val="20"/>
              </w:rPr>
              <w:t>Analyzes submitted job information.</w:t>
            </w:r>
          </w:p>
        </w:tc>
      </w:tr>
      <w:tr>
        <w:tc>
          <w:tcPr>
            <w:tcW w:type="dxa" w:w="4968"/>
            <w:vAlign w:val="center"/>
          </w:tcPr>
          <w:p>
            <w:r/>
            <w:r>
              <w:rPr>
                <w:b/>
                <w:sz w:val="20"/>
              </w:rPr>
              <w:t>Risk Detection Module</w:t>
            </w:r>
          </w:p>
        </w:tc>
        <w:tc>
          <w:tcPr>
            <w:tcW w:type="dxa" w:w="4968"/>
            <w:vAlign w:val="center"/>
          </w:tcPr>
          <w:p>
            <w:r/>
            <w:r>
              <w:rPr>
                <w:b w:val="0"/>
                <w:sz w:val="20"/>
              </w:rPr>
              <w:t>Identifies suspicious indicators and calculates the risk score.</w:t>
            </w:r>
          </w:p>
        </w:tc>
      </w:tr>
      <w:tr>
        <w:tc>
          <w:tcPr>
            <w:tcW w:type="dxa" w:w="4968"/>
            <w:vAlign w:val="center"/>
          </w:tcPr>
          <w:p>
            <w:r/>
            <w:r>
              <w:rPr>
                <w:b/>
                <w:sz w:val="20"/>
              </w:rPr>
              <w:t>Result Module</w:t>
            </w:r>
          </w:p>
        </w:tc>
        <w:tc>
          <w:tcPr>
            <w:tcW w:type="dxa" w:w="4968"/>
            <w:vAlign w:val="center"/>
          </w:tcPr>
          <w:p>
            <w:r/>
            <w:r>
              <w:rPr>
                <w:b w:val="0"/>
                <w:sz w:val="20"/>
              </w:rPr>
              <w:t>Displays risk level, score, indicators, and explanations.</w:t>
            </w:r>
          </w:p>
        </w:tc>
      </w:tr>
      <w:tr>
        <w:tc>
          <w:tcPr>
            <w:tcW w:type="dxa" w:w="4968"/>
            <w:vAlign w:val="center"/>
          </w:tcPr>
          <w:p>
            <w:r/>
            <w:r>
              <w:rPr>
                <w:b/>
                <w:sz w:val="20"/>
              </w:rPr>
              <w:t>Safety Recommendation Module</w:t>
            </w:r>
          </w:p>
        </w:tc>
        <w:tc>
          <w:tcPr>
            <w:tcW w:type="dxa" w:w="4968"/>
            <w:vAlign w:val="center"/>
          </w:tcPr>
          <w:p>
            <w:r/>
            <w:r>
              <w:rPr>
                <w:b w:val="0"/>
                <w:sz w:val="20"/>
              </w:rPr>
              <w:t>Provides recommendations to reduce scam risk.</w:t>
            </w:r>
          </w:p>
        </w:tc>
      </w:tr>
      <w:tr>
        <w:tc>
          <w:tcPr>
            <w:tcW w:type="dxa" w:w="4968"/>
            <w:vAlign w:val="center"/>
          </w:tcPr>
          <w:p>
            <w:r/>
            <w:r>
              <w:rPr>
                <w:b/>
                <w:sz w:val="20"/>
              </w:rPr>
              <w:t>Report Module</w:t>
            </w:r>
          </w:p>
        </w:tc>
        <w:tc>
          <w:tcPr>
            <w:tcW w:type="dxa" w:w="4968"/>
            <w:vAlign w:val="center"/>
          </w:tcPr>
          <w:p>
            <w:r/>
            <w:r>
              <w:rPr>
                <w:b w:val="0"/>
                <w:sz w:val="20"/>
              </w:rPr>
              <w:t>Allows users to report suspicious job opportunities.</w:t>
            </w:r>
          </w:p>
        </w:tc>
      </w:tr>
      <w:tr>
        <w:tc>
          <w:tcPr>
            <w:tcW w:type="dxa" w:w="4968"/>
            <w:vAlign w:val="center"/>
          </w:tcPr>
          <w:p>
            <w:r/>
            <w:r>
              <w:rPr>
                <w:b/>
                <w:sz w:val="20"/>
              </w:rPr>
              <w:t>Dashboard Module</w:t>
            </w:r>
          </w:p>
        </w:tc>
        <w:tc>
          <w:tcPr>
            <w:tcW w:type="dxa" w:w="4968"/>
            <w:vAlign w:val="center"/>
          </w:tcPr>
          <w:p>
            <w:r/>
            <w:r>
              <w:rPr>
                <w:b w:val="0"/>
                <w:sz w:val="20"/>
              </w:rPr>
              <w:t>Displays user activity and analysis history.</w:t>
            </w:r>
          </w:p>
        </w:tc>
      </w:tr>
      <w:tr>
        <w:tc>
          <w:tcPr>
            <w:tcW w:type="dxa" w:w="4968"/>
            <w:vAlign w:val="center"/>
          </w:tcPr>
          <w:p>
            <w:r/>
            <w:r>
              <w:rPr>
                <w:b/>
                <w:sz w:val="20"/>
              </w:rPr>
              <w:t>Admin Module</w:t>
            </w:r>
          </w:p>
        </w:tc>
        <w:tc>
          <w:tcPr>
            <w:tcW w:type="dxa" w:w="4968"/>
            <w:vAlign w:val="center"/>
          </w:tcPr>
          <w:p>
            <w:r/>
            <w:r>
              <w:rPr>
                <w:b w:val="0"/>
                <w:sz w:val="20"/>
              </w:rPr>
              <w:t>Allows authorized administrators to monitor users, reports, and analyses.</w:t>
            </w:r>
          </w:p>
        </w:tc>
      </w:tr>
    </w:tbl>
    <w:p>
      <w:pPr>
        <w:pStyle w:val="Heading1"/>
      </w:pPr>
      <w:r>
        <w:t>10. Technologies Used</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20"/>
              </w:rPr>
              <w:t>Technology</w:t>
            </w:r>
          </w:p>
        </w:tc>
        <w:tc>
          <w:tcPr>
            <w:tcW w:type="dxa" w:w="4968"/>
            <w:vAlign w:val="center"/>
            <w:shd w:fill="D9EAF7"/>
          </w:tcPr>
          <w:p>
            <w:r/>
            <w:r>
              <w:rPr>
                <w:b/>
                <w:sz w:val="20"/>
              </w:rPr>
              <w:t>Usage</w:t>
            </w:r>
          </w:p>
        </w:tc>
      </w:tr>
      <w:tr>
        <w:tc>
          <w:tcPr>
            <w:tcW w:type="dxa" w:w="4968"/>
            <w:vAlign w:val="center"/>
          </w:tcPr>
          <w:p>
            <w:r/>
            <w:r>
              <w:rPr>
                <w:b/>
                <w:sz w:val="20"/>
              </w:rPr>
              <w:t>Frontend</w:t>
            </w:r>
          </w:p>
        </w:tc>
        <w:tc>
          <w:tcPr>
            <w:tcW w:type="dxa" w:w="4968"/>
            <w:vAlign w:val="center"/>
          </w:tcPr>
          <w:p>
            <w:r/>
            <w:r>
              <w:rPr>
                <w:b w:val="0"/>
                <w:sz w:val="20"/>
              </w:rPr>
              <w:t>HTML, CSS, JavaScript, Responsive Web Design</w:t>
            </w:r>
          </w:p>
        </w:tc>
      </w:tr>
      <w:tr>
        <w:tc>
          <w:tcPr>
            <w:tcW w:type="dxa" w:w="4968"/>
            <w:vAlign w:val="center"/>
          </w:tcPr>
          <w:p>
            <w:r/>
            <w:r>
              <w:rPr>
                <w:b/>
                <w:sz w:val="20"/>
              </w:rPr>
              <w:t>AI / Application Development</w:t>
            </w:r>
          </w:p>
        </w:tc>
        <w:tc>
          <w:tcPr>
            <w:tcW w:type="dxa" w:w="4968"/>
            <w:vAlign w:val="center"/>
          </w:tcPr>
          <w:p>
            <w:r/>
            <w:r>
              <w:rPr>
                <w:b w:val="0"/>
                <w:sz w:val="20"/>
              </w:rPr>
              <w:t>Base44 AI</w:t>
            </w:r>
          </w:p>
        </w:tc>
      </w:tr>
      <w:tr>
        <w:tc>
          <w:tcPr>
            <w:tcW w:type="dxa" w:w="4968"/>
            <w:vAlign w:val="center"/>
          </w:tcPr>
          <w:p>
            <w:r/>
            <w:r>
              <w:rPr>
                <w:b/>
                <w:sz w:val="20"/>
              </w:rPr>
              <w:t>Database</w:t>
            </w:r>
          </w:p>
        </w:tc>
        <w:tc>
          <w:tcPr>
            <w:tcW w:type="dxa" w:w="4968"/>
            <w:vAlign w:val="center"/>
          </w:tcPr>
          <w:p>
            <w:r/>
            <w:r>
              <w:rPr>
                <w:b w:val="0"/>
                <w:sz w:val="20"/>
              </w:rPr>
              <w:t>Database facilities configured through the Base44 platform</w:t>
            </w:r>
          </w:p>
        </w:tc>
      </w:tr>
      <w:tr>
        <w:tc>
          <w:tcPr>
            <w:tcW w:type="dxa" w:w="4968"/>
            <w:vAlign w:val="center"/>
          </w:tcPr>
          <w:p>
            <w:r/>
            <w:r>
              <w:rPr>
                <w:b/>
                <w:sz w:val="20"/>
              </w:rPr>
              <w:t>Authentication</w:t>
            </w:r>
          </w:p>
        </w:tc>
        <w:tc>
          <w:tcPr>
            <w:tcW w:type="dxa" w:w="4968"/>
            <w:vAlign w:val="center"/>
          </w:tcPr>
          <w:p>
            <w:r/>
            <w:r>
              <w:rPr>
                <w:b w:val="0"/>
                <w:sz w:val="20"/>
              </w:rPr>
              <w:t>Authentication facilities provided/configured through the application platform</w:t>
            </w:r>
          </w:p>
        </w:tc>
      </w:tr>
    </w:tbl>
    <w:p>
      <w:pPr>
        <w:pStyle w:val="Heading1"/>
      </w:pPr>
      <w:r>
        <w:t>11. Role of Base44 AI</w:t>
      </w:r>
    </w:p>
    <w:p>
      <w:r>
        <w:t>Base44 AI was used as the primary AI-assisted development tool for creating the application. Natural-language prompts were used to describe the required pages, functionality, user flow, authentication, database entities, analysis workflow, dashboards, and responsive interface.</w:t>
      </w:r>
    </w:p>
    <w:p>
      <w:pPr>
        <w:pStyle w:val="ListBullet"/>
      </w:pPr>
      <w:r>
        <w:t>UI/UX design and page generation</w:t>
      </w:r>
    </w:p>
    <w:p>
      <w:pPr>
        <w:pStyle w:val="ListBullet"/>
      </w:pPr>
      <w:r>
        <w:t>Authentication flow</w:t>
      </w:r>
    </w:p>
    <w:p>
      <w:pPr>
        <w:pStyle w:val="ListBullet"/>
      </w:pPr>
      <w:r>
        <w:t>Database structure</w:t>
      </w:r>
    </w:p>
    <w:p>
      <w:pPr>
        <w:pStyle w:val="ListBullet"/>
      </w:pPr>
      <w:r>
        <w:t>Dashboard design</w:t>
      </w:r>
    </w:p>
    <w:p>
      <w:pPr>
        <w:pStyle w:val="ListBullet"/>
      </w:pPr>
      <w:r>
        <w:t>Job analysis workflow</w:t>
      </w:r>
    </w:p>
    <w:p>
      <w:pPr>
        <w:pStyle w:val="ListBullet"/>
      </w:pPr>
      <w:r>
        <w:t>Risk scoring interface</w:t>
      </w:r>
    </w:p>
    <w:p>
      <w:pPr>
        <w:pStyle w:val="ListBullet"/>
      </w:pPr>
      <w:r>
        <w:t>Forms and user interactions</w:t>
      </w:r>
    </w:p>
    <w:p>
      <w:pPr>
        <w:pStyle w:val="ListBullet"/>
      </w:pPr>
      <w:r>
        <w:t>Responsive web design</w:t>
      </w:r>
    </w:p>
    <w:p>
      <w:pPr>
        <w:pStyle w:val="ListBullet"/>
      </w:pPr>
      <w:r>
        <w:t>Application logic and refinement</w:t>
      </w:r>
    </w:p>
    <w:p>
      <w:pPr>
        <w:pStyle w:val="Heading1"/>
      </w:pPr>
      <w:r>
        <w:t>12. Application Workflow</w:t>
      </w:r>
    </w:p>
    <w:p>
      <w:pPr>
        <w:pStyle w:val="ListNumber"/>
      </w:pPr>
      <w:r>
        <w:t>Open Website</w:t>
      </w:r>
    </w:p>
    <w:p>
      <w:pPr>
        <w:pStyle w:val="ListNumber"/>
      </w:pPr>
      <w:r>
        <w:t>Login / Register</w:t>
      </w:r>
    </w:p>
    <w:p>
      <w:pPr>
        <w:pStyle w:val="ListNumber"/>
      </w:pPr>
      <w:r>
        <w:t>User Dashboard</w:t>
      </w:r>
    </w:p>
    <w:p>
      <w:pPr>
        <w:pStyle w:val="ListNumber"/>
      </w:pPr>
      <w:r>
        <w:t>Enter Job Details</w:t>
      </w:r>
    </w:p>
    <w:p>
      <w:pPr>
        <w:pStyle w:val="ListNumber"/>
      </w:pPr>
      <w:r>
        <w:t>Click “Analyze with AI”</w:t>
      </w:r>
    </w:p>
    <w:p>
      <w:pPr>
        <w:pStyle w:val="ListNumber"/>
      </w:pPr>
      <w:r>
        <w:t>AI Analyzes Job</w:t>
      </w:r>
    </w:p>
    <w:p>
      <w:pPr>
        <w:pStyle w:val="ListNumber"/>
      </w:pPr>
      <w:r>
        <w:t>Identify Risk Indicators</w:t>
      </w:r>
    </w:p>
    <w:p>
      <w:pPr>
        <w:pStyle w:val="ListNumber"/>
      </w:pPr>
      <w:r>
        <w:t>Calculate Risk Score</w:t>
      </w:r>
    </w:p>
    <w:p>
      <w:pPr>
        <w:pStyle w:val="ListNumber"/>
      </w:pPr>
      <w:r>
        <w:t>Generate Explanation</w:t>
      </w:r>
    </w:p>
    <w:p>
      <w:pPr>
        <w:pStyle w:val="ListNumber"/>
      </w:pPr>
      <w:r>
        <w:t>Display Safety Recommendations</w:t>
      </w:r>
    </w:p>
    <w:p>
      <w:pPr>
        <w:pStyle w:val="ListNumber"/>
      </w:pPr>
      <w:r>
        <w:t>Save / Report / Review Result</w:t>
      </w:r>
    </w:p>
    <w:p>
      <w:pPr>
        <w:pStyle w:val="Heading1"/>
      </w:pPr>
      <w:r>
        <w:t>13. Example Test Case</w:t>
      </w:r>
    </w:p>
    <w:p>
      <w:r>
        <w:t>Sample fictional job data used for testing:</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20"/>
              </w:rPr>
              <w:t>Field</w:t>
            </w:r>
          </w:p>
        </w:tc>
        <w:tc>
          <w:tcPr>
            <w:tcW w:type="dxa" w:w="4968"/>
            <w:vAlign w:val="center"/>
            <w:shd w:fill="D9EAF7"/>
          </w:tcPr>
          <w:p>
            <w:r/>
            <w:r>
              <w:rPr>
                <w:b/>
                <w:sz w:val="20"/>
              </w:rPr>
              <w:t>Sample Value</w:t>
            </w:r>
          </w:p>
        </w:tc>
      </w:tr>
      <w:tr>
        <w:tc>
          <w:tcPr>
            <w:tcW w:type="dxa" w:w="4968"/>
            <w:vAlign w:val="center"/>
          </w:tcPr>
          <w:p>
            <w:r/>
            <w:r>
              <w:rPr>
                <w:b/>
                <w:sz w:val="20"/>
              </w:rPr>
              <w:t>Job Title</w:t>
            </w:r>
          </w:p>
        </w:tc>
        <w:tc>
          <w:tcPr>
            <w:tcW w:type="dxa" w:w="4968"/>
            <w:vAlign w:val="center"/>
          </w:tcPr>
          <w:p>
            <w:r/>
            <w:r>
              <w:rPr>
                <w:b w:val="0"/>
                <w:sz w:val="20"/>
              </w:rPr>
              <w:t>Junior Software Developer – Work From Home</w:t>
            </w:r>
          </w:p>
        </w:tc>
      </w:tr>
      <w:tr>
        <w:tc>
          <w:tcPr>
            <w:tcW w:type="dxa" w:w="4968"/>
            <w:vAlign w:val="center"/>
          </w:tcPr>
          <w:p>
            <w:r/>
            <w:r>
              <w:rPr>
                <w:b/>
                <w:sz w:val="20"/>
              </w:rPr>
              <w:t>Company</w:t>
            </w:r>
          </w:p>
        </w:tc>
        <w:tc>
          <w:tcPr>
            <w:tcW w:type="dxa" w:w="4968"/>
            <w:vAlign w:val="center"/>
          </w:tcPr>
          <w:p>
            <w:r/>
            <w:r>
              <w:rPr>
                <w:b w:val="0"/>
                <w:sz w:val="20"/>
              </w:rPr>
              <w:t>TechNova Solutions (fictional demo company)</w:t>
            </w:r>
          </w:p>
        </w:tc>
      </w:tr>
      <w:tr>
        <w:tc>
          <w:tcPr>
            <w:tcW w:type="dxa" w:w="4968"/>
            <w:vAlign w:val="center"/>
          </w:tcPr>
          <w:p>
            <w:r/>
            <w:r>
              <w:rPr>
                <w:b/>
                <w:sz w:val="20"/>
              </w:rPr>
              <w:t>Salary</w:t>
            </w:r>
          </w:p>
        </w:tc>
        <w:tc>
          <w:tcPr>
            <w:tcW w:type="dxa" w:w="4968"/>
            <w:vAlign w:val="center"/>
          </w:tcPr>
          <w:p>
            <w:r/>
            <w:r>
              <w:rPr>
                <w:b w:val="0"/>
                <w:sz w:val="20"/>
              </w:rPr>
              <w:t>₹45,000 – ₹80,000/month</w:t>
            </w:r>
          </w:p>
        </w:tc>
      </w:tr>
      <w:tr>
        <w:tc>
          <w:tcPr>
            <w:tcW w:type="dxa" w:w="4968"/>
            <w:vAlign w:val="center"/>
          </w:tcPr>
          <w:p>
            <w:r/>
            <w:r>
              <w:rPr>
                <w:b/>
                <w:sz w:val="20"/>
              </w:rPr>
              <w:t>Experience</w:t>
            </w:r>
          </w:p>
        </w:tc>
        <w:tc>
          <w:tcPr>
            <w:tcW w:type="dxa" w:w="4968"/>
            <w:vAlign w:val="center"/>
          </w:tcPr>
          <w:p>
            <w:r/>
            <w:r>
              <w:rPr>
                <w:b w:val="0"/>
                <w:sz w:val="20"/>
              </w:rPr>
              <w:t>Freshers</w:t>
            </w:r>
          </w:p>
        </w:tc>
      </w:tr>
      <w:tr>
        <w:tc>
          <w:tcPr>
            <w:tcW w:type="dxa" w:w="4968"/>
            <w:vAlign w:val="center"/>
          </w:tcPr>
          <w:p>
            <w:r/>
            <w:r>
              <w:rPr>
                <w:b/>
                <w:sz w:val="20"/>
              </w:rPr>
              <w:t>Registration Fee</w:t>
            </w:r>
          </w:p>
        </w:tc>
        <w:tc>
          <w:tcPr>
            <w:tcW w:type="dxa" w:w="4968"/>
            <w:vAlign w:val="center"/>
          </w:tcPr>
          <w:p>
            <w:r/>
            <w:r>
              <w:rPr>
                <w:b w:val="0"/>
                <w:sz w:val="20"/>
              </w:rPr>
              <w:t>₹499</w:t>
            </w:r>
          </w:p>
        </w:tc>
      </w:tr>
      <w:tr>
        <w:tc>
          <w:tcPr>
            <w:tcW w:type="dxa" w:w="4968"/>
            <w:vAlign w:val="center"/>
          </w:tcPr>
          <w:p>
            <w:r/>
            <w:r>
              <w:rPr>
                <w:b/>
                <w:sz w:val="20"/>
              </w:rPr>
              <w:t>Email</w:t>
            </w:r>
          </w:p>
        </w:tc>
        <w:tc>
          <w:tcPr>
            <w:tcW w:type="dxa" w:w="4968"/>
            <w:vAlign w:val="center"/>
          </w:tcPr>
          <w:p>
            <w:r/>
            <w:r>
              <w:rPr>
                <w:b w:val="0"/>
                <w:sz w:val="20"/>
              </w:rPr>
              <w:t>technovasolutions.hr@gmail.com</w:t>
            </w:r>
          </w:p>
        </w:tc>
      </w:tr>
      <w:tr>
        <w:tc>
          <w:tcPr>
            <w:tcW w:type="dxa" w:w="4968"/>
            <w:vAlign w:val="center"/>
          </w:tcPr>
          <w:p>
            <w:r/>
            <w:r>
              <w:rPr>
                <w:b/>
                <w:sz w:val="20"/>
              </w:rPr>
              <w:t>Key Description</w:t>
            </w:r>
          </w:p>
        </w:tc>
        <w:tc>
          <w:tcPr>
            <w:tcW w:type="dxa" w:w="4968"/>
            <w:vAlign w:val="center"/>
          </w:tcPr>
          <w:p>
            <w:r/>
            <w:r>
              <w:rPr>
                <w:b w:val="0"/>
                <w:sz w:val="20"/>
              </w:rPr>
              <w:t>Freshers can apply; high salary; immediate joining; registration fee before final interview.</w:t>
            </w:r>
          </w:p>
        </w:tc>
      </w:tr>
    </w:tbl>
    <w:p>
      <w:r>
        <w:t>Expected Result: Risk Score approximately 90/100 — HIGH RISK.</w:t>
      </w:r>
    </w:p>
    <w:p>
      <w:pPr>
        <w:pStyle w:val="ListBullet"/>
      </w:pPr>
      <w:r>
        <w:t>Registration fee required</w:t>
      </w:r>
    </w:p>
    <w:p>
      <w:pPr>
        <w:pStyle w:val="ListBullet"/>
      </w:pPr>
      <w:r>
        <w:t>High salary for freshers</w:t>
      </w:r>
    </w:p>
    <w:p>
      <w:pPr>
        <w:pStyle w:val="ListBullet"/>
      </w:pPr>
      <w:r>
        <w:t>Personal email address</w:t>
      </w:r>
    </w:p>
    <w:p>
      <w:pPr>
        <w:pStyle w:val="ListBullet"/>
      </w:pPr>
      <w:r>
        <w:t>Immediate joining</w:t>
      </w:r>
    </w:p>
    <w:p>
      <w:pPr>
        <w:pStyle w:val="ListBullet"/>
      </w:pPr>
      <w:r>
        <w:t>Guaranteed opportunity</w:t>
      </w:r>
    </w:p>
    <w:p>
      <w:pPr>
        <w:pStyle w:val="ListBullet"/>
      </w:pPr>
      <w:r>
        <w:t>Payment before interview</w:t>
      </w:r>
    </w:p>
    <w:p>
      <w:pPr>
        <w:pStyle w:val="Heading1"/>
      </w:pPr>
      <w:r>
        <w:t>14. User Interface Pages</w:t>
      </w:r>
    </w:p>
    <w:p>
      <w:pPr>
        <w:pStyle w:val="ListBullet"/>
      </w:pPr>
      <w:r>
        <w:t>Login Page</w:t>
      </w:r>
    </w:p>
    <w:p>
      <w:pPr>
        <w:pStyle w:val="ListBullet"/>
      </w:pPr>
      <w:r>
        <w:t>Registration Page</w:t>
      </w:r>
    </w:p>
    <w:p>
      <w:pPr>
        <w:pStyle w:val="ListBullet"/>
      </w:pPr>
      <w:r>
        <w:t>User Dashboard</w:t>
      </w:r>
    </w:p>
    <w:p>
      <w:pPr>
        <w:pStyle w:val="ListBullet"/>
      </w:pPr>
      <w:r>
        <w:t>Job Analysis Page</w:t>
      </w:r>
    </w:p>
    <w:p>
      <w:pPr>
        <w:pStyle w:val="ListBullet"/>
      </w:pPr>
      <w:r>
        <w:t>Risk Result Page</w:t>
      </w:r>
    </w:p>
    <w:p>
      <w:pPr>
        <w:pStyle w:val="ListBullet"/>
      </w:pPr>
      <w:r>
        <w:t>Analysis History</w:t>
      </w:r>
    </w:p>
    <w:p>
      <w:pPr>
        <w:pStyle w:val="ListBullet"/>
      </w:pPr>
      <w:r>
        <w:t>Saved Jobs</w:t>
      </w:r>
    </w:p>
    <w:p>
      <w:pPr>
        <w:pStyle w:val="ListBullet"/>
      </w:pPr>
      <w:r>
        <w:t>Report Suspicious Job</w:t>
      </w:r>
    </w:p>
    <w:p>
      <w:pPr>
        <w:pStyle w:val="ListBullet"/>
      </w:pPr>
      <w:r>
        <w:t>Safety Tips</w:t>
      </w:r>
    </w:p>
    <w:p>
      <w:pPr>
        <w:pStyle w:val="ListBullet"/>
      </w:pPr>
      <w:r>
        <w:t>User Profile</w:t>
      </w:r>
    </w:p>
    <w:p>
      <w:pPr>
        <w:pStyle w:val="ListBullet"/>
      </w:pPr>
      <w:r>
        <w:t>Admin Dashboard</w:t>
      </w:r>
    </w:p>
    <w:p>
      <w:pPr>
        <w:pStyle w:val="ListBullet"/>
      </w:pPr>
      <w:r>
        <w:t>Admin Reports and Analytics</w:t>
      </w:r>
    </w:p>
    <w:p>
      <w:r>
        <w:t>Screenshots of these pages can be added to the GitHub repository under a dedicated “screenshots” folder.</w:t>
      </w:r>
    </w:p>
    <w:p>
      <w:pPr>
        <w:pStyle w:val="Heading1"/>
      </w:pPr>
      <w:r>
        <w:t>15. Suggested GitHub Repository Structure</w:t>
      </w:r>
    </w:p>
    <w:p>
      <w:r>
        <w:rPr>
          <w:rFonts w:ascii="Consolas" w:hAnsi="Consolas"/>
          <w:sz w:val="20"/>
        </w:rPr>
        <w:t>AI-Fake-Job-Detection-Platform/</w:t>
        <w:br/>
        <w:t>├── README.md</w:t>
        <w:br/>
        <w:t>├── screenshots/</w:t>
        <w:br/>
        <w:t>│   ├── login.png</w:t>
        <w:br/>
        <w:t>│   ├── register.png</w:t>
        <w:br/>
        <w:t>│   ├── dashboard.png</w:t>
        <w:br/>
        <w:t>│   ├── job-analysis.png</w:t>
        <w:br/>
        <w:t>│   ├── risk-result.png</w:t>
        <w:br/>
        <w:t>│   └── admin-dashboard.png</w:t>
        <w:br/>
        <w:t>├── documentation/</w:t>
        <w:br/>
        <w:t>│   └── project-documentation.pdf</w:t>
        <w:br/>
        <w:t>└── LICENSE</w:t>
      </w:r>
    </w:p>
    <w:p>
      <w:pPr>
        <w:pStyle w:val="Heading1"/>
      </w:pPr>
      <w:r>
        <w:t>16. Real-World Applications</w:t>
      </w:r>
    </w:p>
    <w:p>
      <w:pPr>
        <w:pStyle w:val="ListBullet"/>
      </w:pPr>
      <w:r>
        <w:t>College students and fresh graduates</w:t>
      </w:r>
    </w:p>
    <w:p>
      <w:pPr>
        <w:pStyle w:val="ListBullet"/>
      </w:pPr>
      <w:r>
        <w:t>Internship seekers</w:t>
      </w:r>
    </w:p>
    <w:p>
      <w:pPr>
        <w:pStyle w:val="ListBullet"/>
      </w:pPr>
      <w:r>
        <w:t>Job seekers</w:t>
      </w:r>
    </w:p>
    <w:p>
      <w:pPr>
        <w:pStyle w:val="ListBullet"/>
      </w:pPr>
      <w:r>
        <w:t>College placement cells</w:t>
      </w:r>
    </w:p>
    <w:p>
      <w:pPr>
        <w:pStyle w:val="ListBullet"/>
      </w:pPr>
      <w:r>
        <w:t>Career guidance centers</w:t>
      </w:r>
    </w:p>
    <w:p>
      <w:pPr>
        <w:pStyle w:val="ListBullet"/>
      </w:pPr>
      <w:r>
        <w:t>Employment and career communities</w:t>
      </w:r>
    </w:p>
    <w:p>
      <w:pPr>
        <w:pStyle w:val="Heading1"/>
      </w:pPr>
      <w:r>
        <w:t>17. Future Enhancements</w:t>
      </w:r>
    </w:p>
    <w:p>
      <w:pPr>
        <w:pStyle w:val="ListBullet"/>
      </w:pPr>
      <w:r>
        <w:t>Real-time job URL verification</w:t>
      </w:r>
    </w:p>
    <w:p>
      <w:pPr>
        <w:pStyle w:val="ListBullet"/>
      </w:pPr>
      <w:r>
        <w:t>Company verification using trusted databases</w:t>
      </w:r>
    </w:p>
    <w:p>
      <w:pPr>
        <w:pStyle w:val="ListBullet"/>
      </w:pPr>
      <w:r>
        <w:t>Browser extension for suspicious job detection</w:t>
      </w:r>
    </w:p>
    <w:p>
      <w:pPr>
        <w:pStyle w:val="ListBullet"/>
      </w:pPr>
      <w:r>
        <w:t>Email and message scam analysis</w:t>
      </w:r>
    </w:p>
    <w:p>
      <w:pPr>
        <w:pStyle w:val="ListBullet"/>
      </w:pPr>
      <w:r>
        <w:t>Multilingual support</w:t>
      </w:r>
    </w:p>
    <w:p>
      <w:pPr>
        <w:pStyle w:val="ListBullet"/>
      </w:pPr>
      <w:r>
        <w:t>AI chatbot for career safety</w:t>
      </w:r>
    </w:p>
    <w:p>
      <w:pPr>
        <w:pStyle w:val="ListBullet"/>
      </w:pPr>
      <w:r>
        <w:t>Machine-learning model trained on real scam-job datasets</w:t>
      </w:r>
    </w:p>
    <w:p>
      <w:pPr>
        <w:pStyle w:val="ListBullet"/>
      </w:pPr>
      <w:r>
        <w:t>Automatic duplicate scam detection</w:t>
      </w:r>
    </w:p>
    <w:p>
      <w:pPr>
        <w:pStyle w:val="ListBullet"/>
      </w:pPr>
      <w:r>
        <w:t>Community-based scam reporting</w:t>
      </w:r>
    </w:p>
    <w:p>
      <w:pPr>
        <w:pStyle w:val="ListBullet"/>
      </w:pPr>
      <w:r>
        <w:t>Integration with verified job portals</w:t>
      </w:r>
    </w:p>
    <w:p>
      <w:pPr>
        <w:pStyle w:val="ListBullet"/>
      </w:pPr>
      <w:r>
        <w:t>Mobile application</w:t>
      </w:r>
    </w:p>
    <w:p>
      <w:pPr>
        <w:pStyle w:val="Heading1"/>
      </w:pPr>
      <w:r>
        <w:t>18. Limitations</w:t>
      </w:r>
    </w:p>
    <w:p>
      <w:pPr>
        <w:pStyle w:val="ListBullet"/>
      </w:pPr>
      <w:r>
        <w:t>The platform provides an AI-based risk assessment and cannot guarantee that a job is genuine or fraudulent.</w:t>
      </w:r>
    </w:p>
    <w:p>
      <w:pPr>
        <w:pStyle w:val="ListBullet"/>
      </w:pPr>
      <w:r>
        <w:t>Accuracy depends on the completeness and quality of information submitted by the user.</w:t>
      </w:r>
    </w:p>
    <w:p>
      <w:pPr>
        <w:pStyle w:val="ListBullet"/>
      </w:pPr>
      <w:r>
        <w:t>External verification of employers is still recommended.</w:t>
      </w:r>
    </w:p>
    <w:p>
      <w:pPr>
        <w:pStyle w:val="ListBullet"/>
      </w:pPr>
      <w:r>
        <w:t>The application should not be used as a substitute for official fraud investigation.</w:t>
      </w:r>
    </w:p>
    <w:p>
      <w:pPr>
        <w:pStyle w:val="Heading1"/>
      </w:pPr>
      <w:r>
        <w:t>19. Privacy and Security</w:t>
      </w:r>
    </w:p>
    <w:p>
      <w:r>
        <w:t>The application should protect user information and restrict access to user-specific data. Authentication and authorization should be used to prevent unauthorized access. Users should never be asked to provide or expose sensitive financial credentials such as OTPs, UPI PINs, banking passwords, or card PINs.</w:t>
      </w:r>
    </w:p>
    <w:p>
      <w:pPr>
        <w:pStyle w:val="Heading1"/>
      </w:pPr>
      <w:r>
        <w:t>20. Project Information</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b/>
                <w:sz w:val="20"/>
              </w:rPr>
              <w:t>Item</w:t>
            </w:r>
          </w:p>
        </w:tc>
        <w:tc>
          <w:tcPr>
            <w:tcW w:type="dxa" w:w="4968"/>
            <w:vAlign w:val="center"/>
            <w:shd w:fill="D9EAF7"/>
          </w:tcPr>
          <w:p>
            <w:r/>
            <w:r>
              <w:rPr>
                <w:b/>
                <w:sz w:val="20"/>
              </w:rPr>
              <w:t>Details</w:t>
            </w:r>
          </w:p>
        </w:tc>
      </w:tr>
      <w:tr>
        <w:tc>
          <w:tcPr>
            <w:tcW w:type="dxa" w:w="4968"/>
            <w:vAlign w:val="center"/>
          </w:tcPr>
          <w:p>
            <w:r/>
            <w:r>
              <w:rPr>
                <w:b/>
                <w:sz w:val="20"/>
              </w:rPr>
              <w:t>Project Title</w:t>
            </w:r>
          </w:p>
        </w:tc>
        <w:tc>
          <w:tcPr>
            <w:tcW w:type="dxa" w:w="4968"/>
            <w:vAlign w:val="center"/>
          </w:tcPr>
          <w:p>
            <w:r/>
            <w:r>
              <w:rPr>
                <w:b w:val="0"/>
                <w:sz w:val="20"/>
              </w:rPr>
              <w:t>AI Fake Job Detection Platform</w:t>
            </w:r>
          </w:p>
        </w:tc>
      </w:tr>
      <w:tr>
        <w:tc>
          <w:tcPr>
            <w:tcW w:type="dxa" w:w="4968"/>
            <w:vAlign w:val="center"/>
          </w:tcPr>
          <w:p>
            <w:r/>
            <w:r>
              <w:rPr>
                <w:b/>
                <w:sz w:val="20"/>
              </w:rPr>
              <w:t>Project Type</w:t>
            </w:r>
          </w:p>
        </w:tc>
        <w:tc>
          <w:tcPr>
            <w:tcW w:type="dxa" w:w="4968"/>
            <w:vAlign w:val="center"/>
          </w:tcPr>
          <w:p>
            <w:r/>
            <w:r>
              <w:rPr>
                <w:b w:val="0"/>
                <w:sz w:val="20"/>
              </w:rPr>
              <w:t>Mini Project</w:t>
            </w:r>
          </w:p>
        </w:tc>
      </w:tr>
      <w:tr>
        <w:tc>
          <w:tcPr>
            <w:tcW w:type="dxa" w:w="4968"/>
            <w:vAlign w:val="center"/>
          </w:tcPr>
          <w:p>
            <w:r/>
            <w:r>
              <w:rPr>
                <w:b/>
                <w:sz w:val="20"/>
              </w:rPr>
              <w:t>Domain</w:t>
            </w:r>
          </w:p>
        </w:tc>
        <w:tc>
          <w:tcPr>
            <w:tcW w:type="dxa" w:w="4968"/>
            <w:vAlign w:val="center"/>
          </w:tcPr>
          <w:p>
            <w:r/>
            <w:r>
              <w:rPr>
                <w:b w:val="0"/>
                <w:sz w:val="20"/>
              </w:rPr>
              <w:t>Artificial Intelligence / Web Application / Cybersecurity</w:t>
            </w:r>
          </w:p>
        </w:tc>
      </w:tr>
      <w:tr>
        <w:tc>
          <w:tcPr>
            <w:tcW w:type="dxa" w:w="4968"/>
            <w:vAlign w:val="center"/>
          </w:tcPr>
          <w:p>
            <w:r/>
            <w:r>
              <w:rPr>
                <w:b/>
                <w:sz w:val="20"/>
              </w:rPr>
              <w:t>Development Tool</w:t>
            </w:r>
          </w:p>
        </w:tc>
        <w:tc>
          <w:tcPr>
            <w:tcW w:type="dxa" w:w="4968"/>
            <w:vAlign w:val="center"/>
          </w:tcPr>
          <w:p>
            <w:r/>
            <w:r>
              <w:rPr>
                <w:b w:val="0"/>
                <w:sz w:val="20"/>
              </w:rPr>
              <w:t>Base44 AI</w:t>
            </w:r>
          </w:p>
        </w:tc>
      </w:tr>
      <w:tr>
        <w:tc>
          <w:tcPr>
            <w:tcW w:type="dxa" w:w="4968"/>
            <w:vAlign w:val="center"/>
          </w:tcPr>
          <w:p>
            <w:r/>
            <w:r>
              <w:rPr>
                <w:b/>
                <w:sz w:val="20"/>
              </w:rPr>
              <w:t>Target Users</w:t>
            </w:r>
          </w:p>
        </w:tc>
        <w:tc>
          <w:tcPr>
            <w:tcW w:type="dxa" w:w="4968"/>
            <w:vAlign w:val="center"/>
          </w:tcPr>
          <w:p>
            <w:r/>
            <w:r>
              <w:rPr>
                <w:b w:val="0"/>
                <w:sz w:val="20"/>
              </w:rPr>
              <w:t>Students, Fresh Graduates and Job Seekers</w:t>
            </w:r>
          </w:p>
        </w:tc>
      </w:tr>
      <w:tr>
        <w:tc>
          <w:tcPr>
            <w:tcW w:type="dxa" w:w="4968"/>
            <w:vAlign w:val="center"/>
          </w:tcPr>
          <w:p>
            <w:r/>
            <w:r>
              <w:rPr>
                <w:b/>
                <w:sz w:val="20"/>
              </w:rPr>
              <w:t>Live Application</w:t>
            </w:r>
          </w:p>
        </w:tc>
        <w:tc>
          <w:tcPr>
            <w:tcW w:type="dxa" w:w="4968"/>
            <w:vAlign w:val="center"/>
          </w:tcPr>
          <w:p>
            <w:r/>
            <w:r>
              <w:rPr>
                <w:b w:val="0"/>
                <w:sz w:val="20"/>
              </w:rPr>
              <w:t>https://prompt-job-shield-ai.base44.app</w:t>
            </w:r>
          </w:p>
        </w:tc>
      </w:tr>
    </w:tbl>
    <w:p>
      <w:pPr>
        <w:pStyle w:val="Heading1"/>
      </w:pPr>
      <w:r>
        <w:t>21. Conclusion</w:t>
      </w:r>
    </w:p>
    <w:p>
      <w:r>
        <w:t>The AI Fake Job Detection Platform provides a simple and accessible approach for helping job seekers evaluate potentially suspicious employment opportunities. By combining AI-assisted analysis, risk scoring, warning indicators, reporting functionality, and safety recommendations, the platform aims to improve awareness of job scams and support safer career decisions.</w:t>
      </w:r>
    </w:p>
    <w:p>
      <w:r>
        <w:t>The project also demonstrates how AI-powered development platforms such as Base44 AI can be used to rapidly design and develop a functional real-world web application using natural-language requirements.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AI Fake Job Detection Platform | Mini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