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AB02A7" w:rsidP="00D70D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63C3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244DF9B" wp14:editId="574328C1">
                      <wp:extent cx="3528695" cy="2115879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1158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22691A" w:rsidRDefault="0022691A" w:rsidP="00D077E9">
                                  <w:pPr>
                                    <w:pStyle w:val="Titre"/>
                                    <w:spacing w:after="0"/>
                                    <w:rPr>
                                      <w:lang w:val="fr-CM"/>
                                    </w:rPr>
                                  </w:pPr>
                                  <w:r>
                                    <w:rPr>
                                      <w:lang w:val="fr-CM" w:bidi="fr-FR"/>
                                    </w:rPr>
                                    <w:t>CAHIER DE CHARGE E-COMMERCE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44DF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6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" filled="f" stroked="f" strokeweight=".5pt">
                      <v:textbox>
                        <w:txbxContent>
                          <w:p w:rsidR="00D077E9" w:rsidRPr="0022691A" w:rsidRDefault="0022691A" w:rsidP="00D077E9">
                            <w:pPr>
                              <w:pStyle w:val="Titre"/>
                              <w:spacing w:after="0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 w:bidi="fr-FR"/>
                              </w:rPr>
                              <w:t>CAHIER DE CHARGE E-COMMERCE 2022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FDE98A9" wp14:editId="79937FE8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31CC10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1F4E09976C54FD99BC227DB12C6B2C3"/>
              </w:placeholder>
              <w15:appearance w15:val="hidden"/>
            </w:sdtPr>
            <w:sdtEndPr/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22691A">
                  <w:rPr>
                    <w:rStyle w:val="Sous-titreCar"/>
                    <w:b w:val="0"/>
                    <w:noProof/>
                    <w:lang w:bidi="fr-FR"/>
                  </w:rPr>
                  <w:t>12 juillet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479632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61617DF7FA0543468A84AAE81FC0345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22691A">
                  <w:rPr>
                    <w:lang w:val="fr-CM"/>
                  </w:rPr>
                  <w:t>NCHOUWET STEPHANE</w:t>
                </w:r>
                <w:r w:rsidR="0022691A">
                  <w:rPr>
                    <w:lang w:val="fr-CM"/>
                  </w:rPr>
                  <w:br/>
                </w:r>
                <w:r w:rsidR="0022691A">
                  <w:rPr>
                    <w:lang w:val="fr-CM"/>
                  </w:rPr>
                  <w:br/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801FC8" w:rsidRDefault="00AB02A7" w:rsidP="00801FC8">
      <w:pPr>
        <w:spacing w:after="200"/>
        <w:rPr>
          <w:lang w:bidi="fr-FR"/>
        </w:rPr>
      </w:pPr>
      <w:r w:rsidRPr="00D967AC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B05B9CB" wp14:editId="0CE3E504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0" b="3810"/>
            <wp:wrapNone/>
            <wp:docPr id="12" name="Graphisme 201" descr="espace réservé du log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 201" descr="espace réservé du log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8B71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056D34" w:rsidRPr="00056D34" w:rsidRDefault="00056D34">
      <w:pPr>
        <w:spacing w:after="200"/>
      </w:pPr>
      <w:r>
        <w:rPr>
          <w:lang w:bidi="fr-FR"/>
        </w:rPr>
        <w:lastRenderedPageBreak/>
        <w:br w:type="page"/>
      </w:r>
    </w:p>
    <w:p w:rsidR="007F07A3" w:rsidRDefault="00056D34" w:rsidP="00D077E9">
      <w:pPr>
        <w:pStyle w:val="Titre1"/>
        <w:rPr>
          <w:lang w:bidi="fr-FR"/>
        </w:rPr>
      </w:pPr>
      <w:bookmarkStart w:id="0" w:name="_Toc108557151"/>
      <w:bookmarkStart w:id="1" w:name="_Toc108558629"/>
      <w:r>
        <w:rPr>
          <w:lang w:bidi="fr-FR"/>
        </w:rPr>
        <w:lastRenderedPageBreak/>
        <w:t>Présentation du projet</w:t>
      </w:r>
      <w:bookmarkEnd w:id="1"/>
    </w:p>
    <w:p w:rsidR="00056D34" w:rsidRPr="007F07A3" w:rsidRDefault="00056D34" w:rsidP="007F07A3">
      <w:pPr>
        <w:pStyle w:val="Contenu"/>
        <w:rPr>
          <w:lang w:bidi="fr-FR"/>
        </w:rPr>
      </w:pPr>
      <w:r>
        <w:rPr>
          <w:lang w:bidi="fr-FR"/>
        </w:rPr>
        <w:tab/>
      </w:r>
      <w:r w:rsidRPr="007F07A3">
        <w:rPr>
          <w:lang w:bidi="fr-FR"/>
        </w:rPr>
        <w:t>Il s’agit ici de développer un site E-commerce en utilisant la technologie MERN (Mongo DB, Express Js, React Js, Node Js) pour pouvoir acquérir les compétences en développement BackEnd avec la base de données Mongo DB</w:t>
      </w:r>
    </w:p>
    <w:p w:rsidR="00056D34" w:rsidRDefault="00056D34" w:rsidP="007F07A3">
      <w:pPr>
        <w:pStyle w:val="Contenu"/>
        <w:rPr>
          <w:lang w:bidi="fr-FR"/>
        </w:rPr>
      </w:pPr>
      <w:r>
        <w:rPr>
          <w:lang w:bidi="fr-FR"/>
        </w:rPr>
        <w:tab/>
      </w:r>
    </w:p>
    <w:p w:rsidR="00056D34" w:rsidRDefault="00056D34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bidi="fr-FR"/>
        </w:rPr>
      </w:pPr>
      <w:r>
        <w:rPr>
          <w:lang w:bidi="fr-FR"/>
        </w:rPr>
        <w:br w:type="page"/>
      </w:r>
    </w:p>
    <w:p w:rsidR="00D077E9" w:rsidRDefault="00056D34" w:rsidP="00D077E9">
      <w:pPr>
        <w:pStyle w:val="Titre1"/>
        <w:rPr>
          <w:lang w:bidi="fr-FR"/>
        </w:rPr>
      </w:pPr>
      <w:bookmarkStart w:id="2" w:name="_Toc108558630"/>
      <w:r>
        <w:rPr>
          <w:lang w:bidi="fr-FR"/>
        </w:rPr>
        <w:lastRenderedPageBreak/>
        <w:t>Exigences</w:t>
      </w:r>
      <w:bookmarkEnd w:id="0"/>
      <w:bookmarkEnd w:id="2"/>
    </w:p>
    <w:p w:rsidR="007F07A3" w:rsidRDefault="007F07A3" w:rsidP="007F07A3">
      <w:pPr>
        <w:pStyle w:val="Contenu"/>
        <w:rPr>
          <w:lang w:bidi="fr-FR"/>
        </w:rPr>
      </w:pPr>
      <w:r>
        <w:rPr>
          <w:lang w:bidi="fr-FR"/>
        </w:rPr>
        <w:tab/>
        <w:t>Nous avons deux acteurs notamment l’utilisateur et l’administrateur du site.</w:t>
      </w:r>
    </w:p>
    <w:p w:rsidR="007F07A3" w:rsidRDefault="007F07A3" w:rsidP="007F07A3">
      <w:pPr>
        <w:pStyle w:val="Titre1"/>
        <w:ind w:firstLine="720"/>
        <w:rPr>
          <w:rFonts w:asciiTheme="minorHAnsi" w:hAnsiTheme="minorHAnsi"/>
          <w:b w:val="0"/>
          <w:color w:val="082A75" w:themeColor="text2"/>
          <w:kern w:val="0"/>
          <w:sz w:val="36"/>
          <w:szCs w:val="26"/>
        </w:rPr>
      </w:pPr>
      <w:bookmarkStart w:id="3" w:name="_Toc108558631"/>
      <w:r w:rsidRPr="007F07A3">
        <w:rPr>
          <w:rFonts w:asciiTheme="minorHAnsi" w:hAnsiTheme="minorHAnsi"/>
          <w:b w:val="0"/>
          <w:color w:val="082A75" w:themeColor="text2"/>
          <w:kern w:val="0"/>
          <w:sz w:val="36"/>
          <w:szCs w:val="26"/>
        </w:rPr>
        <w:t>Exigences fonctionnelles</w:t>
      </w:r>
      <w:bookmarkEnd w:id="3"/>
    </w:p>
    <w:p w:rsidR="007F07A3" w:rsidRDefault="007F07A3" w:rsidP="007F07A3">
      <w:pPr>
        <w:pStyle w:val="Contenu"/>
      </w:pPr>
      <w:r>
        <w:t>Concernant les exigences de l’utilisateur nous avons :</w:t>
      </w:r>
    </w:p>
    <w:p w:rsidR="007F07A3" w:rsidRDefault="007F07A3" w:rsidP="007F07A3">
      <w:pPr>
        <w:pStyle w:val="Contenu"/>
        <w:numPr>
          <w:ilvl w:val="0"/>
          <w:numId w:val="1"/>
        </w:numPr>
      </w:pPr>
      <w:r>
        <w:t xml:space="preserve">Pouvoir se connecter dans la plateforme </w:t>
      </w:r>
    </w:p>
    <w:p w:rsidR="007F07A3" w:rsidRDefault="007F07A3" w:rsidP="007F07A3">
      <w:pPr>
        <w:pStyle w:val="Contenu"/>
        <w:numPr>
          <w:ilvl w:val="0"/>
          <w:numId w:val="1"/>
        </w:numPr>
      </w:pPr>
      <w:r>
        <w:t>Pouvoir s’inscrire dans la plateforme</w:t>
      </w:r>
    </w:p>
    <w:p w:rsidR="007F07A3" w:rsidRDefault="007F07A3" w:rsidP="007F07A3">
      <w:pPr>
        <w:pStyle w:val="Contenu"/>
        <w:numPr>
          <w:ilvl w:val="0"/>
          <w:numId w:val="1"/>
        </w:numPr>
      </w:pPr>
      <w:r>
        <w:t>Pouvoir rechercher un produit</w:t>
      </w:r>
    </w:p>
    <w:p w:rsidR="007F07A3" w:rsidRDefault="007F07A3" w:rsidP="007F07A3">
      <w:pPr>
        <w:pStyle w:val="Contenu"/>
        <w:numPr>
          <w:ilvl w:val="0"/>
          <w:numId w:val="1"/>
        </w:numPr>
      </w:pPr>
      <w:r>
        <w:t>Pouvoir ajouter un produit dans son panier</w:t>
      </w:r>
    </w:p>
    <w:p w:rsidR="007F07A3" w:rsidRDefault="007F07A3" w:rsidP="007F07A3">
      <w:pPr>
        <w:pStyle w:val="Contenu"/>
        <w:numPr>
          <w:ilvl w:val="0"/>
          <w:numId w:val="1"/>
        </w:numPr>
      </w:pPr>
      <w:r>
        <w:t xml:space="preserve">Pouvoir </w:t>
      </w:r>
      <w:r w:rsidR="00801FC8">
        <w:t>noter</w:t>
      </w:r>
      <w:r>
        <w:t xml:space="preserve"> un produit </w:t>
      </w:r>
      <w:r w:rsidR="00801FC8">
        <w:t xml:space="preserve"> (si connecté)</w:t>
      </w:r>
    </w:p>
    <w:p w:rsidR="00801FC8" w:rsidRDefault="00801FC8" w:rsidP="007F07A3">
      <w:pPr>
        <w:pStyle w:val="Contenu"/>
        <w:numPr>
          <w:ilvl w:val="0"/>
          <w:numId w:val="1"/>
        </w:numPr>
      </w:pPr>
      <w:r>
        <w:t>Payer un produit via un moyen de paiement défini</w:t>
      </w:r>
    </w:p>
    <w:p w:rsidR="00801FC8" w:rsidRPr="007F07A3" w:rsidRDefault="00801FC8" w:rsidP="00801FC8">
      <w:pPr>
        <w:pStyle w:val="Contenu"/>
        <w:ind w:left="2160" w:firstLine="0"/>
      </w:pPr>
    </w:p>
    <w:p w:rsidR="00AB02A7" w:rsidRDefault="00AB02A7" w:rsidP="00DF027C"/>
    <w:p w:rsidR="0087605E" w:rsidRPr="00D70D02" w:rsidRDefault="0087605E" w:rsidP="00AB02A7">
      <w:pPr>
        <w:spacing w:after="200"/>
      </w:pPr>
      <w:bookmarkStart w:id="4" w:name="_GoBack"/>
      <w:bookmarkEnd w:id="4"/>
    </w:p>
    <w:sectPr w:rsidR="0087605E" w:rsidRPr="00D70D02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476" w:rsidRDefault="005A4476">
      <w:r>
        <w:separator/>
      </w:r>
    </w:p>
    <w:p w:rsidR="005A4476" w:rsidRDefault="005A4476"/>
  </w:endnote>
  <w:endnote w:type="continuationSeparator" w:id="0">
    <w:p w:rsidR="005A4476" w:rsidRDefault="005A4476">
      <w:r>
        <w:continuationSeparator/>
      </w:r>
    </w:p>
    <w:p w:rsidR="005A4476" w:rsidRDefault="005A44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01FC8">
          <w:rPr>
            <w:noProof/>
            <w:lang w:bidi="fr-FR"/>
          </w:rPr>
          <w:t>4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476" w:rsidRDefault="005A4476">
      <w:r>
        <w:separator/>
      </w:r>
    </w:p>
    <w:p w:rsidR="005A4476" w:rsidRDefault="005A4476"/>
  </w:footnote>
  <w:footnote w:type="continuationSeparator" w:id="0">
    <w:p w:rsidR="005A4476" w:rsidRDefault="005A4476">
      <w:r>
        <w:continuationSeparator/>
      </w:r>
    </w:p>
    <w:p w:rsidR="005A4476" w:rsidRDefault="005A44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-tte"/>
          </w:pPr>
        </w:p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04AAC"/>
    <w:multiLevelType w:val="hybridMultilevel"/>
    <w:tmpl w:val="FE1ACDE2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1A"/>
    <w:rsid w:val="0002482E"/>
    <w:rsid w:val="00050324"/>
    <w:rsid w:val="00056D34"/>
    <w:rsid w:val="000A0150"/>
    <w:rsid w:val="000E63C9"/>
    <w:rsid w:val="00130E9D"/>
    <w:rsid w:val="00150A6D"/>
    <w:rsid w:val="00185B35"/>
    <w:rsid w:val="001F2BC8"/>
    <w:rsid w:val="001F5F6B"/>
    <w:rsid w:val="0022691A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32541"/>
    <w:rsid w:val="00572102"/>
    <w:rsid w:val="005A4476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F07A3"/>
    <w:rsid w:val="00801FC8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61747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DE10B913-6155-4505-8002-F2EB2D0F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autoRedefine/>
    <w:qFormat/>
    <w:rsid w:val="007F07A3"/>
    <w:pPr>
      <w:ind w:left="720" w:firstLine="720"/>
      <w:jc w:val="both"/>
    </w:pPr>
    <w:rPr>
      <w:b w:val="0"/>
      <w:color w:val="0F0D29" w:themeColor="text1"/>
      <w:sz w:val="32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7F07A3"/>
    <w:rPr>
      <w:rFonts w:eastAsiaTheme="minorEastAsia"/>
      <w:color w:val="0F0D29" w:themeColor="text1"/>
      <w:sz w:val="32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056D3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56D34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056D34"/>
    <w:rPr>
      <w:color w:val="3592C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1FC8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F4E09976C54FD99BC227DB12C6B2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72BD78-DCF2-4433-B752-2C51BB18BD6D}"/>
      </w:docPartPr>
      <w:docPartBody>
        <w:p w:rsidR="00000000" w:rsidRDefault="008678E9">
          <w:pPr>
            <w:pStyle w:val="71F4E09976C54FD99BC227DB12C6B2C3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juillet 12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61617DF7FA0543468A84AAE81FC034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ADBF3F-8AF8-4E21-9681-132644C0961A}"/>
      </w:docPartPr>
      <w:docPartBody>
        <w:p w:rsidR="00000000" w:rsidRDefault="008678E9">
          <w:pPr>
            <w:pStyle w:val="61617DF7FA0543468A84AAE81FC0345D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E9"/>
    <w:rsid w:val="0086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1F4E09976C54FD99BC227DB12C6B2C3">
    <w:name w:val="71F4E09976C54FD99BC227DB12C6B2C3"/>
  </w:style>
  <w:style w:type="paragraph" w:customStyle="1" w:styleId="FA02DE532F124DD491C239F694A628AA">
    <w:name w:val="FA02DE532F124DD491C239F694A628AA"/>
  </w:style>
  <w:style w:type="paragraph" w:customStyle="1" w:styleId="61617DF7FA0543468A84AAE81FC0345D">
    <w:name w:val="61617DF7FA0543468A84AAE81FC0345D"/>
  </w:style>
  <w:style w:type="paragraph" w:customStyle="1" w:styleId="330BC6946AEB4C139DD6F7EA6407E50A">
    <w:name w:val="330BC6946AEB4C139DD6F7EA6407E50A"/>
  </w:style>
  <w:style w:type="paragraph" w:customStyle="1" w:styleId="8A6E62683D8A4E9A9046104FD12F9C09">
    <w:name w:val="8A6E62683D8A4E9A9046104FD12F9C09"/>
  </w:style>
  <w:style w:type="paragraph" w:customStyle="1" w:styleId="09BE4CF0714E4365A6380488D83404FF">
    <w:name w:val="09BE4CF0714E4365A6380488D83404FF"/>
  </w:style>
  <w:style w:type="paragraph" w:customStyle="1" w:styleId="EE5EF6131F154BE29BEE484E9643A6A3">
    <w:name w:val="EE5EF6131F154BE29BEE484E9643A6A3"/>
  </w:style>
  <w:style w:type="paragraph" w:customStyle="1" w:styleId="C2A4BC621106419F8253910E0295551C">
    <w:name w:val="C2A4BC621106419F8253910E02955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NCHOUWET STEPHANE
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BFF6C-F5BD-4C1E-BB47-DA649B8B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43</TotalTime>
  <Pages>4</Pages>
  <Words>117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hp</cp:lastModifiedBy>
  <cp:revision>1</cp:revision>
  <cp:lastPrinted>2006-08-01T17:47:00Z</cp:lastPrinted>
  <dcterms:created xsi:type="dcterms:W3CDTF">2022-07-12T21:08:00Z</dcterms:created>
  <dcterms:modified xsi:type="dcterms:W3CDTF">2022-07-12T21:51:00Z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