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7494" w14:textId="77777777" w:rsidR="008A1947" w:rsidRPr="008A1947" w:rsidRDefault="008A1947" w:rsidP="008A1947">
      <w:pPr>
        <w:rPr>
          <w:b/>
          <w:bCs/>
          <w:sz w:val="44"/>
          <w:szCs w:val="44"/>
          <w:u w:val="single"/>
        </w:rPr>
      </w:pPr>
      <w:r w:rsidRPr="008A1947">
        <w:rPr>
          <w:b/>
          <w:bCs/>
          <w:sz w:val="44"/>
          <w:szCs w:val="44"/>
          <w:u w:val="single"/>
        </w:rPr>
        <w:t>Sampling Techniques</w:t>
      </w:r>
    </w:p>
    <w:p w14:paraId="25B40F95" w14:textId="68FA9C00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S1: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Random Undersampling</w:t>
      </w:r>
    </w:p>
    <w:p w14:paraId="07C69B5A" w14:textId="1E3B6E13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S2: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Random Oversampling</w:t>
      </w:r>
    </w:p>
    <w:p w14:paraId="69428576" w14:textId="7A1F4F8B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S3: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Near Miss</w:t>
      </w:r>
    </w:p>
    <w:p w14:paraId="380701CB" w14:textId="0E309DB8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S4: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SMOTE</w:t>
      </w:r>
    </w:p>
    <w:p w14:paraId="7FDCA13C" w14:textId="3B8C3DEE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S5: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ADASYN</w:t>
      </w:r>
    </w:p>
    <w:p w14:paraId="4E22687E" w14:textId="77777777" w:rsidR="008A1947" w:rsidRDefault="008A1947" w:rsidP="008A1947"/>
    <w:p w14:paraId="190F809E" w14:textId="77777777" w:rsidR="008A1947" w:rsidRPr="008A1947" w:rsidRDefault="008A1947" w:rsidP="008A1947">
      <w:pPr>
        <w:rPr>
          <w:b/>
          <w:bCs/>
          <w:sz w:val="44"/>
          <w:szCs w:val="44"/>
          <w:u w:val="single"/>
        </w:rPr>
      </w:pPr>
      <w:r w:rsidRPr="008A1947">
        <w:rPr>
          <w:b/>
          <w:bCs/>
          <w:sz w:val="44"/>
          <w:szCs w:val="44"/>
          <w:u w:val="single"/>
        </w:rPr>
        <w:t>Models Implemented</w:t>
      </w:r>
    </w:p>
    <w:p w14:paraId="02C5F4E2" w14:textId="67517898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M1: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Logistic Regression</w:t>
      </w:r>
    </w:p>
    <w:p w14:paraId="7F504083" w14:textId="08E4187B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M2</w:t>
      </w:r>
      <w:r w:rsidRPr="008A1947">
        <w:rPr>
          <w:b/>
          <w:bCs/>
          <w:sz w:val="28"/>
          <w:szCs w:val="28"/>
        </w:rPr>
        <w:t xml:space="preserve">: </w:t>
      </w:r>
      <w:r w:rsidRPr="008A1947">
        <w:rPr>
          <w:sz w:val="28"/>
          <w:szCs w:val="28"/>
        </w:rPr>
        <w:t>Decision tree</w:t>
      </w:r>
    </w:p>
    <w:p w14:paraId="44C7ED8F" w14:textId="318BCF25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M3</w:t>
      </w:r>
      <w:r w:rsidRPr="008A1947">
        <w:rPr>
          <w:sz w:val="28"/>
          <w:szCs w:val="28"/>
        </w:rPr>
        <w:t>:</w:t>
      </w:r>
      <w:r w:rsidRPr="008A1947">
        <w:rPr>
          <w:sz w:val="28"/>
          <w:szCs w:val="28"/>
        </w:rPr>
        <w:t xml:space="preserve"> </w:t>
      </w:r>
      <w:r w:rsidRPr="008A1947">
        <w:rPr>
          <w:sz w:val="28"/>
          <w:szCs w:val="28"/>
        </w:rPr>
        <w:t>Random Forest</w:t>
      </w:r>
    </w:p>
    <w:p w14:paraId="44F15D31" w14:textId="5B969B93" w:rsidR="008A1947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M4:</w:t>
      </w:r>
      <w:r w:rsidRPr="008A1947">
        <w:rPr>
          <w:b/>
          <w:bCs/>
          <w:sz w:val="28"/>
          <w:szCs w:val="28"/>
        </w:rPr>
        <w:t xml:space="preserve"> </w:t>
      </w:r>
      <w:r w:rsidRPr="008A1947">
        <w:rPr>
          <w:sz w:val="28"/>
          <w:szCs w:val="28"/>
        </w:rPr>
        <w:t>K-Nearest Neighbour</w:t>
      </w:r>
    </w:p>
    <w:p w14:paraId="3DC9F599" w14:textId="713FA8AE" w:rsidR="00607AA1" w:rsidRPr="008A1947" w:rsidRDefault="008A1947" w:rsidP="008A1947">
      <w:pPr>
        <w:spacing w:line="180" w:lineRule="auto"/>
        <w:rPr>
          <w:sz w:val="28"/>
          <w:szCs w:val="28"/>
        </w:rPr>
      </w:pPr>
      <w:r w:rsidRPr="008A1947">
        <w:rPr>
          <w:b/>
          <w:bCs/>
          <w:sz w:val="28"/>
          <w:szCs w:val="28"/>
        </w:rPr>
        <w:t>M5:</w:t>
      </w:r>
      <w:r w:rsidRPr="008A1947">
        <w:rPr>
          <w:b/>
          <w:bCs/>
          <w:sz w:val="28"/>
          <w:szCs w:val="28"/>
        </w:rPr>
        <w:t xml:space="preserve"> </w:t>
      </w:r>
      <w:r w:rsidRPr="008A1947">
        <w:rPr>
          <w:sz w:val="28"/>
          <w:szCs w:val="28"/>
        </w:rPr>
        <w:t>Naive Bayes</w:t>
      </w:r>
    </w:p>
    <w:p w14:paraId="3236FEA4" w14:textId="02D3B4EB" w:rsidR="008A1947" w:rsidRDefault="008A1947" w:rsidP="008A1947"/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8A1947" w:rsidRPr="008A1947" w14:paraId="40E5F44E" w14:textId="77777777" w:rsidTr="008A1947">
        <w:trPr>
          <w:trHeight w:val="527"/>
        </w:trPr>
        <w:tc>
          <w:tcPr>
            <w:tcW w:w="1619" w:type="dxa"/>
          </w:tcPr>
          <w:p w14:paraId="44065DBA" w14:textId="77777777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9" w:type="dxa"/>
          </w:tcPr>
          <w:p w14:paraId="43468CC0" w14:textId="1D351A27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S1</w:t>
            </w:r>
          </w:p>
        </w:tc>
        <w:tc>
          <w:tcPr>
            <w:tcW w:w="1620" w:type="dxa"/>
          </w:tcPr>
          <w:p w14:paraId="049275F9" w14:textId="3E4727FF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S2</w:t>
            </w:r>
          </w:p>
        </w:tc>
        <w:tc>
          <w:tcPr>
            <w:tcW w:w="1620" w:type="dxa"/>
          </w:tcPr>
          <w:p w14:paraId="01C48B3B" w14:textId="174A2DC8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S3</w:t>
            </w:r>
          </w:p>
        </w:tc>
        <w:tc>
          <w:tcPr>
            <w:tcW w:w="1620" w:type="dxa"/>
          </w:tcPr>
          <w:p w14:paraId="6C1E0BA1" w14:textId="6E5A1D7A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S4</w:t>
            </w:r>
          </w:p>
        </w:tc>
        <w:tc>
          <w:tcPr>
            <w:tcW w:w="1620" w:type="dxa"/>
          </w:tcPr>
          <w:p w14:paraId="57B11E58" w14:textId="6982F18F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S5</w:t>
            </w:r>
          </w:p>
        </w:tc>
      </w:tr>
      <w:tr w:rsidR="008A1947" w:rsidRPr="008A1947" w14:paraId="48000184" w14:textId="77777777" w:rsidTr="008A1947">
        <w:trPr>
          <w:trHeight w:val="527"/>
        </w:trPr>
        <w:tc>
          <w:tcPr>
            <w:tcW w:w="1619" w:type="dxa"/>
          </w:tcPr>
          <w:p w14:paraId="50DA221C" w14:textId="64268A0A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M1</w:t>
            </w:r>
          </w:p>
        </w:tc>
        <w:tc>
          <w:tcPr>
            <w:tcW w:w="1619" w:type="dxa"/>
          </w:tcPr>
          <w:p w14:paraId="5B5B7AD7" w14:textId="3B0BE836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</w:t>
            </w:r>
          </w:p>
        </w:tc>
        <w:tc>
          <w:tcPr>
            <w:tcW w:w="1620" w:type="dxa"/>
          </w:tcPr>
          <w:p w14:paraId="5F846ECF" w14:textId="408E427C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89.79</w:t>
            </w:r>
          </w:p>
        </w:tc>
        <w:tc>
          <w:tcPr>
            <w:tcW w:w="1620" w:type="dxa"/>
          </w:tcPr>
          <w:p w14:paraId="769BD9D5" w14:textId="16988446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80</w:t>
            </w:r>
          </w:p>
        </w:tc>
        <w:tc>
          <w:tcPr>
            <w:tcW w:w="1620" w:type="dxa"/>
          </w:tcPr>
          <w:p w14:paraId="5400AA07" w14:textId="362BD54E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91.09</w:t>
            </w:r>
          </w:p>
        </w:tc>
        <w:tc>
          <w:tcPr>
            <w:tcW w:w="1620" w:type="dxa"/>
          </w:tcPr>
          <w:p w14:paraId="3887ACE1" w14:textId="2E8D430E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90.31</w:t>
            </w:r>
          </w:p>
        </w:tc>
      </w:tr>
      <w:tr w:rsidR="008A1947" w:rsidRPr="008A1947" w14:paraId="0F4635EE" w14:textId="77777777" w:rsidTr="008A1947">
        <w:trPr>
          <w:trHeight w:val="551"/>
        </w:trPr>
        <w:tc>
          <w:tcPr>
            <w:tcW w:w="1619" w:type="dxa"/>
          </w:tcPr>
          <w:p w14:paraId="4346ED42" w14:textId="1E44F065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M2</w:t>
            </w:r>
          </w:p>
        </w:tc>
        <w:tc>
          <w:tcPr>
            <w:tcW w:w="1619" w:type="dxa"/>
          </w:tcPr>
          <w:p w14:paraId="1308E1AF" w14:textId="7A07F07E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80</w:t>
            </w:r>
          </w:p>
        </w:tc>
        <w:tc>
          <w:tcPr>
            <w:tcW w:w="1620" w:type="dxa"/>
          </w:tcPr>
          <w:p w14:paraId="56C6AED8" w14:textId="3B03752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99.21</w:t>
            </w:r>
          </w:p>
        </w:tc>
        <w:tc>
          <w:tcPr>
            <w:tcW w:w="1620" w:type="dxa"/>
          </w:tcPr>
          <w:p w14:paraId="1F2E7E1F" w14:textId="3AC1D01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60</w:t>
            </w:r>
          </w:p>
        </w:tc>
        <w:tc>
          <w:tcPr>
            <w:tcW w:w="1620" w:type="dxa"/>
          </w:tcPr>
          <w:p w14:paraId="55A92315" w14:textId="4A5AE34D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98.42</w:t>
            </w:r>
          </w:p>
        </w:tc>
        <w:tc>
          <w:tcPr>
            <w:tcW w:w="1620" w:type="dxa"/>
          </w:tcPr>
          <w:p w14:paraId="54B3C2D5" w14:textId="75F3AACF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98.69</w:t>
            </w:r>
          </w:p>
        </w:tc>
      </w:tr>
      <w:tr w:rsidR="008A1947" w:rsidRPr="008A1947" w14:paraId="009DE28A" w14:textId="77777777" w:rsidTr="008A1947">
        <w:trPr>
          <w:trHeight w:val="527"/>
        </w:trPr>
        <w:tc>
          <w:tcPr>
            <w:tcW w:w="1619" w:type="dxa"/>
          </w:tcPr>
          <w:p w14:paraId="138FA90E" w14:textId="541B598D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M3</w:t>
            </w:r>
          </w:p>
        </w:tc>
        <w:tc>
          <w:tcPr>
            <w:tcW w:w="1619" w:type="dxa"/>
          </w:tcPr>
          <w:p w14:paraId="09553D67" w14:textId="562C944F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60</w:t>
            </w:r>
          </w:p>
        </w:tc>
        <w:tc>
          <w:tcPr>
            <w:tcW w:w="1620" w:type="dxa"/>
          </w:tcPr>
          <w:p w14:paraId="26215E8E" w14:textId="2FD7E708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100</w:t>
            </w:r>
          </w:p>
        </w:tc>
        <w:tc>
          <w:tcPr>
            <w:tcW w:w="1620" w:type="dxa"/>
          </w:tcPr>
          <w:p w14:paraId="693521A9" w14:textId="5243C144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</w:t>
            </w:r>
          </w:p>
        </w:tc>
        <w:tc>
          <w:tcPr>
            <w:tcW w:w="1620" w:type="dxa"/>
          </w:tcPr>
          <w:p w14:paraId="36593373" w14:textId="417F307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99.21</w:t>
            </w:r>
          </w:p>
        </w:tc>
        <w:tc>
          <w:tcPr>
            <w:tcW w:w="1620" w:type="dxa"/>
          </w:tcPr>
          <w:p w14:paraId="1717A191" w14:textId="23A58E57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100</w:t>
            </w:r>
          </w:p>
        </w:tc>
      </w:tr>
      <w:tr w:rsidR="008A1947" w:rsidRPr="008A1947" w14:paraId="330B89E8" w14:textId="77777777" w:rsidTr="008A1947">
        <w:trPr>
          <w:trHeight w:val="527"/>
        </w:trPr>
        <w:tc>
          <w:tcPr>
            <w:tcW w:w="1619" w:type="dxa"/>
          </w:tcPr>
          <w:p w14:paraId="440877B6" w14:textId="26CDF9D6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M4</w:t>
            </w:r>
          </w:p>
        </w:tc>
        <w:tc>
          <w:tcPr>
            <w:tcW w:w="1619" w:type="dxa"/>
          </w:tcPr>
          <w:p w14:paraId="13E56813" w14:textId="731866F2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80</w:t>
            </w:r>
          </w:p>
        </w:tc>
        <w:tc>
          <w:tcPr>
            <w:tcW w:w="1620" w:type="dxa"/>
          </w:tcPr>
          <w:p w14:paraId="62D64F82" w14:textId="0044C7B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98.42</w:t>
            </w:r>
          </w:p>
        </w:tc>
        <w:tc>
          <w:tcPr>
            <w:tcW w:w="1620" w:type="dxa"/>
          </w:tcPr>
          <w:p w14:paraId="52B50751" w14:textId="38377AC6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</w:t>
            </w:r>
          </w:p>
        </w:tc>
        <w:tc>
          <w:tcPr>
            <w:tcW w:w="1620" w:type="dxa"/>
          </w:tcPr>
          <w:p w14:paraId="05E68725" w14:textId="2FBDC086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84.03</w:t>
            </w:r>
          </w:p>
        </w:tc>
        <w:tc>
          <w:tcPr>
            <w:tcW w:w="1620" w:type="dxa"/>
          </w:tcPr>
          <w:p w14:paraId="77DB4C50" w14:textId="2A17060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82.72</w:t>
            </w:r>
          </w:p>
        </w:tc>
      </w:tr>
      <w:tr w:rsidR="008A1947" w:rsidRPr="008A1947" w14:paraId="7ECBC30E" w14:textId="77777777" w:rsidTr="008A1947">
        <w:trPr>
          <w:trHeight w:val="527"/>
        </w:trPr>
        <w:tc>
          <w:tcPr>
            <w:tcW w:w="1619" w:type="dxa"/>
          </w:tcPr>
          <w:p w14:paraId="5CB65209" w14:textId="6F88E37D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sz w:val="40"/>
                <w:szCs w:val="40"/>
              </w:rPr>
              <w:t>M5</w:t>
            </w:r>
          </w:p>
        </w:tc>
        <w:tc>
          <w:tcPr>
            <w:tcW w:w="1619" w:type="dxa"/>
          </w:tcPr>
          <w:p w14:paraId="59760B6B" w14:textId="59DDB3D0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</w:t>
            </w:r>
          </w:p>
        </w:tc>
        <w:tc>
          <w:tcPr>
            <w:tcW w:w="1620" w:type="dxa"/>
          </w:tcPr>
          <w:p w14:paraId="20A0F425" w14:textId="6D0F5752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76.17</w:t>
            </w:r>
          </w:p>
        </w:tc>
        <w:tc>
          <w:tcPr>
            <w:tcW w:w="1620" w:type="dxa"/>
          </w:tcPr>
          <w:p w14:paraId="59C2F4F9" w14:textId="0DEF7F18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</w:t>
            </w:r>
          </w:p>
        </w:tc>
        <w:tc>
          <w:tcPr>
            <w:tcW w:w="1620" w:type="dxa"/>
          </w:tcPr>
          <w:p w14:paraId="273CE3E1" w14:textId="7DFAA5F7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79.31</w:t>
            </w:r>
          </w:p>
        </w:tc>
        <w:tc>
          <w:tcPr>
            <w:tcW w:w="1620" w:type="dxa"/>
          </w:tcPr>
          <w:p w14:paraId="65FEE609" w14:textId="18019722" w:rsidR="008A1947" w:rsidRPr="008A1947" w:rsidRDefault="008A1947" w:rsidP="008A1947">
            <w:pPr>
              <w:jc w:val="center"/>
              <w:rPr>
                <w:b/>
                <w:bCs/>
                <w:sz w:val="40"/>
                <w:szCs w:val="40"/>
              </w:rPr>
            </w:pPr>
            <w:r w:rsidRPr="008A1947">
              <w:rPr>
                <w:b/>
                <w:bCs/>
                <w:color w:val="FF0000"/>
                <w:sz w:val="40"/>
                <w:szCs w:val="40"/>
              </w:rPr>
              <w:t>79.31</w:t>
            </w:r>
          </w:p>
        </w:tc>
      </w:tr>
    </w:tbl>
    <w:p w14:paraId="0ED05EF6" w14:textId="6AF0B93D" w:rsidR="008A1947" w:rsidRDefault="008A1947" w:rsidP="008A1947">
      <w:pPr>
        <w:rPr>
          <w:b/>
          <w:bCs/>
          <w:sz w:val="40"/>
          <w:szCs w:val="40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4439"/>
        <w:gridCol w:w="4952"/>
      </w:tblGrid>
      <w:tr w:rsidR="008A1947" w14:paraId="18AE1FD1" w14:textId="77777777" w:rsidTr="007F1007">
        <w:trPr>
          <w:trHeight w:val="431"/>
        </w:trPr>
        <w:tc>
          <w:tcPr>
            <w:tcW w:w="4439" w:type="dxa"/>
          </w:tcPr>
          <w:p w14:paraId="07D4F7FA" w14:textId="6A0B7651" w:rsidR="008A1947" w:rsidRPr="007F1007" w:rsidRDefault="008A1947" w:rsidP="007F1007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 w:rsidRPr="007F1007">
              <w:rPr>
                <w:b/>
                <w:bCs/>
                <w:sz w:val="44"/>
                <w:szCs w:val="44"/>
                <w:u w:val="single"/>
              </w:rPr>
              <w:t>Model</w:t>
            </w:r>
          </w:p>
        </w:tc>
        <w:tc>
          <w:tcPr>
            <w:tcW w:w="4952" w:type="dxa"/>
          </w:tcPr>
          <w:p w14:paraId="1039E90C" w14:textId="3A1C454D" w:rsidR="008A1947" w:rsidRPr="007F1007" w:rsidRDefault="008A1947" w:rsidP="007F1007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 w:rsidRPr="007F1007">
              <w:rPr>
                <w:b/>
                <w:bCs/>
                <w:sz w:val="44"/>
                <w:szCs w:val="44"/>
                <w:u w:val="single"/>
              </w:rPr>
              <w:t>Best Sampling Technique</w:t>
            </w:r>
          </w:p>
        </w:tc>
      </w:tr>
      <w:tr w:rsidR="008A1947" w14:paraId="4BBAFF09" w14:textId="77777777" w:rsidTr="007F1007">
        <w:trPr>
          <w:trHeight w:val="431"/>
        </w:trPr>
        <w:tc>
          <w:tcPr>
            <w:tcW w:w="4439" w:type="dxa"/>
          </w:tcPr>
          <w:p w14:paraId="04372CA1" w14:textId="486A8DB8" w:rsidR="008A1947" w:rsidRPr="007F1007" w:rsidRDefault="008A194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Logistic Regression</w:t>
            </w:r>
          </w:p>
        </w:tc>
        <w:tc>
          <w:tcPr>
            <w:tcW w:w="4952" w:type="dxa"/>
          </w:tcPr>
          <w:p w14:paraId="53B7C2DA" w14:textId="5676DE61" w:rsidR="008A1947" w:rsidRPr="007F1007" w:rsidRDefault="008A194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SMOTE</w:t>
            </w:r>
          </w:p>
        </w:tc>
      </w:tr>
      <w:tr w:rsidR="008A1947" w14:paraId="65C42658" w14:textId="77777777" w:rsidTr="007F1007">
        <w:trPr>
          <w:trHeight w:val="431"/>
        </w:trPr>
        <w:tc>
          <w:tcPr>
            <w:tcW w:w="4439" w:type="dxa"/>
          </w:tcPr>
          <w:p w14:paraId="6B076014" w14:textId="304E8FDB" w:rsidR="008A1947" w:rsidRPr="007F1007" w:rsidRDefault="008A194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Decision tree</w:t>
            </w:r>
          </w:p>
        </w:tc>
        <w:tc>
          <w:tcPr>
            <w:tcW w:w="4952" w:type="dxa"/>
          </w:tcPr>
          <w:p w14:paraId="14FDC03A" w14:textId="1F22EE63" w:rsidR="008A1947" w:rsidRPr="007F1007" w:rsidRDefault="007F1007" w:rsidP="007F1007">
            <w:pPr>
              <w:spacing w:after="160" w:line="180" w:lineRule="auto"/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Random Oversampling</w:t>
            </w:r>
          </w:p>
        </w:tc>
      </w:tr>
      <w:tr w:rsidR="008A1947" w14:paraId="0E1AD734" w14:textId="77777777" w:rsidTr="007F1007">
        <w:trPr>
          <w:trHeight w:val="449"/>
        </w:trPr>
        <w:tc>
          <w:tcPr>
            <w:tcW w:w="4439" w:type="dxa"/>
          </w:tcPr>
          <w:p w14:paraId="30FFDD6E" w14:textId="5E1A036B" w:rsidR="008A1947" w:rsidRPr="007F1007" w:rsidRDefault="007F100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Random Forest</w:t>
            </w:r>
          </w:p>
        </w:tc>
        <w:tc>
          <w:tcPr>
            <w:tcW w:w="4952" w:type="dxa"/>
          </w:tcPr>
          <w:p w14:paraId="62DE882B" w14:textId="2CED9906" w:rsidR="008A1947" w:rsidRPr="007F1007" w:rsidRDefault="007F100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SMOTE</w:t>
            </w:r>
          </w:p>
        </w:tc>
      </w:tr>
      <w:tr w:rsidR="007F1007" w14:paraId="105A5DA1" w14:textId="77777777" w:rsidTr="007F1007">
        <w:trPr>
          <w:trHeight w:val="424"/>
        </w:trPr>
        <w:tc>
          <w:tcPr>
            <w:tcW w:w="4439" w:type="dxa"/>
          </w:tcPr>
          <w:p w14:paraId="36BEA9DA" w14:textId="63A9F8FF" w:rsidR="007F1007" w:rsidRPr="007F1007" w:rsidRDefault="007F100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K-Nearest Neighbour</w:t>
            </w:r>
          </w:p>
        </w:tc>
        <w:tc>
          <w:tcPr>
            <w:tcW w:w="4952" w:type="dxa"/>
          </w:tcPr>
          <w:p w14:paraId="4B86E05E" w14:textId="32847901" w:rsidR="007F1007" w:rsidRPr="007F1007" w:rsidRDefault="007F1007" w:rsidP="007F1007">
            <w:pPr>
              <w:spacing w:after="160" w:line="180" w:lineRule="auto"/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Random Oversampling</w:t>
            </w:r>
          </w:p>
        </w:tc>
      </w:tr>
      <w:tr w:rsidR="007F1007" w14:paraId="58367885" w14:textId="77777777" w:rsidTr="007F1007">
        <w:trPr>
          <w:trHeight w:val="431"/>
        </w:trPr>
        <w:tc>
          <w:tcPr>
            <w:tcW w:w="4439" w:type="dxa"/>
          </w:tcPr>
          <w:p w14:paraId="75C6970B" w14:textId="1B203F25" w:rsidR="007F1007" w:rsidRPr="007F1007" w:rsidRDefault="007F1007" w:rsidP="007F1007">
            <w:pPr>
              <w:spacing w:line="180" w:lineRule="auto"/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Naive Bayes</w:t>
            </w:r>
          </w:p>
        </w:tc>
        <w:tc>
          <w:tcPr>
            <w:tcW w:w="4952" w:type="dxa"/>
          </w:tcPr>
          <w:p w14:paraId="5E9D6B9E" w14:textId="3A8A2D14" w:rsidR="007F1007" w:rsidRPr="007F1007" w:rsidRDefault="007F1007" w:rsidP="007F1007">
            <w:pPr>
              <w:jc w:val="center"/>
              <w:rPr>
                <w:sz w:val="32"/>
                <w:szCs w:val="32"/>
              </w:rPr>
            </w:pPr>
            <w:r w:rsidRPr="007F1007">
              <w:rPr>
                <w:sz w:val="32"/>
                <w:szCs w:val="32"/>
              </w:rPr>
              <w:t>SMOTE/ ADASYN</w:t>
            </w:r>
          </w:p>
        </w:tc>
      </w:tr>
    </w:tbl>
    <w:p w14:paraId="2FFF528C" w14:textId="12C851BC" w:rsidR="008A1947" w:rsidRPr="008A1947" w:rsidRDefault="008A1947" w:rsidP="008A1947">
      <w:pPr>
        <w:rPr>
          <w:b/>
          <w:bCs/>
          <w:sz w:val="24"/>
          <w:szCs w:val="24"/>
        </w:rPr>
      </w:pPr>
    </w:p>
    <w:sectPr w:rsidR="008A1947" w:rsidRPr="008A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80"/>
    <w:rsid w:val="00607AA1"/>
    <w:rsid w:val="007F1007"/>
    <w:rsid w:val="008A1947"/>
    <w:rsid w:val="00D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A3A2"/>
  <w15:chartTrackingRefBased/>
  <w15:docId w15:val="{97800A6F-A152-4EB1-AE85-5931CD5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apoorvaditya Kunwar</dc:creator>
  <cp:keywords/>
  <dc:description/>
  <cp:lastModifiedBy>apoorvaditya Kunwar</cp:lastModifiedBy>
  <cp:revision>2</cp:revision>
  <dcterms:created xsi:type="dcterms:W3CDTF">2023-02-19T09:32:00Z</dcterms:created>
  <dcterms:modified xsi:type="dcterms:W3CDTF">2023-02-19T09:46:00Z</dcterms:modified>
</cp:coreProperties>
</file>