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1A"/>
          <w:sz w:val="44"/>
        </w:rPr>
        <w:t>Practical 4 — Hands-On</w:t>
      </w:r>
    </w:p>
    <w:p>
      <w:r>
        <w:rPr>
          <w:b/>
          <w:color w:val="1A1A1A"/>
          <w:sz w:val="44"/>
        </w:rPr>
        <w:t>Basic System Checks</w:t>
      </w:r>
    </w:p>
    <w:p>
      <w:r>
        <w:rPr>
          <w:b/>
          <w:color w:val="02C39A"/>
          <w:sz w:val="24"/>
        </w:rPr>
        <w:t>COSPPac Regional ICT Workshop  ·  Tuesday 25 August 2026  ·  Facilitator: SPC-Anuj</w:t>
      </w:r>
    </w:p>
    <w:p/>
    <w:p>
      <w:r>
        <w:rPr>
          <w:b w:val="0"/>
          <w:i w:val="0"/>
          <w:sz w:val="22"/>
        </w:rPr>
        <w:t>Two simple activities. No computer skills needed beyond reading a text file.</w:t>
      </w:r>
    </w:p>
    <w:p>
      <w:r>
        <w:rPr>
          <w:b w:val="0"/>
          <w:i w:val="0"/>
          <w:sz w:val="22"/>
        </w:rPr>
        <w:t>Work in your country team.</w:t>
      </w:r>
    </w:p>
    <w:p>
      <w:r>
        <w:rPr>
          <w:b/>
          <w:color w:val="02C39A"/>
          <w:sz w:val="30"/>
        </w:rPr>
        <w:t>What You Need</w:t>
      </w:r>
    </w:p>
    <w:p>
      <w:pPr>
        <w:pStyle w:val="ListBullet"/>
      </w:pPr>
      <w:r>
        <w:t>sample_system_log.txt (in this folder) - open it in Notepad or any text editor</w:t>
      </w:r>
    </w:p>
    <w:p>
      <w:pPr>
        <w:pStyle w:val="ListBullet"/>
      </w:pPr>
      <w:r>
        <w:t>Pen and paper, or type into this document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Activity 1 — Read a Simple Log</w:t>
      </w:r>
    </w:p>
    <w:p>
      <w:r>
        <w:rPr>
          <w:b w:val="0"/>
          <w:i w:val="0"/>
          <w:sz w:val="22"/>
        </w:rPr>
        <w:t>A log is just a record of what happened, in order. Open sample_system_log.txt and read it from top to bottom, like a short story.</w:t>
      </w:r>
    </w:p>
    <w:p>
      <w:pPr>
        <w:pStyle w:val="ListNumber"/>
      </w:pPr>
      <w:r>
        <w:t>Everything marked OK is normal - nothing to worry about.</w:t>
      </w:r>
    </w:p>
    <w:p>
      <w:pPr>
        <w:pStyle w:val="ListNumber"/>
      </w:pPr>
      <w:r>
        <w:t>Find where WARNING first appears. What was starting to go wrong?</w:t>
      </w:r>
    </w:p>
    <w:p>
      <w:pPr>
        <w:pStyle w:val="ListNumber"/>
      </w:pPr>
      <w:r>
        <w:t>Find where ERROR appears. What actually broke?</w:t>
      </w:r>
    </w:p>
    <w:p>
      <w:pPr>
        <w:pStyle w:val="ListNumber"/>
      </w:pPr>
      <w:r>
        <w:t>Find where FIXED appears. What fixed it?</w:t>
      </w:r>
    </w:p>
    <w:p>
      <w:pPr>
        <w:pStyle w:val="ListNumber"/>
      </w:pPr>
      <w:r>
        <w:t>Talk as a team: if someone had noticed the WARNING earlier, could this have been avoided?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Activity 2 — Make a Simple Plan</w:t>
      </w:r>
    </w:p>
    <w:p>
      <w:r>
        <w:rPr>
          <w:b w:val="0"/>
          <w:i w:val="0"/>
          <w:sz w:val="22"/>
        </w:rPr>
        <w:t>No computer needed for this part - just agree on a simple plan as a team, and write it down.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What to 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 checks 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How do they tell someone if there’s a problem</w:t>
            </w:r>
          </w:p>
        </w:tc>
      </w:tr>
      <w:tr>
        <w:tc>
          <w:tcPr>
            <w:tcW w:type="dxa" w:w="2880"/>
          </w:tcPr>
          <w:p>
            <w:r>
              <w:t>Is the website working?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Did the backup run?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 w:val="0"/>
          <w:i w:val="0"/>
          <w:sz w:val="22"/>
        </w:rPr>
        <w:t>There is no wrong answer - a phone call, a message, or telling someone in person are all fine. The important thing is that everyone agrees on the plan before something breaks.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Optional Extra — Only If You’re Using a Codespace</w:t>
      </w:r>
    </w:p>
    <w:p>
      <w:r>
        <w:rPr>
          <w:b w:val="0"/>
          <w:i w:val="0"/>
          <w:sz w:val="22"/>
        </w:rPr>
        <w:t>Skip this section completely if you’re not using a Codespace for this workshop - the two activities above are the whole practical. If you are in a Codespace, you have a real terminal available, so here are two optional look-only checks. Nothing to fix, nothing to change.</w:t>
      </w:r>
    </w:p>
    <w:p>
      <w:pPr>
        <w:pStyle w:val="ListNumber"/>
      </w:pPr>
      <w:r>
        <w:t>Check disk space - type this and press Enter, then look at how full the disk is:</w:t>
      </w:r>
    </w:p>
    <w:p>
      <w:pPr>
        <w:ind w:left="432"/>
      </w:pPr>
      <w:r>
        <w:rPr>
          <w:rFonts w:ascii="Consolas" w:hAnsi="Consolas"/>
          <w:color w:val="02664D"/>
          <w:sz w:val="21"/>
        </w:rPr>
        <w:t>df -h</w:t>
      </w:r>
    </w:p>
    <w:p>
      <w:pPr>
        <w:pStyle w:val="ListNumber"/>
      </w:pPr>
      <w:r>
        <w:t>Check what’s running - type this and press Enter (press q to quit). Each line is a running program:</w:t>
      </w:r>
    </w:p>
    <w:p>
      <w:pPr>
        <w:ind w:left="432"/>
      </w:pPr>
      <w:r>
        <w:rPr>
          <w:rFonts w:ascii="Consolas" w:hAnsi="Consolas"/>
          <w:color w:val="02664D"/>
          <w:sz w:val="21"/>
        </w:rPr>
        <w:t>top</w:t>
      </w:r>
    </w:p>
    <w:p>
      <w:r>
        <w:t>______________________________________________________________________</w:t>
      </w:r>
    </w:p>
    <w:p>
      <w:r>
        <w:rPr>
          <w:b/>
          <w:color w:val="02C39A"/>
          <w:sz w:val="30"/>
        </w:rPr>
        <w:t>Wrap-Up</w:t>
      </w:r>
    </w:p>
    <w:p>
      <w:pPr>
        <w:pStyle w:val="ListBullet"/>
      </w:pPr>
      <w:r>
        <w:t>Keep this plan somewhere the whole team can see it.</w:t>
      </w:r>
    </w:p>
    <w:p>
      <w:pPr>
        <w:pStyle w:val="ListBullet"/>
      </w:pPr>
      <w:r>
        <w:t>Reading a log calmly, like in Activity 1, makes it much easier when it’s a real problem.</w:t>
      </w:r>
    </w:p>
    <w:p/>
    <w:p>
      <w:r>
        <w:rPr>
          <w:b w:val="0"/>
          <w:i/>
          <w:sz w:val="22"/>
        </w:rPr>
        <w:t>System Maintenance &amp; Troubleshooting  ·  COSPPac Regional ICT Workshop  ·  SPC-Anuj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