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3ACC" w:rsidRDefault="009A3ACC" w:rsidP="009A3ACC">
      <w:pPr>
        <w:pStyle w:val="ac"/>
        <w:rPr>
          <w:b/>
          <w:i w:val="0"/>
          <w:sz w:val="24"/>
        </w:rPr>
      </w:pPr>
      <w:r w:rsidRPr="0047188D">
        <w:rPr>
          <w:b/>
          <w:i w:val="0"/>
          <w:sz w:val="24"/>
        </w:rPr>
        <w:t>ECE3093 Optimisation Estimation and Numerical Methods</w:t>
      </w:r>
      <w:r w:rsidRPr="0047188D">
        <w:rPr>
          <w:rFonts w:hint="eastAsia"/>
          <w:b/>
          <w:i w:val="0"/>
          <w:sz w:val="24"/>
        </w:rPr>
        <w:t xml:space="preserve"> Part </w:t>
      </w:r>
      <w:r>
        <w:rPr>
          <w:rFonts w:hint="eastAsia"/>
          <w:b/>
          <w:i w:val="0"/>
          <w:sz w:val="24"/>
        </w:rPr>
        <w:t>2</w:t>
      </w:r>
    </w:p>
    <w:p w:rsidR="00F03E56" w:rsidRDefault="00F03E56" w:rsidP="00F03E56">
      <w:pPr>
        <w:ind w:firstLine="0"/>
      </w:pPr>
      <w:r>
        <w:t>Deterministic means the thing you are studying is not influenced by chance.</w:t>
      </w:r>
    </w:p>
    <w:p w:rsidR="00F03E56" w:rsidRPr="00F03E56" w:rsidRDefault="00F03E56" w:rsidP="00F03E56">
      <w:pPr>
        <w:ind w:firstLine="0"/>
      </w:pPr>
      <w:r>
        <w:t>Stochastic mea</w:t>
      </w:r>
      <w:r>
        <w:rPr>
          <w:rFonts w:hint="eastAsia"/>
        </w:rPr>
        <w:t>ns</w:t>
      </w:r>
      <w:r>
        <w:t xml:space="preserve"> the thing you are studying is influenced by chance.</w:t>
      </w:r>
    </w:p>
    <w:p w:rsidR="003A4C2F" w:rsidRDefault="003A4C2F" w:rsidP="003A4C2F">
      <w:pPr>
        <w:pStyle w:val="1"/>
      </w:pPr>
      <w:r>
        <w:rPr>
          <w:rFonts w:hint="eastAsia"/>
        </w:rPr>
        <w:t>1. Revision of Statistics</w:t>
      </w:r>
    </w:p>
    <w:p w:rsidR="004A6FD1" w:rsidRDefault="004A6FD1" w:rsidP="004A6FD1">
      <w:pPr>
        <w:pStyle w:val="2"/>
      </w:pPr>
      <w:r>
        <w:rPr>
          <w:rFonts w:hint="eastAsia"/>
        </w:rPr>
        <w:t xml:space="preserve">1.1 </w:t>
      </w:r>
      <w:r w:rsidRPr="004A6FD1">
        <w:t>Sample Space and Probability</w:t>
      </w:r>
    </w:p>
    <w:p w:rsidR="00475037" w:rsidRDefault="005D6469" w:rsidP="005D6469">
      <w:pPr>
        <w:ind w:firstLine="0"/>
      </w:pPr>
      <w:r>
        <w:rPr>
          <w:rFonts w:hint="eastAsia"/>
        </w:rPr>
        <w:t>A</w:t>
      </w:r>
      <w:r>
        <w:t xml:space="preserve"> </w:t>
      </w:r>
      <w:r w:rsidRPr="002E499A">
        <w:rPr>
          <w:b/>
        </w:rPr>
        <w:t>sample space</w:t>
      </w:r>
      <m:oMath>
        <m:r>
          <m:rPr>
            <m:sty m:val="p"/>
          </m:rPr>
          <w:rPr>
            <w:rFonts w:ascii="Cambria Math" w:hAnsi="Cambria Math"/>
          </w:rPr>
          <m:t xml:space="preserve"> Ω</m:t>
        </m:r>
      </m:oMath>
      <w:r w:rsidR="004F3D03">
        <w:rPr>
          <w:rFonts w:hint="eastAsia"/>
        </w:rPr>
        <w:t xml:space="preserve"> </w:t>
      </w:r>
      <w:r>
        <w:t xml:space="preserve">is </w:t>
      </w:r>
      <w:r>
        <w:rPr>
          <w:rFonts w:hint="eastAsia"/>
        </w:rPr>
        <w:t>a</w:t>
      </w:r>
      <w:r>
        <w:t xml:space="preserve"> set containing elementary events or samples</w:t>
      </w:r>
    </w:p>
    <w:p w:rsidR="002E499A" w:rsidRDefault="002E499A" w:rsidP="002E499A">
      <w:pPr>
        <w:ind w:firstLine="0"/>
      </w:pPr>
    </w:p>
    <w:p w:rsidR="002E499A" w:rsidRPr="002E499A" w:rsidRDefault="002E499A" w:rsidP="002E499A">
      <w:pPr>
        <w:ind w:firstLine="0"/>
        <w:rPr>
          <w:b/>
          <w:color w:val="00B050"/>
        </w:rPr>
      </w:pPr>
      <w:r w:rsidRPr="002E499A">
        <w:rPr>
          <w:rFonts w:hint="eastAsia"/>
          <w:b/>
          <w:color w:val="00B050"/>
        </w:rPr>
        <w:t>Example</w:t>
      </w:r>
    </w:p>
    <w:p w:rsidR="006552C1" w:rsidRDefault="006552C1" w:rsidP="005D6469">
      <w:pPr>
        <w:ind w:firstLine="0"/>
      </w:pPr>
      <w:r>
        <w:rPr>
          <w:noProof/>
          <w:lang w:val="en-US"/>
        </w:rPr>
        <w:drawing>
          <wp:inline distT="0" distB="0" distL="0" distR="0">
            <wp:extent cx="3467371" cy="2078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45" cy="21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EDE" w:rsidRDefault="00463EDE" w:rsidP="00463EDE">
      <w:pPr>
        <w:pStyle w:val="af1"/>
        <w:ind w:left="360" w:firstLine="0"/>
      </w:pPr>
    </w:p>
    <w:p w:rsidR="002E499A" w:rsidRDefault="004F3D03" w:rsidP="002E499A">
      <w:pPr>
        <w:pStyle w:val="af1"/>
        <w:numPr>
          <w:ilvl w:val="0"/>
          <w:numId w:val="14"/>
        </w:numPr>
      </w:pPr>
      <w:r>
        <w:t xml:space="preserve">Events F are subsets </w:t>
      </w:r>
      <w:r w:rsidR="00276719">
        <w:t>of</w:t>
      </w:r>
      <m:oMath>
        <m:r>
          <m:rPr>
            <m:sty m:val="p"/>
          </m:rPr>
          <w:rPr>
            <w:rFonts w:ascii="Cambria Math" w:hAnsi="Cambria Math"/>
          </w:rPr>
          <m:t xml:space="preserve"> Ω</m:t>
        </m:r>
      </m:oMath>
    </w:p>
    <w:p w:rsidR="004F3D03" w:rsidRDefault="002E499A" w:rsidP="002E499A">
      <w:pPr>
        <w:pStyle w:val="af1"/>
        <w:numPr>
          <w:ilvl w:val="0"/>
          <w:numId w:val="14"/>
        </w:numPr>
      </w:pPr>
      <w:r>
        <w:rPr>
          <w:rFonts w:hint="eastAsia"/>
        </w:rPr>
        <w:t>E</w:t>
      </w:r>
      <w:r w:rsidR="00276719">
        <w:t>lementary</w:t>
      </w:r>
      <w:r w:rsidR="00276719">
        <w:rPr>
          <w:rFonts w:hint="eastAsia"/>
        </w:rPr>
        <w:t xml:space="preserve"> events are the single elements of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</w:p>
    <w:p w:rsidR="00B950E9" w:rsidRDefault="00B950E9" w:rsidP="002E499A">
      <w:pPr>
        <w:pStyle w:val="af1"/>
        <w:numPr>
          <w:ilvl w:val="0"/>
          <w:numId w:val="14"/>
        </w:numPr>
      </w:pPr>
      <w:r>
        <w:t>The certain event is the whole set</w:t>
      </w:r>
      <m:oMath>
        <m:r>
          <m:rPr>
            <m:sty m:val="p"/>
          </m:rPr>
          <w:rPr>
            <w:rFonts w:ascii="Cambria Math" w:hAnsi="Cambria Math"/>
          </w:rPr>
          <m:t xml:space="preserve"> Ω</m:t>
        </m:r>
      </m:oMath>
      <w:r>
        <w:t xml:space="preserve"> </w:t>
      </w:r>
    </w:p>
    <w:p w:rsidR="00276719" w:rsidRDefault="00B950E9" w:rsidP="002E499A">
      <w:pPr>
        <w:pStyle w:val="af1"/>
        <w:numPr>
          <w:ilvl w:val="0"/>
          <w:numId w:val="14"/>
        </w:numPr>
      </w:pPr>
      <w:r>
        <w:t>The impossible event is the empty set</w:t>
      </w:r>
      <m:oMath>
        <m:r>
          <m:rPr>
            <m:sty m:val="p"/>
          </m:rPr>
          <w:rPr>
            <w:rFonts w:ascii="Cambria Math" w:hAnsi="Cambria Math"/>
          </w:rPr>
          <m:t xml:space="preserve"> ∅</m:t>
        </m:r>
      </m:oMath>
    </w:p>
    <w:p w:rsidR="008B43BB" w:rsidRPr="00D3004D" w:rsidRDefault="007D16FB" w:rsidP="00D3004D">
      <w:pPr>
        <w:pStyle w:val="af1"/>
        <w:numPr>
          <w:ilvl w:val="0"/>
          <w:numId w:val="14"/>
        </w:numPr>
      </w:pPr>
      <w:r w:rsidRPr="007D16FB">
        <w:t>"not A" is written as the set theoretic complement:</w:t>
      </w:r>
      <w:r>
        <w:rPr>
          <w:rFonts w:hint="eastAsia"/>
        </w:rPr>
        <w:t xml:space="preserve"> A</w:t>
      </w:r>
      <w:r w:rsidRPr="002E499A">
        <w:rPr>
          <w:rFonts w:hint="eastAsia"/>
          <w:vertAlign w:val="superscript"/>
        </w:rPr>
        <w:t>C</w:t>
      </w:r>
    </w:p>
    <w:p w:rsidR="00D3004D" w:rsidRDefault="00D3004D" w:rsidP="00D3004D">
      <w:pPr>
        <w:ind w:firstLine="0"/>
      </w:pPr>
    </w:p>
    <w:p w:rsidR="00D67C71" w:rsidRDefault="00D67C71" w:rsidP="00D67C71">
      <w:pPr>
        <w:pStyle w:val="2"/>
      </w:pPr>
      <w:r>
        <w:rPr>
          <w:rFonts w:hint="eastAsia"/>
        </w:rPr>
        <w:t>1.2 Probability theory</w:t>
      </w:r>
    </w:p>
    <w:p w:rsidR="00D67C71" w:rsidRPr="00B86804" w:rsidRDefault="00D67C71" w:rsidP="00D67C71">
      <w:pPr>
        <w:pStyle w:val="3"/>
      </w:pPr>
      <w:r>
        <w:rPr>
          <w:rFonts w:hint="eastAsia"/>
        </w:rPr>
        <w:t xml:space="preserve">1.2.1 </w:t>
      </w:r>
      <w:r w:rsidRPr="00B86804">
        <w:rPr>
          <w:rFonts w:hint="eastAsia"/>
        </w:rPr>
        <w:t>Conditional probability</w:t>
      </w:r>
    </w:p>
    <w:p w:rsidR="00D67C71" w:rsidRDefault="00D67C71" w:rsidP="00D67C71">
      <w:pPr>
        <w:ind w:firstLine="0"/>
      </w:pPr>
      <w:r>
        <w:t>Often it is required to find the probability of an event B under the condition that an event</w:t>
      </w:r>
      <w:r>
        <w:rPr>
          <w:rFonts w:hint="eastAsia"/>
        </w:rPr>
        <w:t xml:space="preserve"> </w:t>
      </w:r>
      <w:r>
        <w:t xml:space="preserve">A </w:t>
      </w:r>
      <w:r>
        <w:rPr>
          <w:rFonts w:hint="eastAsia"/>
        </w:rPr>
        <w:t xml:space="preserve">has </w:t>
      </w:r>
      <w:r>
        <w:t xml:space="preserve">occurred. This probability is called the conditional probability of </w:t>
      </w:r>
      <w:r w:rsidRPr="00D360D6">
        <w:rPr>
          <w:b/>
        </w:rPr>
        <w:t>B given A</w:t>
      </w:r>
      <w:r>
        <w:t xml:space="preserve"> and is denoted</w:t>
      </w:r>
      <w:r>
        <w:rPr>
          <w:rFonts w:hint="eastAsia"/>
        </w:rPr>
        <w:t xml:space="preserve"> </w:t>
      </w:r>
      <w:r>
        <w:t>by p (B</w:t>
      </w:r>
      <w:r>
        <w:rPr>
          <w:rFonts w:hint="eastAsia"/>
        </w:rPr>
        <w:t>|</w:t>
      </w:r>
      <w:r>
        <w:t>A)</w:t>
      </w:r>
    </w:p>
    <w:p w:rsidR="00D67C71" w:rsidRDefault="00D67C71" w:rsidP="00D67C7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  <w:lang w:val="en-US"/>
        </w:rPr>
        <w:drawing>
          <wp:inline distT="0" distB="0" distL="0" distR="0" wp14:anchorId="5BA6ECF5" wp14:editId="2DDD4E31">
            <wp:extent cx="1667040" cy="697662"/>
            <wp:effectExtent l="19050" t="0" r="9360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497" cy="69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C71" w:rsidRDefault="00D67C71" w:rsidP="00D67C71">
      <w:pPr>
        <w:ind w:firstLine="0"/>
      </w:pPr>
      <w:r>
        <w:rPr>
          <w:rFonts w:hint="eastAsia"/>
        </w:rPr>
        <w:t xml:space="preserve">That is, the probability of A and B occurs simultaneously is equal to the probability of the </w:t>
      </w:r>
      <w:r>
        <w:t>occurrence</w:t>
      </w:r>
      <w:r>
        <w:rPr>
          <w:rFonts w:hint="eastAsia"/>
        </w:rPr>
        <w:t xml:space="preserve"> of A and then the </w:t>
      </w:r>
      <w:r>
        <w:t>probability</w:t>
      </w:r>
      <w:r>
        <w:rPr>
          <w:rFonts w:hint="eastAsia"/>
        </w:rPr>
        <w:t xml:space="preserve"> of the </w:t>
      </w:r>
      <w:r>
        <w:t>occurrence</w:t>
      </w:r>
      <w:r>
        <w:rPr>
          <w:rFonts w:hint="eastAsia"/>
        </w:rPr>
        <w:t xml:space="preserve"> of B given A has </w:t>
      </w:r>
      <w:r>
        <w:t>occurred</w:t>
      </w:r>
    </w:p>
    <w:p w:rsidR="00D67C71" w:rsidRDefault="00D67C71" w:rsidP="00D67C71">
      <w:pPr>
        <w:ind w:firstLine="0"/>
      </w:pPr>
    </w:p>
    <w:p w:rsidR="00D67C71" w:rsidRDefault="00D67C71" w:rsidP="00D67C71">
      <w:pPr>
        <w:pStyle w:val="3"/>
      </w:pPr>
      <w:r>
        <w:rPr>
          <w:rFonts w:hint="eastAsia"/>
        </w:rPr>
        <w:t>1.2.2 Events</w:t>
      </w:r>
    </w:p>
    <w:tbl>
      <w:tblPr>
        <w:tblStyle w:val="a7"/>
        <w:tblW w:w="8046" w:type="dxa"/>
        <w:tblLook w:val="04A0" w:firstRow="1" w:lastRow="0" w:firstColumn="1" w:lastColumn="0" w:noHBand="0" w:noVBand="1"/>
      </w:tblPr>
      <w:tblGrid>
        <w:gridCol w:w="2130"/>
        <w:gridCol w:w="2940"/>
        <w:gridCol w:w="2976"/>
      </w:tblGrid>
      <w:tr w:rsidR="00D67C71" w:rsidTr="00CB68AA">
        <w:tc>
          <w:tcPr>
            <w:tcW w:w="2130" w:type="dxa"/>
          </w:tcPr>
          <w:p w:rsidR="00D67C71" w:rsidRDefault="00D67C71" w:rsidP="00CB68AA">
            <w:pPr>
              <w:ind w:firstLine="0"/>
            </w:pPr>
            <w:r>
              <w:rPr>
                <w:rFonts w:hint="eastAsia"/>
              </w:rPr>
              <w:t>Events</w:t>
            </w:r>
          </w:p>
        </w:tc>
        <w:tc>
          <w:tcPr>
            <w:tcW w:w="2940" w:type="dxa"/>
          </w:tcPr>
          <w:p w:rsidR="00D67C71" w:rsidRDefault="00D67C71" w:rsidP="00CB68AA">
            <w:pPr>
              <w:ind w:firstLine="0"/>
              <w:rPr>
                <w:rFonts w:ascii="Calibri" w:eastAsia="宋体" w:hAnsi="Calibri" w:cs="Times New Roman"/>
              </w:rPr>
            </w:pPr>
          </w:p>
        </w:tc>
        <w:tc>
          <w:tcPr>
            <w:tcW w:w="2976" w:type="dxa"/>
          </w:tcPr>
          <w:p w:rsidR="00D67C71" w:rsidRDefault="00D67C71" w:rsidP="00CB68AA">
            <w:pPr>
              <w:ind w:firstLine="0"/>
            </w:pPr>
          </w:p>
        </w:tc>
      </w:tr>
      <w:tr w:rsidR="00D67C71" w:rsidTr="00CB68AA">
        <w:tc>
          <w:tcPr>
            <w:tcW w:w="2130" w:type="dxa"/>
          </w:tcPr>
          <w:p w:rsidR="00D67C71" w:rsidRDefault="00D67C71" w:rsidP="00CB68AA">
            <w:pPr>
              <w:ind w:firstLine="0"/>
            </w:pPr>
            <w:r>
              <w:rPr>
                <w:rFonts w:hint="eastAsia"/>
              </w:rPr>
              <w:t>M</w:t>
            </w:r>
            <w:r w:rsidRPr="006E68F5">
              <w:t>utually exclusive</w:t>
            </w:r>
          </w:p>
        </w:tc>
        <w:tc>
          <w:tcPr>
            <w:tcW w:w="2940" w:type="dxa"/>
          </w:tcPr>
          <w:p w:rsidR="00D67C71" w:rsidRDefault="00D67C71" w:rsidP="00CB68AA">
            <w:pPr>
              <w:ind w:firstLine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A∩B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976" w:type="dxa"/>
          </w:tcPr>
          <w:p w:rsidR="00D67C71" w:rsidRDefault="00D67C71" w:rsidP="00CB68AA">
            <w:pPr>
              <w:ind w:firstLine="0"/>
            </w:pPr>
          </w:p>
        </w:tc>
      </w:tr>
      <w:tr w:rsidR="00D67C71" w:rsidTr="00CB68AA">
        <w:tc>
          <w:tcPr>
            <w:tcW w:w="2130" w:type="dxa"/>
          </w:tcPr>
          <w:p w:rsidR="00D67C71" w:rsidRDefault="00D67C71" w:rsidP="00CB68AA">
            <w:pPr>
              <w:ind w:firstLine="0"/>
            </w:pPr>
          </w:p>
        </w:tc>
        <w:tc>
          <w:tcPr>
            <w:tcW w:w="2940" w:type="dxa"/>
          </w:tcPr>
          <w:p w:rsidR="00D67C71" w:rsidRDefault="00D67C71" w:rsidP="00CB68AA">
            <w:pPr>
              <w:ind w:firstLine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A∪B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+P(B)</m:t>
                </m:r>
              </m:oMath>
            </m:oMathPara>
          </w:p>
        </w:tc>
        <w:tc>
          <w:tcPr>
            <w:tcW w:w="2976" w:type="dxa"/>
          </w:tcPr>
          <w:p w:rsidR="00D67C71" w:rsidRDefault="00D67C71" w:rsidP="00CB68AA">
            <w:pPr>
              <w:ind w:firstLine="0"/>
            </w:pPr>
          </w:p>
        </w:tc>
      </w:tr>
      <w:tr w:rsidR="00D67C71" w:rsidTr="00CB68AA">
        <w:tc>
          <w:tcPr>
            <w:tcW w:w="2130" w:type="dxa"/>
          </w:tcPr>
          <w:p w:rsidR="00D67C71" w:rsidRDefault="00D67C71" w:rsidP="00CB68AA">
            <w:pPr>
              <w:ind w:firstLine="0"/>
            </w:pPr>
            <w:r>
              <w:rPr>
                <w:rFonts w:hint="eastAsia"/>
              </w:rPr>
              <w:t>I</w:t>
            </w:r>
            <w:r w:rsidRPr="006E68F5">
              <w:t>ndependent</w:t>
            </w:r>
          </w:p>
        </w:tc>
        <w:tc>
          <w:tcPr>
            <w:tcW w:w="2940" w:type="dxa"/>
          </w:tcPr>
          <w:p w:rsidR="00D67C71" w:rsidRDefault="00D67C71" w:rsidP="00CB68AA">
            <w:pPr>
              <w:ind w:firstLine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A∩B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P(B)</m:t>
                </m:r>
              </m:oMath>
            </m:oMathPara>
          </w:p>
        </w:tc>
        <w:tc>
          <w:tcPr>
            <w:tcW w:w="2976" w:type="dxa"/>
          </w:tcPr>
          <w:p w:rsidR="00D67C71" w:rsidRDefault="00D67C71" w:rsidP="00CB68AA">
            <w:pPr>
              <w:ind w:firstLine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A|B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d>
              </m:oMath>
            </m:oMathPara>
          </w:p>
        </w:tc>
      </w:tr>
      <w:tr w:rsidR="00D67C71" w:rsidTr="00CB68AA">
        <w:tc>
          <w:tcPr>
            <w:tcW w:w="2130" w:type="dxa"/>
          </w:tcPr>
          <w:p w:rsidR="00D67C71" w:rsidRDefault="00D67C71" w:rsidP="00CB68AA">
            <w:pPr>
              <w:ind w:firstLine="0"/>
            </w:pPr>
            <w:r>
              <w:rPr>
                <w:rFonts w:hint="eastAsia"/>
              </w:rPr>
              <w:t>Disjoint</w:t>
            </w:r>
          </w:p>
        </w:tc>
        <w:tc>
          <w:tcPr>
            <w:tcW w:w="2940" w:type="dxa"/>
          </w:tcPr>
          <w:p w:rsidR="00D67C71" w:rsidRDefault="00D67C71" w:rsidP="00CB68AA">
            <w:pPr>
              <w:ind w:firstLine="0"/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A∩B</m:t>
                    </m:r>
                  </m:e>
                </m:d>
                <m:r>
                  <w:rPr>
                    <w:rFonts w:ascii="Cambria Math" w:hAnsi="Cambria Math"/>
                  </w:rPr>
                  <m:t>=∅</m:t>
                </m:r>
              </m:oMath>
            </m:oMathPara>
          </w:p>
        </w:tc>
        <w:tc>
          <w:tcPr>
            <w:tcW w:w="2976" w:type="dxa"/>
          </w:tcPr>
          <w:p w:rsidR="00D67C71" w:rsidRDefault="00D67C71" w:rsidP="00CB68AA">
            <w:pPr>
              <w:ind w:firstLine="0"/>
              <w:rPr>
                <w:rFonts w:ascii="Calibri" w:eastAsia="宋体" w:hAnsi="Calibri" w:cs="Times New Roman"/>
              </w:rPr>
            </w:pPr>
          </w:p>
        </w:tc>
      </w:tr>
    </w:tbl>
    <w:p w:rsidR="00D67C71" w:rsidRDefault="00D67C71" w:rsidP="00D67C71">
      <w:pPr>
        <w:ind w:firstLine="0"/>
      </w:pPr>
    </w:p>
    <w:p w:rsidR="00281E7D" w:rsidRDefault="00281E7D" w:rsidP="00281E7D">
      <w:pPr>
        <w:pStyle w:val="2"/>
      </w:pPr>
      <w:r>
        <w:rPr>
          <w:rFonts w:hint="eastAsia"/>
        </w:rPr>
        <w:lastRenderedPageBreak/>
        <w:t>1.</w:t>
      </w:r>
      <w:r w:rsidR="00D67C71">
        <w:rPr>
          <w:rFonts w:hint="eastAsia"/>
        </w:rPr>
        <w:t>3</w:t>
      </w:r>
      <w:r>
        <w:rPr>
          <w:rFonts w:hint="eastAsia"/>
        </w:rPr>
        <w:t xml:space="preserve"> Distribution</w:t>
      </w:r>
    </w:p>
    <w:p w:rsidR="00B806A2" w:rsidRDefault="00281E7D" w:rsidP="006E68F5">
      <w:pPr>
        <w:pStyle w:val="3"/>
      </w:pPr>
      <w:r>
        <w:rPr>
          <w:rFonts w:hint="eastAsia"/>
        </w:rPr>
        <w:t>1.</w:t>
      </w:r>
      <w:r w:rsidR="00D67C71">
        <w:rPr>
          <w:rFonts w:hint="eastAsia"/>
        </w:rPr>
        <w:t>3</w:t>
      </w:r>
      <w:r>
        <w:rPr>
          <w:rFonts w:hint="eastAsia"/>
        </w:rPr>
        <w:t xml:space="preserve">.1 </w:t>
      </w:r>
      <w:r w:rsidR="006461A3">
        <w:rPr>
          <w:rFonts w:hint="eastAsia"/>
        </w:rPr>
        <w:t>Z-score</w:t>
      </w:r>
    </w:p>
    <w:p w:rsidR="00B806A2" w:rsidRDefault="006461A3" w:rsidP="006461A3">
      <w:pPr>
        <w:ind w:firstLine="0"/>
      </w:pPr>
      <w:r>
        <w:t>If x is an observation from a sample that has mean</w:t>
      </w:r>
      <w:r>
        <w:rPr>
          <w:rFonts w:hint="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</m:oMath>
      <w:r>
        <w:t xml:space="preserve"> and standard deviation s, then the</w:t>
      </w:r>
      <w:r>
        <w:rPr>
          <w:rFonts w:hint="eastAsia"/>
        </w:rPr>
        <w:t xml:space="preserve"> standardised value of x is called its z </w:t>
      </w:r>
      <w:r w:rsidR="006B24DF">
        <w:t>–</w:t>
      </w:r>
      <w:r>
        <w:rPr>
          <w:rFonts w:hint="eastAsia"/>
        </w:rPr>
        <w:t xml:space="preserve"> score</w:t>
      </w:r>
      <w:r w:rsidR="006B24DF">
        <w:rPr>
          <w:rFonts w:hint="eastAsia"/>
        </w:rPr>
        <w:t>:</w:t>
      </w:r>
    </w:p>
    <w:p w:rsidR="006B24DF" w:rsidRDefault="006B24DF" w:rsidP="006461A3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3805B46E" wp14:editId="4DE7B1B5">
            <wp:extent cx="997585" cy="58166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58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4DF" w:rsidRDefault="006B24DF" w:rsidP="006461A3">
      <w:pPr>
        <w:ind w:firstLine="0"/>
      </w:pPr>
      <w:r>
        <w:rPr>
          <w:rFonts w:hint="eastAsia"/>
        </w:rPr>
        <w:t xml:space="preserve">In normal distribution, using z transforms </w:t>
      </w:r>
      <m:oMath>
        <m:r>
          <m:rPr>
            <m:sty m:val="p"/>
          </m:rPr>
          <w:rPr>
            <w:rFonts w:ascii="Cambria Math" w:hAnsi="Cambria Math"/>
          </w:rPr>
          <m:t xml:space="preserve">N(μ,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to </w:t>
      </w:r>
      <m:oMath>
        <m:r>
          <m:rPr>
            <m:sty m:val="p"/>
          </m:rPr>
          <w:rPr>
            <w:rFonts w:ascii="Cambria Math" w:hAnsi="Cambria Math"/>
          </w:rPr>
          <m:t>N(0,1)</m:t>
        </m:r>
      </m:oMath>
    </w:p>
    <w:p w:rsidR="009A7E43" w:rsidRDefault="009A7E43" w:rsidP="006461A3">
      <w:pPr>
        <w:ind w:firstLine="0"/>
      </w:pPr>
    </w:p>
    <w:p w:rsidR="00D67C71" w:rsidRDefault="00D67C71" w:rsidP="00D67C71">
      <w:pPr>
        <w:pStyle w:val="3"/>
      </w:pPr>
      <w:r>
        <w:rPr>
          <w:rFonts w:hint="eastAsia"/>
        </w:rPr>
        <w:t xml:space="preserve">1.3.2 </w:t>
      </w:r>
      <w:r w:rsidRPr="00A24F69">
        <w:t>Binomial distribution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7C71" w:rsidTr="00CB68AA">
        <w:tc>
          <w:tcPr>
            <w:tcW w:w="8522" w:type="dxa"/>
          </w:tcPr>
          <w:p w:rsidR="00D67C71" w:rsidRDefault="00D67C71" w:rsidP="00CB68AA">
            <w:pPr>
              <w:ind w:firstLine="0"/>
            </w:pPr>
            <w:r w:rsidRPr="00A24F69">
              <w:t>1. There are a fixed number of observations, n</w:t>
            </w:r>
          </w:p>
        </w:tc>
      </w:tr>
      <w:tr w:rsidR="00D67C71" w:rsidTr="00CB68AA">
        <w:tc>
          <w:tcPr>
            <w:tcW w:w="8522" w:type="dxa"/>
          </w:tcPr>
          <w:p w:rsidR="00D67C71" w:rsidRDefault="00D67C71" w:rsidP="00CB68AA">
            <w:pPr>
              <w:ind w:firstLine="0"/>
            </w:pPr>
            <w:r w:rsidRPr="00A24F69">
              <w:t>2. These n observations are all independent</w:t>
            </w:r>
          </w:p>
        </w:tc>
      </w:tr>
      <w:tr w:rsidR="00D67C71" w:rsidTr="00CB68AA">
        <w:tc>
          <w:tcPr>
            <w:tcW w:w="8522" w:type="dxa"/>
          </w:tcPr>
          <w:p w:rsidR="00D67C71" w:rsidRDefault="00D67C71" w:rsidP="00CB68AA">
            <w:pPr>
              <w:ind w:firstLine="0"/>
            </w:pPr>
            <w:r w:rsidRPr="00A24F69">
              <w:t>3. There are only two kinds of outcomes; “success” and “failure”</w:t>
            </w:r>
          </w:p>
        </w:tc>
      </w:tr>
      <w:tr w:rsidR="00D67C71" w:rsidTr="00CB68AA">
        <w:tc>
          <w:tcPr>
            <w:tcW w:w="8522" w:type="dxa"/>
          </w:tcPr>
          <w:p w:rsidR="00D67C71" w:rsidRDefault="00D67C71" w:rsidP="00CB68AA">
            <w:pPr>
              <w:ind w:firstLine="0"/>
            </w:pPr>
            <w:r w:rsidRPr="00A24F69">
              <w:t>4. The probability of success, p is the same for each observation</w:t>
            </w:r>
          </w:p>
        </w:tc>
      </w:tr>
    </w:tbl>
    <w:p w:rsidR="00D67C71" w:rsidRDefault="00D67C71" w:rsidP="00D67C71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4C994D1C" wp14:editId="30301BA4">
            <wp:extent cx="5361709" cy="476363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09" cy="47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C71" w:rsidRDefault="00D67C71" w:rsidP="00D67C71">
      <w:pPr>
        <w:pStyle w:val="3"/>
      </w:pPr>
      <w:r>
        <w:rPr>
          <w:rFonts w:hint="eastAsia"/>
        </w:rPr>
        <w:t>1.3.3 Pois</w:t>
      </w:r>
      <w:r w:rsidR="00182BE1">
        <w:rPr>
          <w:rFonts w:hint="eastAsia"/>
        </w:rPr>
        <w:t>s</w:t>
      </w:r>
      <w:r>
        <w:rPr>
          <w:rFonts w:hint="eastAsia"/>
        </w:rPr>
        <w:t xml:space="preserve">on </w:t>
      </w:r>
      <w:r>
        <w:t>distribution</w:t>
      </w:r>
      <w:r w:rsidR="00395973">
        <w:rPr>
          <w:rFonts w:hint="eastAsia"/>
        </w:rPr>
        <w:t xml:space="preserve"> (Counting </w:t>
      </w:r>
      <w:r w:rsidR="00395973">
        <w:t>problems</w:t>
      </w:r>
      <w:r w:rsidR="00395973">
        <w:rPr>
          <w:rFonts w:hint="eastAsia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7C71" w:rsidTr="00CB68AA">
        <w:tc>
          <w:tcPr>
            <w:tcW w:w="8522" w:type="dxa"/>
          </w:tcPr>
          <w:p w:rsidR="00D67C71" w:rsidRDefault="00D67C71" w:rsidP="00CB68AA">
            <w:pPr>
              <w:ind w:firstLine="0"/>
            </w:pPr>
            <w:r w:rsidRPr="0087776E">
              <w:t>1. This distribution counts events in a time interval t</w:t>
            </w:r>
          </w:p>
        </w:tc>
      </w:tr>
      <w:tr w:rsidR="00D67C71" w:rsidTr="00CB68AA">
        <w:tc>
          <w:tcPr>
            <w:tcW w:w="8522" w:type="dxa"/>
          </w:tcPr>
          <w:p w:rsidR="00D67C71" w:rsidRDefault="00D67C71" w:rsidP="00CB68AA">
            <w:pPr>
              <w:ind w:firstLine="0"/>
            </w:pPr>
            <w:r w:rsidRPr="0087776E">
              <w:t>2. Events in different time intervals are independent</w:t>
            </w:r>
          </w:p>
        </w:tc>
      </w:tr>
      <w:tr w:rsidR="00D67C71" w:rsidTr="00CB68AA">
        <w:tc>
          <w:tcPr>
            <w:tcW w:w="8522" w:type="dxa"/>
          </w:tcPr>
          <w:p w:rsidR="00D67C71" w:rsidRDefault="00D67C71" w:rsidP="00CB68AA">
            <w:pPr>
              <w:ind w:firstLine="0"/>
            </w:pPr>
            <w:r w:rsidRPr="0087776E">
              <w:t xml:space="preserve">3. The rate at which these events occur,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  <w:r w:rsidRPr="0087776E">
              <w:t xml:space="preserve"> does not depend on time</w:t>
            </w:r>
          </w:p>
        </w:tc>
      </w:tr>
    </w:tbl>
    <w:p w:rsidR="00D67C71" w:rsidRDefault="00D67C71" w:rsidP="00D67C71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40A12EB5" wp14:editId="02899E37">
            <wp:extent cx="4655185" cy="51943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85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C71" w:rsidRDefault="00D67C71" w:rsidP="00D67C71">
      <w:pPr>
        <w:pStyle w:val="3"/>
      </w:pPr>
      <w:r>
        <w:rPr>
          <w:rFonts w:hint="eastAsia"/>
        </w:rPr>
        <w:t xml:space="preserve">1.3.4 </w:t>
      </w:r>
      <w:r w:rsidRPr="00281E7D">
        <w:t>Exponential distribution</w:t>
      </w:r>
      <w:r w:rsidR="00395973">
        <w:rPr>
          <w:rFonts w:hint="eastAsia"/>
        </w:rPr>
        <w:t xml:space="preserve"> (Timing </w:t>
      </w:r>
      <w:r w:rsidR="00395973">
        <w:t>problem</w:t>
      </w:r>
      <w:r w:rsidR="00395973">
        <w:rPr>
          <w:rFonts w:hint="eastAsia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7C71" w:rsidTr="00CB68AA">
        <w:tc>
          <w:tcPr>
            <w:tcW w:w="8522" w:type="dxa"/>
          </w:tcPr>
          <w:p w:rsidR="00D67C71" w:rsidRDefault="00D67C71" w:rsidP="00CB68AA">
            <w:pPr>
              <w:ind w:firstLine="0"/>
            </w:pPr>
            <w:r w:rsidRPr="00281E7D">
              <w:t>1. The length time between events is measured; the waiting time t</w:t>
            </w:r>
          </w:p>
        </w:tc>
      </w:tr>
      <w:tr w:rsidR="00D67C71" w:rsidTr="00CB68AA">
        <w:tc>
          <w:tcPr>
            <w:tcW w:w="8522" w:type="dxa"/>
          </w:tcPr>
          <w:p w:rsidR="00D67C71" w:rsidRDefault="00D67C71" w:rsidP="00CB68AA">
            <w:pPr>
              <w:ind w:firstLine="0"/>
            </w:pPr>
            <w:r w:rsidRPr="00281E7D">
              <w:t>2. Random variable</w:t>
            </w:r>
            <w:r>
              <w:rPr>
                <w:rFonts w:hint="eastAsia"/>
              </w:rPr>
              <w:t xml:space="preserve"> </w:t>
            </w:r>
            <w:r w:rsidRPr="00281E7D">
              <w:t>T is the waiting time until the next event in a Poisson process.</w:t>
            </w:r>
          </w:p>
        </w:tc>
      </w:tr>
      <w:tr w:rsidR="00D67C71" w:rsidTr="00CB68AA">
        <w:tc>
          <w:tcPr>
            <w:tcW w:w="8522" w:type="dxa"/>
          </w:tcPr>
          <w:p w:rsidR="00D67C71" w:rsidRDefault="00D67C71" w:rsidP="00CB68AA">
            <w:pPr>
              <w:ind w:firstLine="0"/>
            </w:pPr>
            <w:r w:rsidRPr="00281E7D">
              <w:t>3. The rat</w:t>
            </w:r>
            <w:r>
              <w:t xml:space="preserve">e at which these events occur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  <w:r w:rsidRPr="00281E7D">
              <w:t xml:space="preserve"> does not depend on time.</w:t>
            </w:r>
          </w:p>
        </w:tc>
      </w:tr>
    </w:tbl>
    <w:p w:rsidR="00D67C71" w:rsidRDefault="00D67C71" w:rsidP="00D67C71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748749E4" wp14:editId="052AAC97">
            <wp:extent cx="2334491" cy="263321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925" cy="2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C71" w:rsidRDefault="00D67C71" w:rsidP="00D67C71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512BD188" wp14:editId="19121C7C">
            <wp:extent cx="3657789" cy="389467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774" cy="38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C71" w:rsidRDefault="00D67C71" w:rsidP="00D67C71">
      <w:pPr>
        <w:pStyle w:val="3"/>
      </w:pPr>
      <w:r>
        <w:rPr>
          <w:rFonts w:hint="eastAsia"/>
        </w:rPr>
        <w:t xml:space="preserve">1.3.5 </w:t>
      </w:r>
      <w:r w:rsidRPr="00281E7D">
        <w:t xml:space="preserve">Normal distribution </w:t>
      </w:r>
      <w:r w:rsidR="00821EED">
        <w:rPr>
          <w:rFonts w:hint="eastAsia"/>
        </w:rPr>
        <w:t>=</w:t>
      </w:r>
      <w:r w:rsidRPr="00281E7D">
        <w:t xml:space="preserve"> Gaussian distribution</w:t>
      </w:r>
    </w:p>
    <w:p w:rsidR="00D67C71" w:rsidRDefault="00D67C71" w:rsidP="00D67C71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1E7F442C" wp14:editId="1366FE1D">
            <wp:extent cx="5278582" cy="1163254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480" cy="116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C71" w:rsidRDefault="00D67C71" w:rsidP="00D67C71">
      <w:pPr>
        <w:ind w:firstLine="0"/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712F65DD" wp14:editId="4263CC7E">
            <wp:extent cx="5313218" cy="279697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918" cy="2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335" w:rsidRPr="00A42335" w:rsidRDefault="00A42335" w:rsidP="00A42335">
      <w:pPr>
        <w:pStyle w:val="3"/>
      </w:pPr>
      <w:r>
        <w:rPr>
          <w:rFonts w:hint="eastAsia"/>
        </w:rPr>
        <w:t>1.3.6 Summary of distributions</w:t>
      </w:r>
    </w:p>
    <w:p w:rsidR="00A42335" w:rsidRDefault="00635375" w:rsidP="00635375">
      <w:pPr>
        <w:tabs>
          <w:tab w:val="left" w:pos="853"/>
        </w:tabs>
        <w:ind w:firstLine="0"/>
      </w:pPr>
      <w: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18"/>
        <w:gridCol w:w="2977"/>
        <w:gridCol w:w="1843"/>
        <w:gridCol w:w="1184"/>
      </w:tblGrid>
      <w:tr w:rsidR="00A42335" w:rsidTr="00CB68AA">
        <w:tc>
          <w:tcPr>
            <w:tcW w:w="2518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w:r>
              <w:rPr>
                <w:rFonts w:hint="eastAsia"/>
              </w:rPr>
              <w:t>Distribution</w:t>
            </w:r>
          </w:p>
        </w:tc>
        <w:tc>
          <w:tcPr>
            <w:tcW w:w="2977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w:r>
              <w:rPr>
                <w:rFonts w:hint="eastAsia"/>
              </w:rPr>
              <w:t>Notation</w:t>
            </w:r>
          </w:p>
        </w:tc>
        <w:tc>
          <w:tcPr>
            <w:tcW w:w="1843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w:r>
              <w:rPr>
                <w:rFonts w:hint="eastAsia"/>
              </w:rPr>
              <w:t>Mean</w:t>
            </w:r>
          </w:p>
        </w:tc>
        <w:tc>
          <w:tcPr>
            <w:tcW w:w="1184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w:r>
              <w:rPr>
                <w:rFonts w:hint="eastAsia"/>
              </w:rPr>
              <w:t>Variance</w:t>
            </w:r>
          </w:p>
        </w:tc>
      </w:tr>
      <w:tr w:rsidR="00A42335" w:rsidTr="00CB68AA">
        <w:tc>
          <w:tcPr>
            <w:tcW w:w="2518" w:type="dxa"/>
            <w:vAlign w:val="center"/>
          </w:tcPr>
          <w:p w:rsidR="00A42335" w:rsidRDefault="00821EED" w:rsidP="00CB68AA">
            <w:pPr>
              <w:ind w:firstLine="0"/>
              <w:jc w:val="center"/>
            </w:pPr>
            <w:r>
              <w:rPr>
                <w:rFonts w:hint="eastAsia"/>
              </w:rPr>
              <w:t>Normal/Gaussian</w:t>
            </w:r>
          </w:p>
        </w:tc>
        <w:tc>
          <w:tcPr>
            <w:tcW w:w="2977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N(μ,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>
              <w:rPr>
                <w:rFonts w:hint="eastAsia"/>
              </w:rPr>
              <w:t xml:space="preserve"> mean; </w:t>
            </w:r>
            <w:r>
              <w:t>variance</w:t>
            </w:r>
          </w:p>
        </w:tc>
        <w:tc>
          <w:tcPr>
            <w:tcW w:w="1843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oMath>
            </m:oMathPara>
          </w:p>
        </w:tc>
        <w:tc>
          <w:tcPr>
            <w:tcW w:w="1184" w:type="dxa"/>
            <w:vAlign w:val="center"/>
          </w:tcPr>
          <w:p w:rsidR="00A42335" w:rsidRDefault="0095245C" w:rsidP="00CB68AA">
            <w:pPr>
              <w:ind w:firstLine="0"/>
              <w:jc w:val="center"/>
              <w:rPr>
                <w:rFonts w:ascii="Cambria" w:eastAsia="宋体" w:hAnsi="Cambria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A42335" w:rsidTr="00CB68AA">
        <w:tc>
          <w:tcPr>
            <w:tcW w:w="2518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w:r w:rsidRPr="00EA7740">
              <w:t xml:space="preserve">Standard Normal </w:t>
            </w:r>
          </w:p>
        </w:tc>
        <w:tc>
          <w:tcPr>
            <w:tcW w:w="2977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N(0,1)</m:t>
              </m:r>
            </m:oMath>
            <w:r>
              <w:rPr>
                <w:rFonts w:hint="eastAsia"/>
              </w:rPr>
              <w:t xml:space="preserve"> mean; </w:t>
            </w:r>
            <w:r>
              <w:t>variance</w:t>
            </w:r>
          </w:p>
        </w:tc>
        <w:tc>
          <w:tcPr>
            <w:tcW w:w="1843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84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A42335" w:rsidTr="00CB68AA">
        <w:tc>
          <w:tcPr>
            <w:tcW w:w="2518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w:r>
              <w:rPr>
                <w:rFonts w:hint="eastAsia"/>
              </w:rPr>
              <w:t>Uniform distribution</w:t>
            </w:r>
          </w:p>
        </w:tc>
        <w:tc>
          <w:tcPr>
            <w:tcW w:w="2977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</w:p>
        </w:tc>
        <w:tc>
          <w:tcPr>
            <w:tcW w:w="1843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a+b</w:t>
            </w:r>
            <w:proofErr w:type="spellEnd"/>
            <w:r>
              <w:rPr>
                <w:rFonts w:hint="eastAsia"/>
              </w:rPr>
              <w:t>)/2</w:t>
            </w:r>
          </w:p>
        </w:tc>
        <w:tc>
          <w:tcPr>
            <w:tcW w:w="1184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w:r>
              <w:rPr>
                <w:rFonts w:hint="eastAsia"/>
              </w:rPr>
              <w:t>(b-a)</w:t>
            </w:r>
            <w:r w:rsidRPr="00D419EE">
              <w:rPr>
                <w:rFonts w:hint="eastAsia"/>
                <w:vertAlign w:val="superscript"/>
              </w:rPr>
              <w:t>2</w:t>
            </w:r>
            <w:r>
              <w:rPr>
                <w:rFonts w:hint="eastAsia"/>
              </w:rPr>
              <w:t>/12</w:t>
            </w:r>
          </w:p>
        </w:tc>
      </w:tr>
      <w:tr w:rsidR="00A42335" w:rsidTr="00CB68AA">
        <w:tc>
          <w:tcPr>
            <w:tcW w:w="2518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w:r>
              <w:t>Exponential</w:t>
            </w:r>
            <w:r>
              <w:rPr>
                <w:rFonts w:hint="eastAsia"/>
              </w:rPr>
              <w:t xml:space="preserve"> (D)</w:t>
            </w:r>
          </w:p>
        </w:tc>
        <w:tc>
          <w:tcPr>
            <w:tcW w:w="2977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w:r>
              <w:rPr>
                <w:rFonts w:hint="eastAsia"/>
              </w:rPr>
              <w:t>E(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  <w:r>
              <w:rPr>
                <w:rFonts w:hint="eastAsia"/>
              </w:rPr>
              <w:t>)</w:t>
            </w:r>
          </w:p>
        </w:tc>
        <w:tc>
          <w:tcPr>
            <w:tcW w:w="1843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1/λ</m:t>
                </m:r>
              </m:oMath>
            </m:oMathPara>
          </w:p>
        </w:tc>
        <w:tc>
          <w:tcPr>
            <w:tcW w:w="1184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A42335" w:rsidTr="00CB68AA">
        <w:tc>
          <w:tcPr>
            <w:tcW w:w="2518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w:r>
              <w:rPr>
                <w:rFonts w:hint="eastAsia"/>
              </w:rPr>
              <w:t>Poison (D)</w:t>
            </w:r>
          </w:p>
        </w:tc>
        <w:tc>
          <w:tcPr>
            <w:tcW w:w="2977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w:r>
              <w:rPr>
                <w:rFonts w:hint="eastAsia"/>
              </w:rPr>
              <w:t>P(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  <w:r>
              <w:rPr>
                <w:rFonts w:hint="eastAsia"/>
              </w:rPr>
              <w:t>)</w:t>
            </w:r>
          </w:p>
        </w:tc>
        <w:tc>
          <w:tcPr>
            <w:tcW w:w="1843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λt</m:t>
                </m:r>
              </m:oMath>
            </m:oMathPara>
          </w:p>
        </w:tc>
        <w:tc>
          <w:tcPr>
            <w:tcW w:w="1184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λt</m:t>
                </m:r>
              </m:oMath>
            </m:oMathPara>
          </w:p>
        </w:tc>
      </w:tr>
      <w:tr w:rsidR="00A42335" w:rsidTr="00CB68AA">
        <w:tc>
          <w:tcPr>
            <w:tcW w:w="2518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w:r>
              <w:rPr>
                <w:rFonts w:hint="eastAsia"/>
              </w:rPr>
              <w:t>Binomial (D)</w:t>
            </w:r>
          </w:p>
        </w:tc>
        <w:tc>
          <w:tcPr>
            <w:tcW w:w="2977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w:r w:rsidRPr="00534450">
              <w:t>B(n, p)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w:proofErr w:type="spellStart"/>
            <w:r>
              <w:rPr>
                <w:rFonts w:hint="eastAsia"/>
              </w:rPr>
              <w:t>np</w:t>
            </w:r>
            <w:proofErr w:type="spellEnd"/>
          </w:p>
        </w:tc>
        <w:tc>
          <w:tcPr>
            <w:tcW w:w="1184" w:type="dxa"/>
            <w:vAlign w:val="center"/>
          </w:tcPr>
          <w:p w:rsidR="00A42335" w:rsidRDefault="00A42335" w:rsidP="00CB68AA">
            <w:pPr>
              <w:ind w:firstLine="0"/>
              <w:jc w:val="center"/>
            </w:pPr>
            <w:proofErr w:type="spellStart"/>
            <w:r>
              <w:rPr>
                <w:rFonts w:hint="eastAsia"/>
              </w:rPr>
              <w:t>np</w:t>
            </w:r>
            <w:proofErr w:type="spellEnd"/>
            <w:r>
              <w:rPr>
                <w:rFonts w:hint="eastAsia"/>
              </w:rPr>
              <w:t>(1-p)</w:t>
            </w:r>
          </w:p>
        </w:tc>
      </w:tr>
    </w:tbl>
    <w:p w:rsidR="00A42335" w:rsidRDefault="00A42335" w:rsidP="00A42335">
      <w:pPr>
        <w:ind w:firstLine="0"/>
      </w:pPr>
      <w:r>
        <w:rPr>
          <w:rFonts w:hint="eastAsia"/>
        </w:rPr>
        <w:t xml:space="preserve">* D = </w:t>
      </w:r>
      <w:r>
        <w:t>discrete</w:t>
      </w:r>
      <w:r>
        <w:rPr>
          <w:rFonts w:hint="eastAsia"/>
        </w:rPr>
        <w:t xml:space="preserve"> distribution</w:t>
      </w:r>
    </w:p>
    <w:p w:rsidR="00A42335" w:rsidRDefault="00A42335" w:rsidP="00D67C71">
      <w:pPr>
        <w:ind w:firstLine="0"/>
      </w:pPr>
    </w:p>
    <w:p w:rsidR="00D67C71" w:rsidRDefault="00D54ACD" w:rsidP="00D54ACD">
      <w:pPr>
        <w:pStyle w:val="2"/>
      </w:pPr>
      <w:r>
        <w:rPr>
          <w:rFonts w:hint="eastAsia"/>
        </w:rPr>
        <w:t>1.4 Expectation</w:t>
      </w:r>
    </w:p>
    <w:p w:rsidR="00D54ACD" w:rsidRDefault="00D54ACD" w:rsidP="00D54ACD">
      <w:pPr>
        <w:pStyle w:val="3"/>
      </w:pPr>
      <w:r>
        <w:rPr>
          <w:rFonts w:hint="eastAsia"/>
        </w:rPr>
        <w:t>1.4.1 Definitions</w:t>
      </w:r>
    </w:p>
    <w:p w:rsidR="00D54ACD" w:rsidRDefault="00582D39" w:rsidP="00D54ACD">
      <w:pPr>
        <w:ind w:firstLine="0"/>
      </w:pPr>
      <w:r>
        <w:rPr>
          <w:noProof/>
          <w:lang w:val="en-US"/>
        </w:rPr>
        <w:drawing>
          <wp:inline distT="0" distB="0" distL="0" distR="0">
            <wp:extent cx="2648222" cy="55880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222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327" w:rsidRDefault="00457327" w:rsidP="00D54ACD">
      <w:pPr>
        <w:ind w:firstLine="0"/>
      </w:pPr>
      <w:r>
        <w:rPr>
          <w:rFonts w:hint="eastAsia"/>
        </w:rPr>
        <w:t>Or</w:t>
      </w:r>
    </w:p>
    <w:p w:rsidR="00457327" w:rsidRDefault="00457327" w:rsidP="00D54ACD">
      <w:pPr>
        <w:ind w:firstLine="0"/>
      </w:pPr>
      <w:r>
        <w:rPr>
          <w:noProof/>
          <w:lang w:val="en-US"/>
        </w:rPr>
        <w:drawing>
          <wp:inline distT="0" distB="0" distL="0" distR="0">
            <wp:extent cx="2404533" cy="597532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11" cy="59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ACD" w:rsidRDefault="00D54ACD" w:rsidP="00D54ACD">
      <w:pPr>
        <w:pStyle w:val="3"/>
      </w:pPr>
      <w:r>
        <w:rPr>
          <w:rFonts w:hint="eastAsia"/>
        </w:rPr>
        <w:t>1.4.2 Rules of expectation</w:t>
      </w:r>
    </w:p>
    <w:p w:rsidR="00D54ACD" w:rsidRPr="00040118" w:rsidRDefault="00D54ACD" w:rsidP="00040118">
      <w:pPr>
        <w:pStyle w:val="af1"/>
        <w:numPr>
          <w:ilvl w:val="0"/>
          <w:numId w:val="17"/>
        </w:numPr>
        <w:rPr>
          <w:b/>
        </w:rPr>
      </w:pPr>
      <w:r w:rsidRPr="00040118">
        <w:rPr>
          <w:rFonts w:hint="eastAsia"/>
          <w:b/>
        </w:rPr>
        <w:t>Linear</w:t>
      </w:r>
    </w:p>
    <w:p w:rsidR="00D54ACD" w:rsidRDefault="00D54ACD" w:rsidP="00D54ACD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3221355" cy="44323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ACD" w:rsidRDefault="00D54ACD" w:rsidP="00D54ACD">
      <w:pPr>
        <w:ind w:firstLine="0"/>
      </w:pPr>
    </w:p>
    <w:p w:rsidR="00D54ACD" w:rsidRPr="00040118" w:rsidRDefault="00D54ACD" w:rsidP="00040118">
      <w:pPr>
        <w:pStyle w:val="af1"/>
        <w:numPr>
          <w:ilvl w:val="0"/>
          <w:numId w:val="17"/>
        </w:numPr>
        <w:rPr>
          <w:b/>
        </w:rPr>
      </w:pPr>
      <w:r w:rsidRPr="00040118">
        <w:rPr>
          <w:b/>
        </w:rPr>
        <w:t>Deterministic shift</w:t>
      </w:r>
    </w:p>
    <w:p w:rsidR="00D54ACD" w:rsidRDefault="00D54ACD" w:rsidP="00D54ACD">
      <w:pPr>
        <w:ind w:firstLine="0"/>
      </w:pPr>
      <w:r>
        <w:rPr>
          <w:rFonts w:hint="eastAsia"/>
        </w:rPr>
        <w:t xml:space="preserve">    </w:t>
      </w:r>
      <w:r>
        <w:rPr>
          <w:rFonts w:hint="eastAsia"/>
          <w:noProof/>
          <w:lang w:val="en-US"/>
        </w:rPr>
        <w:drawing>
          <wp:inline distT="0" distB="0" distL="0" distR="0">
            <wp:extent cx="2126615" cy="27686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85A" w:rsidRDefault="00CF385A" w:rsidP="00CF385A">
      <w:pPr>
        <w:pStyle w:val="3"/>
      </w:pPr>
      <w:r>
        <w:rPr>
          <w:rFonts w:hint="eastAsia"/>
        </w:rPr>
        <w:t>1.4.3 Higher order moment</w:t>
      </w:r>
    </w:p>
    <w:p w:rsidR="00D54ACD" w:rsidRDefault="00CF385A" w:rsidP="00D54ACD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3096491" cy="349544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539" cy="34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proofErr w:type="gramStart"/>
      <w:r>
        <w:rPr>
          <w:rFonts w:hint="eastAsia"/>
        </w:rPr>
        <w:t>n</w:t>
      </w:r>
      <w:r w:rsidRPr="00CF385A">
        <w:rPr>
          <w:rFonts w:hint="eastAsia"/>
          <w:vertAlign w:val="superscript"/>
        </w:rPr>
        <w:t>th</w:t>
      </w:r>
      <w:proofErr w:type="gramEnd"/>
      <w:r>
        <w:rPr>
          <w:rFonts w:hint="eastAsia"/>
        </w:rPr>
        <w:t xml:space="preserve"> moment)</w:t>
      </w:r>
    </w:p>
    <w:p w:rsidR="00D54ACD" w:rsidRDefault="00CF385A" w:rsidP="00D54ACD">
      <w:pPr>
        <w:ind w:firstLine="0"/>
      </w:pPr>
      <w:r>
        <w:t>Expectation</w:t>
      </w:r>
      <w:r>
        <w:rPr>
          <w:rFonts w:hint="eastAsia"/>
        </w:rPr>
        <w:t xml:space="preserve"> of X is also the first moment</w:t>
      </w:r>
    </w:p>
    <w:p w:rsidR="00CF385A" w:rsidRPr="00D54ACD" w:rsidRDefault="00CF385A" w:rsidP="00D54ACD">
      <w:pPr>
        <w:ind w:firstLine="0"/>
      </w:pPr>
    </w:p>
    <w:p w:rsidR="005874E5" w:rsidRDefault="00906C20" w:rsidP="00906C20">
      <w:pPr>
        <w:pStyle w:val="2"/>
      </w:pPr>
      <w:r>
        <w:rPr>
          <w:rFonts w:hint="eastAsia"/>
        </w:rPr>
        <w:t>1.5 Variance</w:t>
      </w:r>
    </w:p>
    <w:p w:rsidR="00DC1FBE" w:rsidRDefault="00040118" w:rsidP="00040118">
      <w:pPr>
        <w:pStyle w:val="3"/>
      </w:pPr>
      <w:r>
        <w:rPr>
          <w:rFonts w:hint="eastAsia"/>
        </w:rPr>
        <w:lastRenderedPageBreak/>
        <w:t xml:space="preserve">1.5.1 </w:t>
      </w:r>
      <w:r w:rsidR="00DC1FBE">
        <w:rPr>
          <w:rFonts w:hint="eastAsia"/>
        </w:rPr>
        <w:t>Definition</w:t>
      </w:r>
    </w:p>
    <w:p w:rsidR="00040118" w:rsidRDefault="00040118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468D428B" wp14:editId="343E99BA">
            <wp:extent cx="4357255" cy="867376"/>
            <wp:effectExtent l="0" t="0" r="0" b="0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859" cy="87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96D" w:rsidRDefault="0078396D" w:rsidP="005874E5">
      <w:pPr>
        <w:ind w:firstLine="0"/>
      </w:pPr>
      <w:r>
        <w:rPr>
          <w:rFonts w:hint="eastAsia"/>
        </w:rPr>
        <w:t>Or</w:t>
      </w:r>
    </w:p>
    <w:p w:rsidR="005874E5" w:rsidRDefault="00A120B4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4D04D2E1" wp14:editId="4D1ADF40">
            <wp:extent cx="2646045" cy="429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D1F" w:rsidRPr="00F76D1F">
        <w:rPr>
          <w:rFonts w:hint="eastAsia"/>
        </w:rPr>
        <w:t xml:space="preserve"> </w:t>
      </w:r>
      <w:r w:rsidR="00F76D1F">
        <w:rPr>
          <w:rFonts w:hint="eastAsia"/>
          <w:noProof/>
          <w:lang w:val="en-US"/>
        </w:rPr>
        <w:drawing>
          <wp:inline distT="0" distB="0" distL="0" distR="0">
            <wp:extent cx="2098675" cy="394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FBE" w:rsidRDefault="003F1841" w:rsidP="003F1841">
      <w:pPr>
        <w:pStyle w:val="3"/>
      </w:pPr>
      <w:r>
        <w:rPr>
          <w:rFonts w:hint="eastAsia"/>
        </w:rPr>
        <w:t>1.5.2 Rules of Variance</w:t>
      </w:r>
    </w:p>
    <w:p w:rsidR="00C107E8" w:rsidRDefault="00C107E8" w:rsidP="00C107E8">
      <w:pPr>
        <w:pStyle w:val="af1"/>
        <w:numPr>
          <w:ilvl w:val="0"/>
          <w:numId w:val="16"/>
        </w:numPr>
      </w:pPr>
      <w:r>
        <w:rPr>
          <w:rFonts w:hint="eastAsia"/>
        </w:rPr>
        <w:t>V</w:t>
      </w:r>
      <w:r w:rsidRPr="00C107E8">
        <w:t>ariance is always nonnegative.</w:t>
      </w:r>
    </w:p>
    <w:p w:rsidR="00372DB2" w:rsidRDefault="001879BB" w:rsidP="00C107E8">
      <w:pPr>
        <w:pStyle w:val="af1"/>
        <w:numPr>
          <w:ilvl w:val="0"/>
          <w:numId w:val="16"/>
        </w:numPr>
      </w:pPr>
      <w:r>
        <w:rPr>
          <w:rFonts w:hint="eastAsia"/>
          <w:noProof/>
          <w:lang w:val="en-US"/>
        </w:rPr>
        <w:drawing>
          <wp:inline distT="0" distB="0" distL="0" distR="0" wp14:anchorId="184E16EE" wp14:editId="06D279D6">
            <wp:extent cx="2583873" cy="2152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742" cy="21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DB2" w:rsidRDefault="00A01474" w:rsidP="002E5906">
      <w:pPr>
        <w:pStyle w:val="af1"/>
        <w:numPr>
          <w:ilvl w:val="0"/>
          <w:numId w:val="16"/>
        </w:numPr>
      </w:pPr>
      <w:r>
        <w:rPr>
          <w:rFonts w:hint="eastAsia"/>
        </w:rPr>
        <w:t>Scaling property</w:t>
      </w:r>
    </w:p>
    <w:p w:rsidR="00372DB2" w:rsidRDefault="00A01474" w:rsidP="002E5906">
      <w:pPr>
        <w:pStyle w:val="af1"/>
        <w:ind w:left="360" w:firstLine="0"/>
      </w:pPr>
      <w:r>
        <w:rPr>
          <w:rFonts w:hint="eastAsia"/>
          <w:noProof/>
          <w:lang w:val="en-US"/>
        </w:rPr>
        <w:drawing>
          <wp:inline distT="0" distB="0" distL="0" distR="0" wp14:anchorId="7F4809CD" wp14:editId="09AD03AC">
            <wp:extent cx="2098675" cy="332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5B7" w:rsidRDefault="002E5906" w:rsidP="002E5906">
      <w:pPr>
        <w:pStyle w:val="af1"/>
        <w:numPr>
          <w:ilvl w:val="0"/>
          <w:numId w:val="16"/>
        </w:numPr>
      </w:pPr>
      <w:r>
        <w:rPr>
          <w:rFonts w:hint="eastAsia"/>
        </w:rPr>
        <w:t xml:space="preserve">Shift </w:t>
      </w:r>
      <w:r>
        <w:t>Invariance</w:t>
      </w:r>
    </w:p>
    <w:p w:rsidR="00372DB2" w:rsidRDefault="002E5906" w:rsidP="00737A4E">
      <w:pPr>
        <w:pStyle w:val="af1"/>
        <w:ind w:left="360" w:firstLine="0"/>
      </w:pPr>
      <w:r>
        <w:rPr>
          <w:rFonts w:hint="eastAsia"/>
          <w:noProof/>
          <w:lang w:val="en-US"/>
        </w:rPr>
        <w:drawing>
          <wp:inline distT="0" distB="0" distL="0" distR="0" wp14:anchorId="6B3AD88A" wp14:editId="4B9220CA">
            <wp:extent cx="4350385" cy="3740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8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D84" w:rsidRDefault="00F94D84" w:rsidP="00737A4E">
      <w:pPr>
        <w:pStyle w:val="af1"/>
        <w:ind w:left="360" w:firstLine="0"/>
      </w:pPr>
    </w:p>
    <w:p w:rsidR="00F94D84" w:rsidRDefault="00F94D84" w:rsidP="00F94D84">
      <w:pPr>
        <w:pStyle w:val="2"/>
      </w:pPr>
      <w:r>
        <w:rPr>
          <w:rFonts w:hint="eastAsia"/>
        </w:rPr>
        <w:t xml:space="preserve">1.6 </w:t>
      </w:r>
      <w:r w:rsidRPr="00F94D84">
        <w:t>Central Limit Theorem – sampling distribution</w:t>
      </w:r>
    </w:p>
    <w:p w:rsidR="00F94D84" w:rsidRDefault="00CD4C8E" w:rsidP="00CD4C8E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5718823" cy="893618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703" cy="89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A3A" w:rsidRDefault="00206A3A" w:rsidP="00206A3A">
      <w:pPr>
        <w:ind w:firstLine="0"/>
      </w:pPr>
    </w:p>
    <w:p w:rsidR="00372DB2" w:rsidRDefault="00737A4E" w:rsidP="00737A4E">
      <w:pPr>
        <w:pStyle w:val="2"/>
      </w:pPr>
      <w:r>
        <w:rPr>
          <w:rFonts w:hint="eastAsia"/>
        </w:rPr>
        <w:t>1.</w:t>
      </w:r>
      <w:r w:rsidR="00F94D84">
        <w:rPr>
          <w:rFonts w:hint="eastAsia"/>
        </w:rPr>
        <w:t>7</w:t>
      </w:r>
      <w:r>
        <w:rPr>
          <w:rFonts w:hint="eastAsia"/>
        </w:rPr>
        <w:t xml:space="preserve"> </w:t>
      </w:r>
      <w:r w:rsidRPr="00737A4E">
        <w:t>Markov's Inequalities</w:t>
      </w:r>
    </w:p>
    <w:p w:rsidR="00212810" w:rsidRDefault="00212810" w:rsidP="00212810">
      <w:pPr>
        <w:ind w:firstLine="0"/>
      </w:pPr>
      <w:r>
        <w:t>Upper bounds for tail probabilities can be computed in</w:t>
      </w:r>
      <w:r>
        <w:rPr>
          <w:rFonts w:hint="eastAsia"/>
        </w:rPr>
        <w:t xml:space="preserve"> </w:t>
      </w:r>
      <w:r>
        <w:t>terms of Moments and Variance</w:t>
      </w:r>
    </w:p>
    <w:p w:rsidR="00372DB2" w:rsidRDefault="00143E9F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3595255" cy="15638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355" cy="15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DB2" w:rsidRDefault="00AC53AC" w:rsidP="00AC53AC">
      <w:pPr>
        <w:pStyle w:val="1"/>
      </w:pPr>
      <w:r>
        <w:rPr>
          <w:rFonts w:hint="eastAsia"/>
        </w:rPr>
        <w:t>2.</w:t>
      </w:r>
      <w:r w:rsidR="007075D2">
        <w:rPr>
          <w:rFonts w:hint="eastAsia"/>
        </w:rPr>
        <w:t xml:space="preserve"> </w:t>
      </w:r>
      <w:r w:rsidR="00763115" w:rsidRPr="00763115">
        <w:t>Random V</w:t>
      </w:r>
      <w:r w:rsidR="00763115" w:rsidRPr="00763115">
        <w:rPr>
          <w:rStyle w:val="2Char"/>
        </w:rPr>
        <w:t>e</w:t>
      </w:r>
      <w:r w:rsidR="00763115" w:rsidRPr="00763115">
        <w:t>ctors</w:t>
      </w:r>
    </w:p>
    <w:p w:rsidR="00C06801" w:rsidRDefault="00C001D1" w:rsidP="00C06801">
      <w:pPr>
        <w:pStyle w:val="2"/>
      </w:pPr>
      <w:r>
        <w:rPr>
          <w:rFonts w:hint="eastAsia"/>
        </w:rPr>
        <w:lastRenderedPageBreak/>
        <w:t>2.1 Definitions</w:t>
      </w:r>
    </w:p>
    <w:p w:rsidR="00635375" w:rsidRDefault="00635375" w:rsidP="00635375">
      <w:pPr>
        <w:ind w:firstLine="0"/>
      </w:pPr>
      <w:r>
        <w:t>Random variables are functions X de</w:t>
      </w:r>
      <w:r>
        <w:rPr>
          <w:rFonts w:hint="eastAsia"/>
        </w:rPr>
        <w:t>fi</w:t>
      </w:r>
      <w:r>
        <w:t xml:space="preserve">ned on </w:t>
      </w:r>
      <w:r w:rsidR="00FA344D">
        <w:rPr>
          <w:rFonts w:hint="eastAsia"/>
        </w:rPr>
        <w:t xml:space="preserve">the sample space </w:t>
      </w:r>
      <m:oMath>
        <m:r>
          <m:rPr>
            <m:sty m:val="p"/>
          </m:rPr>
          <w:rPr>
            <w:rFonts w:ascii="Cambria Math" w:hAnsi="Cambria Math"/>
          </w:rPr>
          <m:t xml:space="preserve">Ω </m:t>
        </m:r>
      </m:oMath>
      <w:r>
        <w:t>with values in</w:t>
      </w:r>
      <w:r>
        <w:rPr>
          <w:rFonts w:hint="eastAsia"/>
        </w:rPr>
        <w:t xml:space="preserve"> </w:t>
      </w:r>
      <w:r>
        <w:t>R (the set of real numbers).</w:t>
      </w:r>
    </w:p>
    <w:p w:rsidR="00635375" w:rsidRDefault="00635375" w:rsidP="005874E5">
      <w:pPr>
        <w:ind w:firstLine="0"/>
      </w:pPr>
    </w:p>
    <w:p w:rsidR="00372DB2" w:rsidRDefault="005C2609" w:rsidP="005874E5">
      <w:pPr>
        <w:ind w:firstLine="0"/>
      </w:pPr>
      <w:r>
        <w:rPr>
          <w:rFonts w:hint="eastAsia"/>
        </w:rPr>
        <w:t>A vector of random variables is called random vector</w:t>
      </w:r>
    </w:p>
    <w:p w:rsidR="00762A4D" w:rsidRDefault="005C2609" w:rsidP="00C001D1">
      <w:pPr>
        <w:ind w:firstLine="0"/>
      </w:pPr>
      <w:r>
        <w:rPr>
          <w:noProof/>
          <w:lang w:val="en-US"/>
        </w:rPr>
        <w:drawing>
          <wp:inline distT="0" distB="0" distL="0" distR="0">
            <wp:extent cx="2134673" cy="30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722" cy="30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2C1" w:rsidRDefault="00762A4D" w:rsidP="00762A4D">
      <w:pPr>
        <w:pStyle w:val="3"/>
      </w:pPr>
      <w:r>
        <w:rPr>
          <w:rFonts w:hint="eastAsia"/>
        </w:rPr>
        <w:t>Example</w:t>
      </w:r>
    </w:p>
    <w:p w:rsidR="00762A4D" w:rsidRDefault="00762A4D" w:rsidP="00762A4D">
      <w:pPr>
        <w:ind w:firstLine="0"/>
      </w:pPr>
      <w:r>
        <w:rPr>
          <w:noProof/>
          <w:lang w:val="en-US"/>
        </w:rPr>
        <w:drawing>
          <wp:inline distT="0" distB="0" distL="0" distR="0" wp14:anchorId="3AC3294B" wp14:editId="6C13E8FA">
            <wp:extent cx="2946400" cy="15206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995" cy="151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A4D" w:rsidRDefault="00762A4D" w:rsidP="00762A4D">
      <w:pPr>
        <w:ind w:firstLine="0"/>
      </w:pPr>
      <w:r>
        <w:rPr>
          <w:rFonts w:hint="eastAsia"/>
        </w:rPr>
        <w:t xml:space="preserve">The elements in X-Y table are called joint PMF (probability mass function). For </w:t>
      </w:r>
      <w:r>
        <w:t>continuous</w:t>
      </w:r>
      <w:r>
        <w:rPr>
          <w:rFonts w:hint="eastAsia"/>
        </w:rPr>
        <w:t xml:space="preserve"> cases, it is called joint density</w:t>
      </w:r>
    </w:p>
    <w:p w:rsidR="00762A4D" w:rsidRDefault="00762A4D" w:rsidP="00762A4D">
      <w:pPr>
        <w:ind w:firstLine="0"/>
      </w:pPr>
      <w:r>
        <w:rPr>
          <w:rFonts w:hint="eastAsia"/>
        </w:rPr>
        <w:t>P</w:t>
      </w:r>
      <w:r w:rsidRPr="00011BAE">
        <w:rPr>
          <w:rFonts w:hint="eastAsia"/>
          <w:vertAlign w:val="subscript"/>
        </w:rPr>
        <w:t>X</w:t>
      </w:r>
      <w:r>
        <w:rPr>
          <w:rFonts w:hint="eastAsia"/>
        </w:rPr>
        <w:t>(x) and P</w:t>
      </w:r>
      <w:r w:rsidRPr="00011BAE">
        <w:rPr>
          <w:rFonts w:hint="eastAsia"/>
          <w:vertAlign w:val="subscript"/>
        </w:rPr>
        <w:t>Y</w:t>
      </w:r>
      <w:r>
        <w:rPr>
          <w:rFonts w:hint="eastAsia"/>
        </w:rPr>
        <w:t xml:space="preserve">(y) are </w:t>
      </w:r>
      <w:r>
        <w:t>called</w:t>
      </w:r>
      <w:r>
        <w:rPr>
          <w:rFonts w:hint="eastAsia"/>
        </w:rPr>
        <w:t xml:space="preserve"> marginal distribution, which is the sum of columns or rows</w:t>
      </w:r>
    </w:p>
    <w:p w:rsidR="00762A4D" w:rsidRDefault="00762A4D" w:rsidP="005874E5">
      <w:pPr>
        <w:ind w:firstLine="0"/>
      </w:pPr>
    </w:p>
    <w:p w:rsidR="002342C1" w:rsidRDefault="008F2C87" w:rsidP="008F2C87">
      <w:pPr>
        <w:pStyle w:val="2"/>
      </w:pPr>
      <w:r>
        <w:rPr>
          <w:rFonts w:hint="eastAsia"/>
        </w:rPr>
        <w:t xml:space="preserve">2.2 </w:t>
      </w:r>
      <w:r w:rsidR="002342C1">
        <w:rPr>
          <w:rFonts w:hint="eastAsia"/>
        </w:rPr>
        <w:t>Random variable independency</w:t>
      </w:r>
    </w:p>
    <w:p w:rsidR="005874E5" w:rsidRDefault="003E4C64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4412673" cy="95068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895" cy="95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4E5" w:rsidRDefault="00762A4D" w:rsidP="005874E5">
      <w:pPr>
        <w:ind w:firstLine="0"/>
      </w:pPr>
      <w:r>
        <w:rPr>
          <w:rFonts w:hint="eastAsia"/>
        </w:rPr>
        <w:t>(*</w:t>
      </w:r>
      <w:proofErr w:type="spellStart"/>
      <w:r>
        <w:rPr>
          <w:rFonts w:hint="eastAsia"/>
        </w:rPr>
        <w:t>iff</w:t>
      </w:r>
      <w:proofErr w:type="spellEnd"/>
      <w:r>
        <w:rPr>
          <w:rFonts w:hint="eastAsia"/>
        </w:rPr>
        <w:t xml:space="preserve"> = </w:t>
      </w:r>
      <w:r w:rsidRPr="00762A4D">
        <w:t>if and only if</w:t>
      </w:r>
      <w:r>
        <w:rPr>
          <w:rFonts w:hint="eastAsia"/>
        </w:rPr>
        <w:t>)</w:t>
      </w:r>
    </w:p>
    <w:p w:rsidR="00B35A43" w:rsidRDefault="00B35A43" w:rsidP="005874E5">
      <w:pPr>
        <w:ind w:firstLine="0"/>
      </w:pPr>
    </w:p>
    <w:p w:rsidR="008F2C87" w:rsidRDefault="008F2C87" w:rsidP="00BC4C65">
      <w:pPr>
        <w:pStyle w:val="3"/>
      </w:pPr>
      <w:r>
        <w:rPr>
          <w:rFonts w:hint="eastAsia"/>
        </w:rPr>
        <w:t>Property</w:t>
      </w:r>
    </w:p>
    <w:p w:rsidR="005874E5" w:rsidRDefault="002342C1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4830688" cy="8936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121" cy="89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4E5" w:rsidRDefault="00BC4C65" w:rsidP="005874E5">
      <w:pPr>
        <w:ind w:firstLine="0"/>
      </w:pPr>
      <w:r>
        <w:rPr>
          <w:rFonts w:hint="eastAsia"/>
        </w:rPr>
        <w:t>Statement 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 = (ii)</w:t>
      </w:r>
    </w:p>
    <w:p w:rsidR="00B2295C" w:rsidRDefault="00B2295C" w:rsidP="005874E5">
      <w:pPr>
        <w:ind w:firstLine="0"/>
      </w:pPr>
    </w:p>
    <w:p w:rsidR="006A2CFD" w:rsidRDefault="006A2CFD" w:rsidP="006A2CFD">
      <w:pPr>
        <w:pStyle w:val="3"/>
      </w:pPr>
      <w:r>
        <w:rPr>
          <w:rFonts w:hint="eastAsia"/>
        </w:rPr>
        <w:t>Independence and joint, marginal distribution</w:t>
      </w:r>
    </w:p>
    <w:p w:rsidR="005874E5" w:rsidRDefault="006A2CFD" w:rsidP="005874E5">
      <w:pPr>
        <w:ind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4717473" cy="12341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990" cy="123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BC1" w:rsidRDefault="00691BC1" w:rsidP="00691BC1">
      <w:pPr>
        <w:pStyle w:val="2"/>
      </w:pPr>
      <w:r>
        <w:rPr>
          <w:rFonts w:hint="eastAsia"/>
        </w:rPr>
        <w:t>2.3 White noise</w:t>
      </w:r>
    </w:p>
    <w:p w:rsidR="00691BC1" w:rsidRDefault="00691BC1" w:rsidP="00691BC1">
      <w:pPr>
        <w:ind w:firstLine="0"/>
      </w:pPr>
      <w:r>
        <w:rPr>
          <w:rFonts w:hint="eastAsia"/>
        </w:rPr>
        <w:t>A sequence of random variables with zero means and same variance</w:t>
      </w:r>
    </w:p>
    <w:p w:rsidR="00691BC1" w:rsidRDefault="00691BC1" w:rsidP="005874E5">
      <w:pPr>
        <w:ind w:firstLine="0"/>
      </w:pPr>
    </w:p>
    <w:p w:rsidR="00C06801" w:rsidRDefault="00D702AD" w:rsidP="00D702AD">
      <w:pPr>
        <w:pStyle w:val="1"/>
      </w:pPr>
      <w:r>
        <w:rPr>
          <w:rFonts w:hint="eastAsia"/>
        </w:rPr>
        <w:t xml:space="preserve">3. </w:t>
      </w:r>
      <w:r w:rsidR="00C06801">
        <w:rPr>
          <w:rFonts w:hint="eastAsia"/>
        </w:rPr>
        <w:t>Covariance</w:t>
      </w:r>
    </w:p>
    <w:p w:rsidR="00C109F3" w:rsidRDefault="00C109F3" w:rsidP="00C109F3">
      <w:pPr>
        <w:pStyle w:val="2"/>
      </w:pPr>
      <w:r>
        <w:rPr>
          <w:rFonts w:hint="eastAsia"/>
        </w:rPr>
        <w:t>3.1 Definition</w:t>
      </w:r>
      <w:r w:rsidR="007E37BA">
        <w:rPr>
          <w:rFonts w:hint="eastAsia"/>
        </w:rPr>
        <w:t xml:space="preserve"> of </w:t>
      </w:r>
      <w:r w:rsidR="00313BBC">
        <w:t>Covariance</w:t>
      </w:r>
    </w:p>
    <w:p w:rsidR="00C06801" w:rsidRDefault="00C06801" w:rsidP="00C06801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17750BF7" wp14:editId="0058B41D">
            <wp:extent cx="2902527" cy="29543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053" cy="29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37BA" w:rsidRPr="007E37BA">
        <w:t xml:space="preserve"> </w:t>
      </w:r>
      <w:r w:rsidR="007E37BA">
        <w:rPr>
          <w:noProof/>
          <w:lang w:val="en-US"/>
        </w:rPr>
        <w:drawing>
          <wp:inline distT="0" distB="0" distL="0" distR="0">
            <wp:extent cx="2029691" cy="2537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593" cy="25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425" w:rsidRDefault="00C06801" w:rsidP="00C06801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6602648B" wp14:editId="04D8288E">
            <wp:extent cx="4357255" cy="241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04" cy="24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7BA" w:rsidRDefault="007E37BA" w:rsidP="00C06801">
      <w:pPr>
        <w:ind w:firstLine="0"/>
      </w:pPr>
    </w:p>
    <w:p w:rsidR="00C06801" w:rsidRDefault="007E37BA" w:rsidP="007E37BA">
      <w:pPr>
        <w:pStyle w:val="2"/>
      </w:pPr>
      <w:r>
        <w:rPr>
          <w:rFonts w:hint="eastAsia"/>
        </w:rPr>
        <w:t xml:space="preserve">3.2 </w:t>
      </w:r>
      <w:r w:rsidR="00C06801">
        <w:rPr>
          <w:rFonts w:hint="eastAsia"/>
        </w:rPr>
        <w:t>Properties</w:t>
      </w:r>
    </w:p>
    <w:p w:rsidR="001245DF" w:rsidRPr="001245DF" w:rsidRDefault="001245DF" w:rsidP="00C06801">
      <w:pPr>
        <w:ind w:firstLine="0"/>
        <w:rPr>
          <w:b/>
          <w:color w:val="7030A0"/>
        </w:rPr>
      </w:pPr>
      <w:r w:rsidRPr="001245DF">
        <w:rPr>
          <w:rFonts w:hint="eastAsia"/>
          <w:b/>
          <w:color w:val="7030A0"/>
        </w:rPr>
        <w:t>Linearity</w:t>
      </w:r>
    </w:p>
    <w:p w:rsidR="00C06801" w:rsidRDefault="00C06801" w:rsidP="00C06801">
      <w:pPr>
        <w:ind w:firstLine="0"/>
      </w:pPr>
      <w:r>
        <w:rPr>
          <w:noProof/>
          <w:lang w:val="en-US"/>
        </w:rPr>
        <w:drawing>
          <wp:inline distT="0" distB="0" distL="0" distR="0" wp14:anchorId="73987B57" wp14:editId="3BC0BBCE">
            <wp:extent cx="5274310" cy="3246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DD4" w:rsidRDefault="00AA2DD4" w:rsidP="00C06801">
      <w:pPr>
        <w:ind w:firstLine="0"/>
      </w:pPr>
    </w:p>
    <w:p w:rsidR="00C06801" w:rsidRPr="001245DF" w:rsidRDefault="001245DF" w:rsidP="00C06801">
      <w:pPr>
        <w:ind w:firstLine="0"/>
        <w:rPr>
          <w:b/>
          <w:color w:val="7030A0"/>
        </w:rPr>
      </w:pPr>
      <w:r w:rsidRPr="001245DF">
        <w:rPr>
          <w:rFonts w:hint="eastAsia"/>
          <w:b/>
          <w:color w:val="7030A0"/>
        </w:rPr>
        <w:t>Shift invariance</w:t>
      </w:r>
    </w:p>
    <w:p w:rsidR="00D702AD" w:rsidRDefault="001245DF" w:rsidP="00D702AD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3823855" cy="2468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009" cy="24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DD4" w:rsidRDefault="00AA2DD4" w:rsidP="00D702AD">
      <w:pPr>
        <w:ind w:firstLine="0"/>
      </w:pPr>
    </w:p>
    <w:p w:rsidR="001245DF" w:rsidRPr="001245DF" w:rsidRDefault="001245DF" w:rsidP="00D702AD">
      <w:pPr>
        <w:ind w:firstLine="0"/>
        <w:rPr>
          <w:b/>
          <w:color w:val="7030A0"/>
        </w:rPr>
      </w:pPr>
      <w:r w:rsidRPr="001245DF">
        <w:rPr>
          <w:b/>
          <w:color w:val="7030A0"/>
        </w:rPr>
        <w:t>Deterministic factor</w:t>
      </w:r>
    </w:p>
    <w:p w:rsidR="001245DF" w:rsidRDefault="001245DF" w:rsidP="00D702AD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2583815" cy="242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DD4" w:rsidRDefault="00AA2DD4" w:rsidP="00D702AD">
      <w:pPr>
        <w:ind w:firstLine="0"/>
      </w:pPr>
    </w:p>
    <w:p w:rsidR="001245DF" w:rsidRPr="001245DF" w:rsidRDefault="001245DF" w:rsidP="00D702AD">
      <w:pPr>
        <w:ind w:firstLine="0"/>
        <w:rPr>
          <w:b/>
          <w:color w:val="7030A0"/>
        </w:rPr>
      </w:pPr>
      <w:r w:rsidRPr="001245DF">
        <w:rPr>
          <w:rFonts w:hint="eastAsia"/>
          <w:b/>
          <w:color w:val="7030A0"/>
        </w:rPr>
        <w:t>Symmetry</w:t>
      </w:r>
    </w:p>
    <w:p w:rsidR="00D702AD" w:rsidRDefault="00D702AD" w:rsidP="00D702AD">
      <w:pPr>
        <w:ind w:firstLine="0"/>
      </w:pPr>
      <w:proofErr w:type="spellStart"/>
      <w:r w:rsidRPr="00E60C24">
        <w:t>Cov</w:t>
      </w:r>
      <w:proofErr w:type="spellEnd"/>
      <w:r w:rsidRPr="00E60C24">
        <w:t xml:space="preserve">(X, Y) = </w:t>
      </w:r>
      <w:proofErr w:type="spellStart"/>
      <w:r w:rsidRPr="00E60C24">
        <w:t>Cov</w:t>
      </w:r>
      <w:proofErr w:type="spellEnd"/>
      <w:r w:rsidRPr="00E60C24">
        <w:t>(Y, X)</w:t>
      </w:r>
    </w:p>
    <w:p w:rsidR="00713570" w:rsidRDefault="00713570" w:rsidP="00C06801">
      <w:pPr>
        <w:ind w:firstLine="0"/>
      </w:pPr>
    </w:p>
    <w:p w:rsidR="00713570" w:rsidRDefault="008A48D0" w:rsidP="008A48D0">
      <w:pPr>
        <w:pStyle w:val="2"/>
      </w:pPr>
      <w:r>
        <w:rPr>
          <w:rFonts w:hint="eastAsia"/>
        </w:rPr>
        <w:t xml:space="preserve">3.3 </w:t>
      </w:r>
      <w:r>
        <w:t>Independence</w:t>
      </w:r>
      <w:r>
        <w:rPr>
          <w:rFonts w:hint="eastAsia"/>
        </w:rPr>
        <w:t xml:space="preserve"> and Uncorrelated</w:t>
      </w:r>
    </w:p>
    <w:p w:rsidR="008A48D0" w:rsidRDefault="008A48D0" w:rsidP="008A48D0">
      <w:pPr>
        <w:ind w:firstLine="0"/>
      </w:pPr>
      <w:proofErr w:type="spellStart"/>
      <w:r w:rsidRPr="00E60C24">
        <w:t>Cov</w:t>
      </w:r>
      <w:proofErr w:type="spellEnd"/>
      <w:r w:rsidRPr="00E60C24">
        <w:t xml:space="preserve">(X, Y) </w:t>
      </w:r>
      <w:r w:rsidR="0096175C">
        <w:rPr>
          <w:rFonts w:hint="eastAsia"/>
        </w:rPr>
        <w:t>~</w:t>
      </w:r>
      <w:r>
        <w:t>= 0 indicates dependence</w:t>
      </w:r>
    </w:p>
    <w:p w:rsidR="008A48D0" w:rsidRDefault="008A48D0" w:rsidP="008A48D0">
      <w:pPr>
        <w:ind w:firstLine="0"/>
      </w:pPr>
      <w:proofErr w:type="spellStart"/>
      <w:r>
        <w:rPr>
          <w:rFonts w:hint="eastAsia"/>
        </w:rPr>
        <w:t>Cov</w:t>
      </w:r>
      <w:proofErr w:type="spellEnd"/>
      <w:r w:rsidRPr="00AA2DD4">
        <w:t>(X</w:t>
      </w:r>
      <w:r>
        <w:rPr>
          <w:rFonts w:hint="eastAsia"/>
        </w:rPr>
        <w:t xml:space="preserve">, </w:t>
      </w:r>
      <w:r>
        <w:t>Y</w:t>
      </w:r>
      <w:r w:rsidRPr="00AA2DD4">
        <w:t xml:space="preserve">) </w:t>
      </w:r>
      <w:r>
        <w:rPr>
          <w:rFonts w:hint="eastAsia"/>
        </w:rPr>
        <w:t xml:space="preserve">= </w:t>
      </w:r>
      <w:r w:rsidRPr="00AA2DD4">
        <w:t>0 then X and Y are called uncorrelated</w:t>
      </w:r>
    </w:p>
    <w:p w:rsidR="008A48D0" w:rsidRDefault="008A48D0" w:rsidP="00C06801">
      <w:pPr>
        <w:ind w:firstLine="0"/>
      </w:pPr>
      <w:r>
        <w:rPr>
          <w:rFonts w:hint="eastAsia"/>
        </w:rPr>
        <w:t>(~= not equal)</w:t>
      </w:r>
    </w:p>
    <w:p w:rsidR="00F430FF" w:rsidRDefault="00F430FF" w:rsidP="00C06801">
      <w:pPr>
        <w:ind w:firstLine="0"/>
      </w:pPr>
    </w:p>
    <w:p w:rsidR="008A48D0" w:rsidRDefault="00F430FF" w:rsidP="00C06801">
      <w:pPr>
        <w:ind w:firstLine="0"/>
      </w:pPr>
      <w:r>
        <w:rPr>
          <w:rFonts w:hint="eastAsia"/>
        </w:rPr>
        <w:lastRenderedPageBreak/>
        <w:t>U</w:t>
      </w:r>
      <w:r w:rsidRPr="00F430FF">
        <w:t xml:space="preserve">ncorrelated is </w:t>
      </w:r>
      <w:r w:rsidRPr="007D38AA">
        <w:rPr>
          <w:b/>
        </w:rPr>
        <w:t>weaker</w:t>
      </w:r>
      <w:r w:rsidRPr="00F430FF">
        <w:t xml:space="preserve"> </w:t>
      </w:r>
      <w:r>
        <w:rPr>
          <w:rFonts w:hint="eastAsia"/>
        </w:rPr>
        <w:t xml:space="preserve">than </w:t>
      </w:r>
      <w:r>
        <w:t>independent</w:t>
      </w:r>
      <w:r>
        <w:rPr>
          <w:rFonts w:hint="eastAsia"/>
        </w:rPr>
        <w:t xml:space="preserve"> in a way </w:t>
      </w:r>
      <w:r>
        <w:t>that</w:t>
      </w:r>
      <w:r>
        <w:rPr>
          <w:rFonts w:hint="eastAsia"/>
        </w:rPr>
        <w:t xml:space="preserve"> </w:t>
      </w:r>
    </w:p>
    <w:p w:rsidR="008A48D0" w:rsidRDefault="00F430FF" w:rsidP="00C06801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4693920" cy="19793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051" cy="197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8D0" w:rsidRDefault="00F430FF" w:rsidP="00C06801">
      <w:pPr>
        <w:ind w:firstLine="0"/>
      </w:pPr>
      <w:r>
        <w:rPr>
          <w:rFonts w:hint="eastAsia"/>
        </w:rPr>
        <w:t xml:space="preserve">So </w:t>
      </w:r>
      <w:r w:rsidRPr="007D38AA">
        <w:rPr>
          <w:rFonts w:hint="eastAsia"/>
          <w:b/>
        </w:rPr>
        <w:t xml:space="preserve">an </w:t>
      </w:r>
      <w:r w:rsidRPr="007D38AA">
        <w:rPr>
          <w:b/>
        </w:rPr>
        <w:t>uncorrelated</w:t>
      </w:r>
      <w:r w:rsidRPr="007D38AA">
        <w:rPr>
          <w:rFonts w:hint="eastAsia"/>
          <w:b/>
        </w:rPr>
        <w:t xml:space="preserve"> X Y can be dependent</w:t>
      </w:r>
      <w:r>
        <w:rPr>
          <w:rFonts w:hint="eastAsia"/>
        </w:rPr>
        <w:t>.</w:t>
      </w:r>
      <w:r w:rsidR="009C2714">
        <w:rPr>
          <w:rFonts w:hint="eastAsia"/>
        </w:rPr>
        <w:t xml:space="preserve"> Use </w:t>
      </w:r>
      <w:proofErr w:type="gramStart"/>
      <w:r w:rsidR="009C2714">
        <w:rPr>
          <w:rFonts w:hint="eastAsia"/>
        </w:rPr>
        <w:t>P(</w:t>
      </w:r>
      <w:proofErr w:type="gramEnd"/>
      <w:r w:rsidR="009C2714">
        <w:rPr>
          <w:rFonts w:hint="eastAsia"/>
        </w:rPr>
        <w:t>A&amp;B)=P(A)P(B) to check independency</w:t>
      </w:r>
    </w:p>
    <w:p w:rsidR="00851AE4" w:rsidRDefault="00121E8C" w:rsidP="00121E8C">
      <w:pPr>
        <w:pStyle w:val="2"/>
      </w:pPr>
      <w:r>
        <w:rPr>
          <w:rFonts w:hint="eastAsia"/>
        </w:rPr>
        <w:t>3.4 C</w:t>
      </w:r>
      <w:r w:rsidR="00851AE4">
        <w:t>auchy-Schwarz inequalities</w:t>
      </w:r>
    </w:p>
    <w:p w:rsidR="00F430FF" w:rsidRDefault="00851AE4" w:rsidP="00C06801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323B8E88" wp14:editId="31D7C3AF">
            <wp:extent cx="3497580" cy="64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AE4" w:rsidRDefault="00851AE4" w:rsidP="00C06801">
      <w:pPr>
        <w:ind w:firstLine="0"/>
      </w:pPr>
    </w:p>
    <w:p w:rsidR="007D38AA" w:rsidRDefault="007D38AA" w:rsidP="00121E8C">
      <w:pPr>
        <w:pStyle w:val="2"/>
      </w:pPr>
      <w:r>
        <w:rPr>
          <w:rFonts w:hint="eastAsia"/>
        </w:rPr>
        <w:t>3.</w:t>
      </w:r>
      <w:r w:rsidR="00121E8C">
        <w:rPr>
          <w:rFonts w:hint="eastAsia"/>
        </w:rPr>
        <w:t>5</w:t>
      </w:r>
      <w:r>
        <w:rPr>
          <w:rFonts w:hint="eastAsia"/>
        </w:rPr>
        <w:t xml:space="preserve"> </w:t>
      </w:r>
      <w:proofErr w:type="spellStart"/>
      <w:r w:rsidRPr="007D38AA">
        <w:t>Bienayme's</w:t>
      </w:r>
      <w:proofErr w:type="spellEnd"/>
      <w:r w:rsidRPr="007D38AA">
        <w:t xml:space="preserve"> identity:</w:t>
      </w:r>
    </w:p>
    <w:p w:rsidR="008A48D0" w:rsidRDefault="00FA1BC3" w:rsidP="00C06801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73683B9C" wp14:editId="00C3D2BA">
            <wp:extent cx="5349240" cy="2514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28" cy="25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AE4" w:rsidRDefault="00851AE4" w:rsidP="00851AE4">
      <w:pPr>
        <w:ind w:firstLine="0"/>
      </w:pPr>
      <w:r>
        <w:rPr>
          <w:rFonts w:hint="eastAsia"/>
        </w:rPr>
        <w:t>If X and Y are uncorrelated (</w:t>
      </w:r>
      <w:proofErr w:type="spellStart"/>
      <w:r>
        <w:rPr>
          <w:rFonts w:hint="eastAsia"/>
        </w:rPr>
        <w:t>cov</w:t>
      </w:r>
      <w:proofErr w:type="spellEnd"/>
      <w:r>
        <w:rPr>
          <w:rFonts w:hint="eastAsia"/>
        </w:rPr>
        <w:t>(X, Y</w:t>
      </w:r>
      <w:r>
        <w:t>) =</w:t>
      </w:r>
      <w:r>
        <w:rPr>
          <w:rFonts w:hint="eastAsia"/>
        </w:rPr>
        <w:t xml:space="preserve"> 0)</w:t>
      </w:r>
    </w:p>
    <w:p w:rsidR="007D38AA" w:rsidRDefault="00851AE4" w:rsidP="00C06801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7377D134" wp14:editId="56A1BB77">
            <wp:extent cx="2979420" cy="30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8AA" w:rsidRDefault="007D38AA" w:rsidP="00C06801">
      <w:pPr>
        <w:ind w:firstLine="0"/>
      </w:pPr>
    </w:p>
    <w:p w:rsidR="00C06801" w:rsidRDefault="00851AE4" w:rsidP="00851AE4">
      <w:pPr>
        <w:pStyle w:val="2"/>
      </w:pPr>
      <w:r>
        <w:rPr>
          <w:rFonts w:hint="eastAsia"/>
        </w:rPr>
        <w:t>3.</w:t>
      </w:r>
      <w:r w:rsidR="00121E8C">
        <w:rPr>
          <w:rFonts w:hint="eastAsia"/>
        </w:rPr>
        <w:t xml:space="preserve">6 </w:t>
      </w:r>
      <w:r w:rsidR="00C06801" w:rsidRPr="00196315">
        <w:t>Law of Large Numbers</w:t>
      </w:r>
    </w:p>
    <w:p w:rsidR="00C06801" w:rsidRDefault="00C06801" w:rsidP="00C06801">
      <w:pPr>
        <w:ind w:firstLine="0"/>
      </w:pPr>
      <w:r>
        <w:rPr>
          <w:noProof/>
          <w:lang w:val="en-US"/>
        </w:rPr>
        <w:drawing>
          <wp:inline distT="0" distB="0" distL="0" distR="0" wp14:anchorId="0A2281A6" wp14:editId="68D46FA8">
            <wp:extent cx="5274310" cy="1224772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01" w:rsidRDefault="00C06801" w:rsidP="00C06801">
      <w:pPr>
        <w:ind w:firstLine="0"/>
      </w:pPr>
      <w:proofErr w:type="gramStart"/>
      <w:r>
        <w:rPr>
          <w:rFonts w:hint="eastAsia"/>
        </w:rPr>
        <w:t>where</w:t>
      </w:r>
      <w:proofErr w:type="gramEnd"/>
      <w:r>
        <w:rPr>
          <w:rFonts w:hint="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>
        <w:rPr>
          <w:rFonts w:hint="eastAsia"/>
        </w:rPr>
        <w:t xml:space="preserve"> is the sample mean</w:t>
      </w:r>
    </w:p>
    <w:p w:rsidR="00C06801" w:rsidRDefault="00C06801" w:rsidP="00C06801">
      <w:pPr>
        <w:ind w:firstLine="0"/>
      </w:pPr>
    </w:p>
    <w:p w:rsidR="009A641F" w:rsidRDefault="009A641F" w:rsidP="009A641F">
      <w:pPr>
        <w:pStyle w:val="1"/>
      </w:pPr>
      <w:r>
        <w:rPr>
          <w:rFonts w:hint="eastAsia"/>
        </w:rPr>
        <w:t xml:space="preserve">4. </w:t>
      </w:r>
      <w:r w:rsidRPr="009A641F">
        <w:t>Expectation Vector, Covariance Matrix</w:t>
      </w:r>
    </w:p>
    <w:p w:rsidR="008E6974" w:rsidRDefault="00394396" w:rsidP="00757E79">
      <w:pPr>
        <w:pStyle w:val="2"/>
      </w:pPr>
      <w:r>
        <w:rPr>
          <w:rFonts w:hint="eastAsia"/>
        </w:rPr>
        <w:t xml:space="preserve">4.1 </w:t>
      </w:r>
      <w:r w:rsidR="00D91856">
        <w:rPr>
          <w:rFonts w:hint="eastAsia"/>
        </w:rPr>
        <w:t>Expectation vector and Covariance matrix</w:t>
      </w:r>
    </w:p>
    <w:p w:rsidR="008E6974" w:rsidRDefault="005D7791" w:rsidP="005874E5">
      <w:pPr>
        <w:ind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274310" cy="239434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EE3" w:rsidRDefault="00656EE3" w:rsidP="005874E5">
      <w:pPr>
        <w:ind w:firstLine="0"/>
      </w:pPr>
    </w:p>
    <w:p w:rsidR="00656EE3" w:rsidRDefault="00656EE3" w:rsidP="00656EE3">
      <w:pPr>
        <w:pStyle w:val="3"/>
      </w:pPr>
      <w:r>
        <w:t>Covariance</w:t>
      </w:r>
      <w:r>
        <w:rPr>
          <w:rFonts w:hint="eastAsia"/>
        </w:rPr>
        <w:t xml:space="preserve"> matrix</w:t>
      </w:r>
      <w:r w:rsidR="00010BA3">
        <w:rPr>
          <w:rFonts w:hint="eastAsia"/>
        </w:rPr>
        <w:t xml:space="preserve"> </w:t>
      </w:r>
      <w:r w:rsidR="00E758CC">
        <w:rPr>
          <w:rFonts w:hint="eastAsia"/>
        </w:rPr>
        <w:t>Conditions</w:t>
      </w:r>
    </w:p>
    <w:p w:rsidR="00656EE3" w:rsidRPr="00656EE3" w:rsidRDefault="00656EE3" w:rsidP="00656EE3">
      <w:pPr>
        <w:pStyle w:val="af1"/>
        <w:numPr>
          <w:ilvl w:val="0"/>
          <w:numId w:val="18"/>
        </w:numPr>
        <w:rPr>
          <w:b/>
        </w:rPr>
      </w:pPr>
      <w:r>
        <w:rPr>
          <w:rFonts w:hint="eastAsia"/>
        </w:rPr>
        <w:t xml:space="preserve">A covariance matrix C is </w:t>
      </w:r>
      <w:r w:rsidRPr="00656EE3">
        <w:rPr>
          <w:rFonts w:hint="eastAsia"/>
          <w:b/>
        </w:rPr>
        <w:t>symmetric and nonnegative</w:t>
      </w:r>
      <w:r>
        <w:rPr>
          <w:rFonts w:hint="eastAsia"/>
        </w:rPr>
        <w:t xml:space="preserve"> </w:t>
      </w:r>
      <w:r w:rsidRPr="00656EE3">
        <w:rPr>
          <w:rFonts w:hint="eastAsia"/>
          <w:b/>
        </w:rPr>
        <w:t>definite</w:t>
      </w:r>
    </w:p>
    <w:p w:rsidR="00656EE3" w:rsidRDefault="00656EE3" w:rsidP="00656EE3">
      <w:pPr>
        <w:pStyle w:val="af1"/>
        <w:numPr>
          <w:ilvl w:val="0"/>
          <w:numId w:val="18"/>
        </w:numPr>
      </w:pPr>
      <w:r>
        <w:rPr>
          <w:rFonts w:hint="eastAsia"/>
        </w:rPr>
        <w:t>If X is uncorrelated, C=</w:t>
      </w:r>
      <w:proofErr w:type="spellStart"/>
      <w:r>
        <w:rPr>
          <w:rFonts w:hint="eastAsia"/>
        </w:rPr>
        <w:t>cov</w:t>
      </w:r>
      <w:proofErr w:type="spellEnd"/>
      <w:r>
        <w:rPr>
          <w:rFonts w:hint="eastAsia"/>
        </w:rPr>
        <w:t>(X) is a diagonal matrix</w:t>
      </w:r>
    </w:p>
    <w:p w:rsidR="00656EE3" w:rsidRDefault="00656EE3" w:rsidP="005874E5">
      <w:pPr>
        <w:ind w:firstLine="0"/>
      </w:pPr>
    </w:p>
    <w:p w:rsidR="00656EE3" w:rsidRDefault="00656EE3" w:rsidP="00656EE3">
      <w:pPr>
        <w:ind w:firstLine="0"/>
      </w:pPr>
      <w:r>
        <w:rPr>
          <w:rFonts w:hint="eastAsia"/>
        </w:rPr>
        <w:t>A matrix is nonnegative definite if</w:t>
      </w:r>
    </w:p>
    <w:p w:rsidR="00656EE3" w:rsidRDefault="00656EE3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3405568D" wp14:editId="4BD6365D">
            <wp:extent cx="5274310" cy="1093587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EE3" w:rsidRPr="005D7791" w:rsidRDefault="00656EE3" w:rsidP="005874E5">
      <w:pPr>
        <w:ind w:firstLine="0"/>
      </w:pPr>
    </w:p>
    <w:p w:rsidR="008E6974" w:rsidRPr="00691BC1" w:rsidRDefault="00691BC1" w:rsidP="005874E5">
      <w:pPr>
        <w:ind w:firstLine="0"/>
        <w:rPr>
          <w:b/>
          <w:color w:val="00B050"/>
        </w:rPr>
      </w:pPr>
      <w:r w:rsidRPr="00691BC1">
        <w:rPr>
          <w:rFonts w:hint="eastAsia"/>
          <w:b/>
          <w:color w:val="00B050"/>
        </w:rPr>
        <w:t>Example</w:t>
      </w:r>
    </w:p>
    <w:p w:rsidR="008E6974" w:rsidRDefault="00691BC1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1638300" cy="41085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41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BC1">
        <w:rPr>
          <w:rFonts w:hint="eastAsia"/>
        </w:rPr>
        <w:t xml:space="preserve"> </w:t>
      </w:r>
      <w:r>
        <w:rPr>
          <w:rFonts w:hint="eastAsia"/>
          <w:noProof/>
          <w:lang w:val="en-US"/>
        </w:rPr>
        <w:drawing>
          <wp:inline distT="0" distB="0" distL="0" distR="0">
            <wp:extent cx="2956560" cy="41515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957" cy="41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EE3" w:rsidRDefault="00656EE3" w:rsidP="005874E5">
      <w:pPr>
        <w:ind w:firstLine="0"/>
      </w:pPr>
    </w:p>
    <w:p w:rsidR="008E6974" w:rsidRDefault="00656EE3" w:rsidP="00457836">
      <w:pPr>
        <w:pStyle w:val="2"/>
      </w:pPr>
      <w:r>
        <w:rPr>
          <w:rFonts w:hint="eastAsia"/>
        </w:rPr>
        <w:t xml:space="preserve">4.2 </w:t>
      </w:r>
      <w:r w:rsidR="00457836" w:rsidRPr="00457836">
        <w:t>A</w:t>
      </w:r>
      <w:r w:rsidR="00457836">
        <w:rPr>
          <w:rFonts w:hint="eastAsia"/>
        </w:rPr>
        <w:t>ffi</w:t>
      </w:r>
      <w:r w:rsidR="00457836">
        <w:t>ne Mapping</w:t>
      </w:r>
    </w:p>
    <w:p w:rsidR="008E6974" w:rsidRDefault="00457836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5274310" cy="9772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974" w:rsidRDefault="008D53F3" w:rsidP="005874E5">
      <w:pPr>
        <w:ind w:firstLine="0"/>
      </w:pPr>
      <w:r>
        <w:rPr>
          <w:rFonts w:hint="eastAsia"/>
        </w:rPr>
        <w:t>(</w:t>
      </w:r>
      <w:proofErr w:type="gramStart"/>
      <w:r>
        <w:rPr>
          <w:rFonts w:hint="eastAsia"/>
        </w:rPr>
        <w:t>non-linear</w:t>
      </w:r>
      <w:proofErr w:type="gramEnd"/>
      <w:r>
        <w:rPr>
          <w:rFonts w:hint="eastAsia"/>
        </w:rPr>
        <w:t xml:space="preserve"> functions are not affine mapping, such as y=x</w:t>
      </w:r>
      <w:r w:rsidRPr="008D53F3">
        <w:rPr>
          <w:rFonts w:hint="eastAsia"/>
          <w:vertAlign w:val="superscript"/>
        </w:rPr>
        <w:t>2</w:t>
      </w:r>
      <w:r>
        <w:rPr>
          <w:rFonts w:hint="eastAsia"/>
        </w:rPr>
        <w:t>)</w:t>
      </w:r>
    </w:p>
    <w:p w:rsidR="008D53F3" w:rsidRDefault="008D53F3" w:rsidP="005874E5">
      <w:pPr>
        <w:ind w:firstLine="0"/>
      </w:pPr>
    </w:p>
    <w:p w:rsidR="008E6974" w:rsidRPr="00CC362D" w:rsidRDefault="00457836" w:rsidP="005874E5">
      <w:pPr>
        <w:ind w:firstLine="0"/>
        <w:rPr>
          <w:b/>
          <w:color w:val="00B050"/>
        </w:rPr>
      </w:pPr>
      <w:r w:rsidRPr="00CC362D">
        <w:rPr>
          <w:rFonts w:hint="eastAsia"/>
          <w:b/>
          <w:color w:val="00B050"/>
        </w:rPr>
        <w:t>Example</w:t>
      </w:r>
    </w:p>
    <w:p w:rsidR="00457836" w:rsidRDefault="00457836" w:rsidP="005874E5">
      <w:pPr>
        <w:ind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2840182" cy="5022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706" cy="5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974" w:rsidRDefault="008E6974" w:rsidP="005874E5">
      <w:pPr>
        <w:ind w:firstLine="0"/>
      </w:pPr>
    </w:p>
    <w:p w:rsidR="00201713" w:rsidRDefault="00656EE3" w:rsidP="00E758CC">
      <w:pPr>
        <w:pStyle w:val="3"/>
      </w:pPr>
      <w:r>
        <w:rPr>
          <w:rFonts w:hint="eastAsia"/>
        </w:rPr>
        <w:t xml:space="preserve">4.2.1 </w:t>
      </w:r>
      <w:r w:rsidR="00D1726E">
        <w:rPr>
          <w:rFonts w:hint="eastAsia"/>
        </w:rPr>
        <w:t>Affine property</w:t>
      </w:r>
    </w:p>
    <w:p w:rsidR="00656EE3" w:rsidRDefault="00656EE3" w:rsidP="005874E5">
      <w:pPr>
        <w:ind w:firstLine="0"/>
      </w:pPr>
      <w:r>
        <w:rPr>
          <w:rFonts w:hint="eastAsia"/>
        </w:rPr>
        <w:t>The expectance and covariance</w:t>
      </w:r>
    </w:p>
    <w:p w:rsidR="008E6974" w:rsidRDefault="001B6D93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1938867" cy="31967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785" cy="32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836" w:rsidRDefault="001B6D93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2415540" cy="309512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30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836" w:rsidRDefault="00CB68AA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3516532" cy="296316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779" cy="29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836" w:rsidRDefault="001B6D93" w:rsidP="001B6D93">
      <w:pPr>
        <w:pStyle w:val="3"/>
      </w:pPr>
      <w:r>
        <w:rPr>
          <w:rFonts w:hint="eastAsia"/>
        </w:rPr>
        <w:t>4.2.2 Affine mapping for Gaussian distribution</w:t>
      </w:r>
    </w:p>
    <w:p w:rsidR="00951859" w:rsidRDefault="001B6D93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1B37E2C7" wp14:editId="4A03B3C6">
            <wp:extent cx="5274310" cy="1374861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642" w:rsidRDefault="00E758CC" w:rsidP="00E758CC">
      <w:pPr>
        <w:pStyle w:val="2"/>
      </w:pPr>
      <w:r>
        <w:rPr>
          <w:rFonts w:hint="eastAsia"/>
        </w:rPr>
        <w:t>4.3 Affine Transport property</w:t>
      </w:r>
    </w:p>
    <w:p w:rsidR="00E758CC" w:rsidRDefault="00E758CC" w:rsidP="00E758CC">
      <w:pPr>
        <w:ind w:firstLine="0"/>
      </w:pPr>
      <w:r>
        <w:rPr>
          <w:rFonts w:hint="eastAsia"/>
        </w:rPr>
        <w:t>If X has Gaussian distribution, then</w:t>
      </w:r>
    </w:p>
    <w:p w:rsidR="00E758CC" w:rsidRPr="00E758CC" w:rsidRDefault="00E758CC" w:rsidP="00E758CC">
      <w:pPr>
        <w:ind w:firstLine="0"/>
      </w:pPr>
      <w:r>
        <w:rPr>
          <w:noProof/>
          <w:lang w:val="en-US"/>
        </w:rPr>
        <w:drawing>
          <wp:inline distT="0" distB="0" distL="0" distR="0">
            <wp:extent cx="5173980" cy="33528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836" w:rsidRDefault="00E758CC" w:rsidP="005874E5">
      <w:pPr>
        <w:ind w:firstLine="0"/>
      </w:pPr>
      <w:r>
        <w:rPr>
          <w:rFonts w:hint="eastAsia"/>
        </w:rPr>
        <w:t>If X is not Gaussian, the distribution of Y is unknown.</w:t>
      </w:r>
    </w:p>
    <w:p w:rsidR="00E758CC" w:rsidRDefault="00E758CC" w:rsidP="005874E5">
      <w:pPr>
        <w:ind w:firstLine="0"/>
      </w:pPr>
    </w:p>
    <w:p w:rsidR="00457836" w:rsidRDefault="00013191" w:rsidP="001B6D93">
      <w:pPr>
        <w:pStyle w:val="2"/>
      </w:pPr>
      <w:r>
        <w:rPr>
          <w:rFonts w:hint="eastAsia"/>
        </w:rPr>
        <w:t xml:space="preserve">4.4 </w:t>
      </w:r>
      <w:r w:rsidR="001B6D93">
        <w:t>Standard Normal Vector</w:t>
      </w:r>
    </w:p>
    <w:p w:rsidR="00457836" w:rsidRDefault="001B6D93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4808220" cy="980901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28" cy="98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D93" w:rsidRDefault="002410BF" w:rsidP="001B6D93">
      <w:pPr>
        <w:pStyle w:val="af1"/>
        <w:numPr>
          <w:ilvl w:val="0"/>
          <w:numId w:val="19"/>
        </w:numPr>
      </w:pPr>
      <w:r>
        <w:rPr>
          <w:rFonts w:hint="eastAsia"/>
        </w:rPr>
        <w:t xml:space="preserve"> </w:t>
      </w:r>
      <w:r w:rsidR="001B6D93">
        <w:rPr>
          <w:noProof/>
          <w:lang w:val="en-US"/>
        </w:rPr>
        <w:drawing>
          <wp:inline distT="0" distB="0" distL="0" distR="0" wp14:anchorId="03455C08" wp14:editId="16E861D2">
            <wp:extent cx="632460" cy="212592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90" cy="21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D93" w:rsidRDefault="001B6D93" w:rsidP="001B6D93">
      <w:pPr>
        <w:pStyle w:val="af1"/>
        <w:numPr>
          <w:ilvl w:val="0"/>
          <w:numId w:val="19"/>
        </w:numPr>
      </w:pPr>
      <w:r>
        <w:rPr>
          <w:noProof/>
          <w:lang w:val="en-US"/>
        </w:rPr>
        <w:drawing>
          <wp:inline distT="0" distB="0" distL="0" distR="0" wp14:anchorId="2BB46C41" wp14:editId="43A9C6F0">
            <wp:extent cx="1866900" cy="228912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65" cy="23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836" w:rsidRDefault="00457836" w:rsidP="005874E5">
      <w:pPr>
        <w:ind w:firstLine="0"/>
      </w:pPr>
    </w:p>
    <w:p w:rsidR="00457836" w:rsidRDefault="00013191" w:rsidP="008367A0">
      <w:pPr>
        <w:pStyle w:val="2"/>
      </w:pPr>
      <w:r>
        <w:rPr>
          <w:rFonts w:hint="eastAsia"/>
        </w:rPr>
        <w:t xml:space="preserve">4.5 </w:t>
      </w:r>
      <w:r w:rsidR="001B6D93">
        <w:rPr>
          <w:rFonts w:hint="eastAsia"/>
        </w:rPr>
        <w:t>Gaussian random vector</w:t>
      </w:r>
    </w:p>
    <w:p w:rsidR="00457836" w:rsidRDefault="001B6D93" w:rsidP="005874E5">
      <w:pPr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09E07E82" wp14:editId="04620424">
            <wp:extent cx="4564380" cy="1147677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14" cy="115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974" w:rsidRDefault="009471D7" w:rsidP="009471D7">
      <w:pPr>
        <w:pStyle w:val="3"/>
      </w:pPr>
      <w:r w:rsidRPr="009471D7">
        <w:t>Existence of a Density</w:t>
      </w:r>
    </w:p>
    <w:p w:rsidR="008E6974" w:rsidRDefault="009568D4" w:rsidP="009568D4">
      <w:pPr>
        <w:ind w:firstLine="0"/>
      </w:pPr>
      <w:r>
        <w:rPr>
          <w:noProof/>
          <w:lang w:val="en-US"/>
        </w:rPr>
        <w:drawing>
          <wp:inline distT="0" distB="0" distL="0" distR="0" wp14:anchorId="496299ED" wp14:editId="66B801EC">
            <wp:extent cx="5211625" cy="16687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291" cy="167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974" w:rsidRDefault="0018282A" w:rsidP="005874E5">
      <w:pPr>
        <w:ind w:firstLine="0"/>
      </w:pPr>
      <w:r>
        <w:rPr>
          <w:rFonts w:hint="eastAsia"/>
        </w:rPr>
        <w:t xml:space="preserve">* </w:t>
      </w:r>
      <w:r w:rsidR="006271B8">
        <w:t>Continuous</w:t>
      </w:r>
      <w:r>
        <w:rPr>
          <w:rFonts w:hint="eastAsia"/>
        </w:rPr>
        <w:t xml:space="preserve"> vector means joint density</w:t>
      </w:r>
    </w:p>
    <w:p w:rsidR="009568D4" w:rsidRDefault="009568D4" w:rsidP="005874E5">
      <w:pPr>
        <w:ind w:firstLine="0"/>
      </w:pPr>
    </w:p>
    <w:p w:rsidR="005C2B89" w:rsidRPr="005C2B89" w:rsidRDefault="005C2B89" w:rsidP="005874E5">
      <w:pPr>
        <w:ind w:firstLine="0"/>
        <w:rPr>
          <w:b/>
        </w:rPr>
      </w:pPr>
      <w:r w:rsidRPr="005C2B89">
        <w:rPr>
          <w:rFonts w:hint="eastAsia"/>
          <w:b/>
        </w:rPr>
        <w:t>Special case</w:t>
      </w:r>
    </w:p>
    <w:p w:rsidR="005C2B89" w:rsidRDefault="005C2B89" w:rsidP="005874E5">
      <w:pPr>
        <w:ind w:firstLine="0"/>
        <w:rPr>
          <w:color w:val="FF0000"/>
        </w:rPr>
      </w:pPr>
      <w:r w:rsidRPr="005C2B89">
        <w:rPr>
          <w:noProof/>
          <w:color w:val="FF0000"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4480560" cy="1060455"/>
            <wp:effectExtent l="0" t="0" r="0" b="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06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3E37" w:rsidRDefault="00B33E37" w:rsidP="005874E5">
      <w:pPr>
        <w:ind w:firstLine="0"/>
        <w:rPr>
          <w:color w:val="FF0000"/>
        </w:rPr>
      </w:pPr>
    </w:p>
    <w:p w:rsidR="00B33E37" w:rsidRDefault="00B33E37" w:rsidP="005874E5">
      <w:pPr>
        <w:ind w:firstLine="0"/>
        <w:rPr>
          <w:color w:val="FF0000"/>
        </w:rPr>
      </w:pPr>
    </w:p>
    <w:p w:rsidR="00B33E37" w:rsidRDefault="00B33E37" w:rsidP="005874E5">
      <w:pPr>
        <w:ind w:firstLine="0"/>
        <w:rPr>
          <w:color w:val="FF0000"/>
        </w:rPr>
      </w:pPr>
    </w:p>
    <w:p w:rsidR="005C2B89" w:rsidRPr="005C2B89" w:rsidRDefault="005C2B89" w:rsidP="005874E5">
      <w:pPr>
        <w:ind w:firstLine="0"/>
        <w:rPr>
          <w:color w:val="FF0000"/>
        </w:rPr>
      </w:pPr>
    </w:p>
    <w:p w:rsidR="009568D4" w:rsidRDefault="005A7BA2" w:rsidP="006271B8">
      <w:pPr>
        <w:pStyle w:val="1"/>
      </w:pPr>
      <w:r>
        <w:rPr>
          <w:rFonts w:hint="eastAsia"/>
        </w:rPr>
        <w:t xml:space="preserve">5. </w:t>
      </w:r>
      <w:r w:rsidR="006271B8" w:rsidRPr="006271B8">
        <w:t>Spectral Decomposition</w:t>
      </w:r>
    </w:p>
    <w:p w:rsidR="00F12FF1" w:rsidRDefault="00F12FF1" w:rsidP="005874E5">
      <w:pPr>
        <w:ind w:firstLine="0"/>
      </w:pPr>
      <w:r>
        <w:t>Spectral Decomposition</w:t>
      </w:r>
      <w:r w:rsidR="00484242">
        <w:rPr>
          <w:rFonts w:hint="eastAsia"/>
        </w:rPr>
        <w:t xml:space="preserve"> decomposes a vector X into </w:t>
      </w:r>
      <w:r w:rsidR="00325BCA">
        <w:rPr>
          <w:rFonts w:hint="eastAsia"/>
        </w:rPr>
        <w:t>a linear combination of orthonormal vectors.</w:t>
      </w:r>
    </w:p>
    <w:p w:rsidR="00F12FF1" w:rsidRDefault="00F12FF1" w:rsidP="005874E5">
      <w:pPr>
        <w:ind w:firstLine="0"/>
      </w:pPr>
    </w:p>
    <w:p w:rsidR="009568D4" w:rsidRDefault="00CE03B9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4122420" cy="74440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413" cy="74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8D4" w:rsidRDefault="009568D4" w:rsidP="005874E5">
      <w:pPr>
        <w:ind w:firstLine="0"/>
      </w:pPr>
    </w:p>
    <w:p w:rsidR="009568D4" w:rsidRDefault="00CE03B9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4122420" cy="69187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826" cy="6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03A" w:rsidRDefault="0058103A" w:rsidP="005874E5">
      <w:pPr>
        <w:ind w:firstLine="0"/>
      </w:pPr>
      <w:r>
        <w:rPr>
          <w:rFonts w:hint="eastAsia"/>
        </w:rPr>
        <w:t>(D is the eigenvalue diagonal matrix</w:t>
      </w:r>
      <w:r w:rsidR="00DC2DA9">
        <w:rPr>
          <w:rFonts w:hint="eastAsia"/>
        </w:rPr>
        <w:t xml:space="preserve"> of C</w:t>
      </w:r>
      <w:r>
        <w:rPr>
          <w:rFonts w:hint="eastAsia"/>
        </w:rPr>
        <w:t>)</w:t>
      </w:r>
    </w:p>
    <w:p w:rsidR="00F12FF1" w:rsidRDefault="00F12FF1" w:rsidP="005874E5">
      <w:pPr>
        <w:ind w:firstLine="0"/>
      </w:pPr>
    </w:p>
    <w:p w:rsidR="009568D4" w:rsidRDefault="00CE03B9" w:rsidP="005874E5">
      <w:pPr>
        <w:ind w:firstLine="0"/>
      </w:pPr>
      <w:r>
        <w:rPr>
          <w:rFonts w:hint="eastAsia"/>
          <w:noProof/>
          <w:lang w:val="en-US"/>
        </w:rPr>
        <w:lastRenderedPageBreak/>
        <w:drawing>
          <wp:inline distT="0" distB="0" distL="0" distR="0">
            <wp:extent cx="4183380" cy="448012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564" cy="45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8D4" w:rsidRDefault="00CE03B9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4183380" cy="1093309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675" cy="109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8D4" w:rsidRDefault="00CE03B9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4290060" cy="639796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922" cy="64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0B" w:rsidRDefault="0030230B" w:rsidP="005874E5">
      <w:pPr>
        <w:ind w:firstLine="0"/>
      </w:pPr>
    </w:p>
    <w:p w:rsidR="009568D4" w:rsidRDefault="0030230B" w:rsidP="0030230B">
      <w:pPr>
        <w:ind w:firstLine="0"/>
      </w:pPr>
      <w:r>
        <w:rPr>
          <w:rFonts w:hint="eastAsia"/>
        </w:rPr>
        <w:t>M</w:t>
      </w:r>
      <w:r>
        <w:t>inimal</w:t>
      </w:r>
      <w:r>
        <w:rPr>
          <w:rFonts w:hint="eastAsia"/>
        </w:rPr>
        <w:t xml:space="preserve"> </w:t>
      </w:r>
      <w:r>
        <w:t>representation</w:t>
      </w:r>
    </w:p>
    <w:p w:rsidR="009568D4" w:rsidRDefault="0030230B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4945380" cy="1412009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71" cy="141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8D4" w:rsidRDefault="009568D4" w:rsidP="005874E5">
      <w:pPr>
        <w:ind w:firstLine="0"/>
      </w:pPr>
    </w:p>
    <w:p w:rsidR="000D3492" w:rsidRDefault="000D3492" w:rsidP="000D3492">
      <w:pPr>
        <w:pStyle w:val="2"/>
      </w:pPr>
      <w:r>
        <w:rPr>
          <w:rFonts w:hint="eastAsia"/>
        </w:rPr>
        <w:t xml:space="preserve">Note </w:t>
      </w:r>
    </w:p>
    <w:p w:rsidR="000D3492" w:rsidRDefault="008A0559" w:rsidP="000D3492">
      <w:pPr>
        <w:ind w:firstLine="0"/>
      </w:pPr>
      <w:r>
        <w:rPr>
          <w:rFonts w:hint="eastAsia"/>
        </w:rPr>
        <w:t xml:space="preserve">Spectral </w:t>
      </w:r>
      <w:r>
        <w:t>decomposition</w:t>
      </w:r>
      <w:r>
        <w:rPr>
          <w:rFonts w:hint="eastAsia"/>
        </w:rPr>
        <w:t xml:space="preserve"> allows us to do things if </w:t>
      </w:r>
      <w:r w:rsidR="00F34A7D">
        <w:rPr>
          <w:rFonts w:hint="eastAsia"/>
        </w:rPr>
        <w:t>do not know the density, such as</w:t>
      </w:r>
    </w:p>
    <w:p w:rsidR="00F34A7D" w:rsidRPr="000D3492" w:rsidRDefault="00F34A7D" w:rsidP="000D3492">
      <w:pPr>
        <w:ind w:firstLine="0"/>
      </w:pPr>
    </w:p>
    <w:p w:rsidR="000D3492" w:rsidRDefault="000D3492" w:rsidP="005874E5">
      <w:pPr>
        <w:ind w:firstLine="0"/>
      </w:pPr>
    </w:p>
    <w:p w:rsidR="009568D4" w:rsidRPr="00F65D4C" w:rsidRDefault="00BB7C04" w:rsidP="000D3492">
      <w:pPr>
        <w:pStyle w:val="2"/>
      </w:pPr>
      <w:r w:rsidRPr="00F65D4C">
        <w:rPr>
          <w:rFonts w:hint="eastAsia"/>
        </w:rPr>
        <w:t>Example</w:t>
      </w:r>
    </w:p>
    <w:p w:rsidR="009568D4" w:rsidRDefault="00F65D4C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3558540" cy="9583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95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8D4" w:rsidRDefault="00F65D4C" w:rsidP="005874E5">
      <w:pPr>
        <w:ind w:firstLine="0"/>
      </w:pPr>
      <w:r>
        <w:rPr>
          <w:rFonts w:hint="eastAsia"/>
        </w:rPr>
        <w:t>The spectral decomposition</w:t>
      </w:r>
    </w:p>
    <w:p w:rsidR="00F65D4C" w:rsidRDefault="00F65D4C" w:rsidP="005874E5">
      <w:pPr>
        <w:ind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4518660" cy="22675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884" cy="227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8D4" w:rsidRDefault="00586206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4579620" cy="1260972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723" cy="126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41A" w:rsidRDefault="0036041A" w:rsidP="005874E5">
      <w:pPr>
        <w:ind w:firstLine="0"/>
      </w:pPr>
    </w:p>
    <w:p w:rsidR="009568D4" w:rsidRDefault="005A7BA2" w:rsidP="0036041A">
      <w:pPr>
        <w:pStyle w:val="1"/>
      </w:pPr>
      <w:r>
        <w:rPr>
          <w:rFonts w:hint="eastAsia"/>
        </w:rPr>
        <w:t xml:space="preserve">6. </w:t>
      </w:r>
      <w:r w:rsidR="0036041A" w:rsidRPr="0036041A">
        <w:t>Prediction</w:t>
      </w:r>
    </w:p>
    <w:p w:rsidR="00104337" w:rsidRDefault="009E20A3" w:rsidP="005874E5">
      <w:pPr>
        <w:ind w:firstLine="0"/>
      </w:pPr>
      <w:r>
        <w:rPr>
          <w:rFonts w:hint="eastAsia"/>
        </w:rPr>
        <w:t xml:space="preserve"> We are given Y and we want to use Y to predict X.</w:t>
      </w:r>
    </w:p>
    <w:p w:rsidR="009568D4" w:rsidRDefault="00104337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4450080" cy="876091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831" cy="87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381" w:rsidRDefault="004B7BEE" w:rsidP="005874E5">
      <w:pPr>
        <w:ind w:firstLine="0"/>
      </w:pPr>
      <w:r>
        <w:rPr>
          <w:noProof/>
          <w:lang w:val="en-US"/>
        </w:rPr>
        <w:drawing>
          <wp:inline distT="0" distB="0" distL="0" distR="0" wp14:anchorId="32605525" wp14:editId="34AF4B4D">
            <wp:extent cx="5274310" cy="1543700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8D4" w:rsidRDefault="004B7BEE" w:rsidP="005874E5">
      <w:pPr>
        <w:ind w:firstLine="0"/>
      </w:pPr>
      <w:r>
        <w:rPr>
          <w:rFonts w:hint="eastAsia"/>
        </w:rPr>
        <w:t xml:space="preserve">The </w:t>
      </w:r>
      <w:r w:rsidRPr="004B7BEE">
        <w:rPr>
          <w:rFonts w:hint="eastAsia"/>
          <w:b/>
          <w:color w:val="FF0000"/>
        </w:rPr>
        <w:t>best linear predictor</w:t>
      </w:r>
      <w:r>
        <w:rPr>
          <w:rFonts w:hint="eastAsia"/>
        </w:rPr>
        <w:t xml:space="preserve"> is given by</w:t>
      </w:r>
    </w:p>
    <w:p w:rsidR="009568D4" w:rsidRDefault="00F03381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5204460" cy="723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8D4" w:rsidRDefault="00EF7B06" w:rsidP="00E65BC8">
      <w:pPr>
        <w:pStyle w:val="2"/>
      </w:pPr>
      <w:r>
        <w:rPr>
          <w:rFonts w:hint="eastAsia"/>
        </w:rPr>
        <w:t xml:space="preserve">6.1 </w:t>
      </w:r>
      <w:r w:rsidR="00E65BC8">
        <w:rPr>
          <w:rFonts w:hint="eastAsia"/>
        </w:rPr>
        <w:t>Properties</w:t>
      </w:r>
    </w:p>
    <w:p w:rsidR="00F408BB" w:rsidRDefault="00F408BB" w:rsidP="00862641">
      <w:pPr>
        <w:pStyle w:val="af1"/>
        <w:numPr>
          <w:ilvl w:val="0"/>
          <w:numId w:val="23"/>
        </w:numPr>
        <w:rPr>
          <w:noProof/>
        </w:rPr>
      </w:pPr>
      <w:r>
        <w:rPr>
          <w:rFonts w:hint="eastAsia"/>
          <w:noProof/>
        </w:rPr>
        <w:lastRenderedPageBreak/>
        <w:t>Unbiased</w:t>
      </w:r>
    </w:p>
    <w:p w:rsidR="009568D4" w:rsidRDefault="00F408BB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4320540" cy="35814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8BB" w:rsidRDefault="00F408BB" w:rsidP="00862641">
      <w:pPr>
        <w:pStyle w:val="af1"/>
        <w:numPr>
          <w:ilvl w:val="0"/>
          <w:numId w:val="23"/>
        </w:numPr>
      </w:pPr>
      <w:r w:rsidRPr="00F408BB">
        <w:t xml:space="preserve">The </w:t>
      </w:r>
      <w:r w:rsidRPr="00862641">
        <w:rPr>
          <w:b/>
          <w:u w:val="single"/>
        </w:rPr>
        <w:t>innovation</w:t>
      </w:r>
      <w:r>
        <w:rPr>
          <w:rFonts w:hint="eastAsia"/>
        </w:rPr>
        <w:t xml:space="preserve"> (prediction residual)</w:t>
      </w:r>
      <w:r w:rsidR="00C94CEA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X-</m:t>
        </m:r>
        <m:r>
          <m:rPr>
            <m:scr m:val="script"/>
            <m:sty m:val="p"/>
          </m:rP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(X|Y)</m:t>
        </m:r>
      </m:oMath>
      <w:r w:rsidR="00C94CEA">
        <w:rPr>
          <w:rFonts w:hint="eastAsia"/>
        </w:rPr>
        <w:t xml:space="preserve"> </w:t>
      </w:r>
      <w:r w:rsidR="00C94CEA">
        <w:t>is</w:t>
      </w:r>
      <w:r w:rsidR="00C94CEA">
        <w:rPr>
          <w:rFonts w:hint="eastAsia"/>
        </w:rPr>
        <w:t xml:space="preserve"> </w:t>
      </w:r>
      <w:r w:rsidR="00C94CEA">
        <w:t>uncorrelated</w:t>
      </w:r>
      <w:r w:rsidR="00E4482E">
        <w:rPr>
          <w:rFonts w:hint="eastAsia"/>
        </w:rPr>
        <w:t xml:space="preserve"> </w:t>
      </w:r>
      <w:r w:rsidR="00E4482E">
        <w:t>to all</w:t>
      </w:r>
      <w:r w:rsidR="00E4482E">
        <w:rPr>
          <w:rFonts w:hint="eastAsia"/>
        </w:rPr>
        <w:t xml:space="preserve"> </w:t>
      </w:r>
      <w:r w:rsidR="00E4482E">
        <w:t xml:space="preserve">possible other </w:t>
      </w:r>
      <w:r w:rsidR="00E4482E">
        <w:rPr>
          <w:rFonts w:hint="eastAsia"/>
        </w:rPr>
        <w:t>affi</w:t>
      </w:r>
      <w:r w:rsidR="00E4482E">
        <w:t>ne predictors</w:t>
      </w:r>
    </w:p>
    <w:p w:rsidR="009568D4" w:rsidRDefault="00E65BC8" w:rsidP="005874E5">
      <w:pPr>
        <w:ind w:firstLine="0"/>
      </w:pPr>
      <w:r>
        <w:rPr>
          <w:noProof/>
          <w:lang w:val="en-US"/>
        </w:rPr>
        <w:drawing>
          <wp:inline distT="0" distB="0" distL="0" distR="0" wp14:anchorId="57C70075" wp14:editId="4D56427F">
            <wp:extent cx="4701540" cy="35052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D4" w:rsidRPr="00E4482E" w:rsidRDefault="00EF7B06" w:rsidP="00E4482E">
      <w:pPr>
        <w:pStyle w:val="2"/>
      </w:pPr>
      <w:r>
        <w:rPr>
          <w:rFonts w:hint="eastAsia"/>
        </w:rPr>
        <w:t xml:space="preserve">6.2 </w:t>
      </w:r>
      <w:r w:rsidR="00E4482E" w:rsidRPr="00E4482E">
        <w:t>Prediction error</w:t>
      </w:r>
      <w:r w:rsidR="00AC74AC">
        <w:rPr>
          <w:rFonts w:hint="eastAsia"/>
        </w:rPr>
        <w:t xml:space="preserve"> (GAUSIAN ONLY)</w:t>
      </w:r>
    </w:p>
    <w:p w:rsidR="00E4482E" w:rsidRDefault="00E4482E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5274310" cy="500912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267" w:rsidRDefault="009F2267" w:rsidP="009F2267">
      <w:pPr>
        <w:ind w:firstLine="0"/>
      </w:pPr>
      <w:r>
        <w:rPr>
          <w:rFonts w:hint="eastAsia"/>
        </w:rPr>
        <w:t>For a Gaussian X</w:t>
      </w:r>
    </w:p>
    <w:p w:rsidR="00E4482E" w:rsidRDefault="009F2267" w:rsidP="005874E5">
      <w:pPr>
        <w:ind w:firstLine="0"/>
      </w:pPr>
      <w:r>
        <w:rPr>
          <w:rFonts w:hint="eastAsia"/>
        </w:rPr>
        <w:t xml:space="preserve">    </w:t>
      </w:r>
      <w:r>
        <w:rPr>
          <w:rFonts w:hint="eastAsia"/>
          <w:noProof/>
          <w:lang w:val="en-US"/>
        </w:rPr>
        <w:drawing>
          <wp:inline distT="0" distB="0" distL="0" distR="0" wp14:anchorId="1B7EA2DE" wp14:editId="643AECCC">
            <wp:extent cx="3219454" cy="406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801" cy="40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8D4" w:rsidRDefault="00EF7B06" w:rsidP="00B8016F">
      <w:pPr>
        <w:pStyle w:val="2"/>
      </w:pPr>
      <w:r>
        <w:rPr>
          <w:rFonts w:hint="eastAsia"/>
        </w:rPr>
        <w:t xml:space="preserve">6.3 </w:t>
      </w:r>
      <w:r w:rsidR="00B8016F" w:rsidRPr="00B8016F">
        <w:t>Best Linear Prediction, Multivariate Situation</w:t>
      </w:r>
    </w:p>
    <w:p w:rsidR="000454FC" w:rsidRDefault="000454FC" w:rsidP="005874E5">
      <w:pPr>
        <w:ind w:firstLine="0"/>
      </w:pPr>
      <w:r w:rsidRPr="000454FC">
        <w:rPr>
          <w:rFonts w:hint="eastAsia"/>
          <w:b/>
        </w:rPr>
        <w:t xml:space="preserve">X </w:t>
      </w:r>
      <w:r>
        <w:rPr>
          <w:rFonts w:hint="eastAsia"/>
        </w:rPr>
        <w:t>now contains more than one random variable</w:t>
      </w:r>
    </w:p>
    <w:p w:rsidR="009568D4" w:rsidRDefault="00B8016F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4533900" cy="381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8D4" w:rsidRDefault="00C11677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2125980" cy="2895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8D4" w:rsidRDefault="00C11677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2796540" cy="304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677" w:rsidRDefault="00C11677" w:rsidP="005874E5">
      <w:pPr>
        <w:ind w:firstLine="0"/>
      </w:pPr>
      <w:r w:rsidRPr="00C11677">
        <w:t>Best linear prediction</w:t>
      </w:r>
    </w:p>
    <w:p w:rsidR="009568D4" w:rsidRDefault="00C11677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5234940" cy="3124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677" w:rsidRDefault="00C11677" w:rsidP="005874E5">
      <w:pPr>
        <w:ind w:firstLine="0"/>
      </w:pPr>
      <w:r w:rsidRPr="00C11677">
        <w:t>Prediction error</w:t>
      </w:r>
      <w:r w:rsidR="007A1D03">
        <w:rPr>
          <w:rFonts w:hint="eastAsia"/>
        </w:rPr>
        <w:t xml:space="preserve"> (Gaussian ONLY)</w:t>
      </w:r>
    </w:p>
    <w:p w:rsidR="009568D4" w:rsidRDefault="00C11677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5274310" cy="28900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8D4" w:rsidRDefault="00BD2AA2" w:rsidP="00B535E0">
      <w:pPr>
        <w:pStyle w:val="1"/>
      </w:pPr>
      <w:r>
        <w:rPr>
          <w:rFonts w:hint="eastAsia"/>
        </w:rPr>
        <w:t xml:space="preserve">7. </w:t>
      </w:r>
      <w:r w:rsidR="00B535E0" w:rsidRPr="00B535E0">
        <w:t>Random Sequences</w:t>
      </w:r>
    </w:p>
    <w:p w:rsidR="009568D4" w:rsidRDefault="005E7B89" w:rsidP="005874E5">
      <w:pPr>
        <w:ind w:firstLine="0"/>
      </w:pPr>
      <w:r>
        <w:rPr>
          <w:rFonts w:hint="eastAsia"/>
        </w:rPr>
        <w:t>Data usually in a form of</w:t>
      </w:r>
    </w:p>
    <w:p w:rsidR="009568D4" w:rsidRDefault="005E7B89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2461260" cy="342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B89" w:rsidRDefault="005E7B89" w:rsidP="005874E5">
      <w:pPr>
        <w:ind w:firstLine="0"/>
      </w:pPr>
      <w:r w:rsidRPr="005E7B89">
        <w:t>(</w:t>
      </w:r>
      <w:r w:rsidR="002A2A5C" w:rsidRPr="005E7B89">
        <w:t>Deterministic</w:t>
      </w:r>
      <w:r w:rsidRPr="005E7B89">
        <w:t xml:space="preserve"> trend</w:t>
      </w:r>
      <w:r>
        <w:rPr>
          <w:rFonts w:hint="eastAsia"/>
        </w:rPr>
        <w:t xml:space="preserve"> </w:t>
      </w:r>
      <w:r w:rsidRPr="005E7B89">
        <w:t>+</w:t>
      </w:r>
      <w:r>
        <w:rPr>
          <w:rFonts w:hint="eastAsia"/>
        </w:rPr>
        <w:t xml:space="preserve"> </w:t>
      </w:r>
      <w:r w:rsidRPr="005E7B89">
        <w:t>deterministic periodic trend +noise</w:t>
      </w:r>
      <w:r>
        <w:rPr>
          <w:rFonts w:hint="eastAsia"/>
        </w:rPr>
        <w:t>)</w:t>
      </w:r>
    </w:p>
    <w:p w:rsidR="005E7B89" w:rsidRDefault="005E7B89" w:rsidP="005874E5">
      <w:pPr>
        <w:ind w:firstLine="0"/>
      </w:pPr>
    </w:p>
    <w:p w:rsidR="005E7B89" w:rsidRDefault="005E7B89" w:rsidP="005874E5">
      <w:pPr>
        <w:ind w:firstLine="0"/>
      </w:pPr>
    </w:p>
    <w:p w:rsidR="005E7B89" w:rsidRDefault="00EF7B06" w:rsidP="00E37E93">
      <w:pPr>
        <w:pStyle w:val="2"/>
      </w:pPr>
      <w:r>
        <w:rPr>
          <w:rFonts w:hint="eastAsia"/>
        </w:rPr>
        <w:t xml:space="preserve">7.1 </w:t>
      </w:r>
      <w:r w:rsidR="00E37E93" w:rsidRPr="00E37E93">
        <w:t>Gaussian Sequences</w:t>
      </w:r>
    </w:p>
    <w:p w:rsidR="005E7B89" w:rsidRDefault="00E37E93" w:rsidP="005874E5">
      <w:pPr>
        <w:ind w:firstLine="0"/>
      </w:pPr>
      <w:r>
        <w:rPr>
          <w:rFonts w:hint="eastAsia"/>
          <w:noProof/>
          <w:lang w:val="en-US"/>
        </w:rPr>
        <w:lastRenderedPageBreak/>
        <w:drawing>
          <wp:inline distT="0" distB="0" distL="0" distR="0">
            <wp:extent cx="5288226" cy="9677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00" cy="96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B89" w:rsidRDefault="005E7B89" w:rsidP="005874E5">
      <w:pPr>
        <w:ind w:firstLine="0"/>
      </w:pPr>
    </w:p>
    <w:p w:rsidR="00E37E93" w:rsidRDefault="00EF7B06" w:rsidP="00E37E93">
      <w:pPr>
        <w:pStyle w:val="2"/>
      </w:pPr>
      <w:r>
        <w:rPr>
          <w:rFonts w:hint="eastAsia"/>
        </w:rPr>
        <w:t xml:space="preserve">7.2 </w:t>
      </w:r>
      <w:r w:rsidR="00E37E93">
        <w:rPr>
          <w:rFonts w:hint="eastAsia"/>
        </w:rPr>
        <w:t xml:space="preserve">Stationary </w:t>
      </w:r>
      <w:r w:rsidR="00E37E93">
        <w:t>sequence</w:t>
      </w:r>
    </w:p>
    <w:p w:rsidR="005E7B89" w:rsidRDefault="00E37E93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5425802" cy="11582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109" cy="115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603" w:rsidRDefault="000B7603" w:rsidP="005874E5">
      <w:pPr>
        <w:ind w:firstLine="0"/>
      </w:pPr>
      <w:r>
        <w:rPr>
          <w:rFonts w:hint="eastAsia"/>
        </w:rPr>
        <w:t>* Covariance does not depend on t</w:t>
      </w:r>
    </w:p>
    <w:p w:rsidR="00E37E93" w:rsidRDefault="00E37E93" w:rsidP="005874E5">
      <w:pPr>
        <w:ind w:firstLine="0"/>
      </w:pPr>
    </w:p>
    <w:p w:rsidR="00E37E93" w:rsidRDefault="008606E3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7F6D29D4" wp14:editId="19EA9B16">
            <wp:extent cx="4777740" cy="91610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891" cy="9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6E3" w:rsidRDefault="008606E3" w:rsidP="005874E5">
      <w:pPr>
        <w:ind w:firstLine="0"/>
      </w:pPr>
    </w:p>
    <w:p w:rsidR="00E37E93" w:rsidRDefault="00EF7B06" w:rsidP="00E37E93">
      <w:pPr>
        <w:pStyle w:val="2"/>
      </w:pPr>
      <w:r>
        <w:rPr>
          <w:rFonts w:hint="eastAsia"/>
        </w:rPr>
        <w:t xml:space="preserve">7.3 </w:t>
      </w:r>
      <w:proofErr w:type="spellStart"/>
      <w:r w:rsidR="00E37E93">
        <w:t>Autocovariance</w:t>
      </w:r>
      <w:proofErr w:type="spellEnd"/>
      <w:r w:rsidR="00E37E93">
        <w:rPr>
          <w:rFonts w:hint="eastAsia"/>
        </w:rPr>
        <w:t xml:space="preserve"> function (AFC) </w:t>
      </w:r>
    </w:p>
    <w:p w:rsidR="001F76DB" w:rsidRDefault="001F76DB" w:rsidP="005874E5">
      <w:pPr>
        <w:ind w:firstLine="0"/>
      </w:pPr>
      <w:proofErr w:type="spellStart"/>
      <w:r>
        <w:rPr>
          <w:rFonts w:hint="eastAsia"/>
        </w:rPr>
        <w:t>A</w:t>
      </w:r>
      <w:r w:rsidRPr="001F76DB">
        <w:t>utocovariance</w:t>
      </w:r>
      <w:proofErr w:type="spellEnd"/>
      <w:r w:rsidRPr="001F76DB">
        <w:t xml:space="preserve"> function</w:t>
      </w:r>
      <w:r>
        <w:rPr>
          <w:rFonts w:hint="eastAsia"/>
        </w:rPr>
        <w:t xml:space="preserve"> (AFC) </w:t>
      </w:r>
      <w:r w:rsidRPr="001F76DB">
        <w:t>is the covariance of the variable against a time-shifted version of itself</w:t>
      </w:r>
      <w:r>
        <w:rPr>
          <w:rFonts w:hint="eastAsia"/>
        </w:rPr>
        <w:t>.</w:t>
      </w:r>
    </w:p>
    <w:p w:rsidR="001F76DB" w:rsidRDefault="001F76DB" w:rsidP="005874E5">
      <w:pPr>
        <w:ind w:firstLine="0"/>
      </w:pPr>
    </w:p>
    <w:p w:rsidR="00E37E93" w:rsidRDefault="001F76DB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4091940" cy="25317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925" cy="25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6DB" w:rsidRDefault="001F76DB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3924300" cy="192998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9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6DB" w:rsidRDefault="001F76DB" w:rsidP="005874E5">
      <w:pPr>
        <w:ind w:firstLine="0"/>
      </w:pPr>
    </w:p>
    <w:p w:rsidR="00A32B40" w:rsidRDefault="00A32B40" w:rsidP="00A32B40">
      <w:pPr>
        <w:pStyle w:val="3"/>
      </w:pPr>
      <w:r>
        <w:rPr>
          <w:rFonts w:hint="eastAsia"/>
        </w:rPr>
        <w:t>AFC Criterion 1</w:t>
      </w:r>
    </w:p>
    <w:p w:rsidR="00E37E93" w:rsidRDefault="002E0BAD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5274310" cy="215455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B89" w:rsidRDefault="005E7B89" w:rsidP="005874E5">
      <w:pPr>
        <w:ind w:firstLine="0"/>
      </w:pPr>
    </w:p>
    <w:p w:rsidR="005E7B89" w:rsidRDefault="00EF7B06" w:rsidP="00F172C5">
      <w:pPr>
        <w:pStyle w:val="2"/>
      </w:pPr>
      <w:r>
        <w:rPr>
          <w:rFonts w:hint="eastAsia"/>
        </w:rPr>
        <w:t xml:space="preserve">7.4 </w:t>
      </w:r>
      <w:r w:rsidR="00F172C5" w:rsidRPr="00F172C5">
        <w:t>Spectral Density</w:t>
      </w:r>
    </w:p>
    <w:p w:rsidR="005E7B89" w:rsidRDefault="00F172C5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5561363" cy="15087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702" cy="150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268" w:rsidRDefault="00E70268" w:rsidP="005874E5">
      <w:pPr>
        <w:ind w:firstLine="0"/>
      </w:pPr>
      <w:proofErr w:type="spellStart"/>
      <w:proofErr w:type="gramStart"/>
      <w:r>
        <w:rPr>
          <w:rFonts w:hint="eastAsia"/>
        </w:rPr>
        <w:t>fx</w:t>
      </w:r>
      <w:proofErr w:type="spellEnd"/>
      <w:proofErr w:type="gramEnd"/>
      <w:r>
        <w:rPr>
          <w:rFonts w:hint="eastAsia"/>
        </w:rPr>
        <w:t xml:space="preserve"> can be regard as the frequency spectrum of the ACF</w:t>
      </w:r>
    </w:p>
    <w:p w:rsidR="00E70268" w:rsidRDefault="00E70268" w:rsidP="005874E5">
      <w:pPr>
        <w:ind w:firstLine="0"/>
      </w:pPr>
    </w:p>
    <w:p w:rsidR="005E7B89" w:rsidRDefault="00F172C5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4091940" cy="7809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78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B89" w:rsidRDefault="005E7B89" w:rsidP="005874E5">
      <w:pPr>
        <w:ind w:firstLine="0"/>
      </w:pPr>
    </w:p>
    <w:p w:rsidR="00F172C5" w:rsidRDefault="00F172C5" w:rsidP="00F172C5">
      <w:pPr>
        <w:pStyle w:val="3"/>
      </w:pPr>
      <w:r>
        <w:rPr>
          <w:rFonts w:hint="eastAsia"/>
        </w:rPr>
        <w:t>Inversion</w:t>
      </w:r>
    </w:p>
    <w:p w:rsidR="005E7B89" w:rsidRDefault="00F172C5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4747260" cy="95061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403" cy="95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B89" w:rsidRDefault="005E7B89" w:rsidP="005874E5">
      <w:pPr>
        <w:ind w:firstLine="0"/>
      </w:pPr>
    </w:p>
    <w:p w:rsidR="00A32B40" w:rsidRDefault="00A32B40" w:rsidP="00A32B40">
      <w:pPr>
        <w:pStyle w:val="3"/>
      </w:pPr>
      <w:r>
        <w:rPr>
          <w:rFonts w:hint="eastAsia"/>
        </w:rPr>
        <w:t>AFC Criterion 2</w:t>
      </w:r>
    </w:p>
    <w:p w:rsidR="00A32B40" w:rsidRDefault="00A32B40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5341620" cy="1573699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907" cy="157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B89" w:rsidRDefault="00475C7E" w:rsidP="005874E5">
      <w:pPr>
        <w:ind w:firstLine="0"/>
      </w:pPr>
      <w:r>
        <w:rPr>
          <w:rFonts w:hint="eastAsia"/>
        </w:rPr>
        <w:t xml:space="preserve">* Note that the spectral density is not the Fourier transform of ACF. The transformation, however, is a Fourier-like transformation. </w:t>
      </w:r>
    </w:p>
    <w:p w:rsidR="00F172C5" w:rsidRDefault="00186708" w:rsidP="00186708">
      <w:pPr>
        <w:pStyle w:val="2"/>
      </w:pPr>
      <w:r>
        <w:rPr>
          <w:rFonts w:hint="eastAsia"/>
        </w:rPr>
        <w:t xml:space="preserve">7.5 </w:t>
      </w:r>
      <w:r w:rsidR="003C27E4">
        <w:rPr>
          <w:rFonts w:hint="eastAsia"/>
        </w:rPr>
        <w:t>In</w:t>
      </w:r>
      <w:r w:rsidR="003C27E4">
        <w:t>dependent and identically</w:t>
      </w:r>
      <w:r w:rsidR="003C27E4">
        <w:rPr>
          <w:rFonts w:hint="eastAsia"/>
        </w:rPr>
        <w:t xml:space="preserve"> </w:t>
      </w:r>
      <w:r w:rsidR="003C27E4">
        <w:t>distributed</w:t>
      </w:r>
    </w:p>
    <w:p w:rsidR="00F172C5" w:rsidRDefault="00132AAE" w:rsidP="005874E5">
      <w:pPr>
        <w:ind w:firstLine="0"/>
      </w:pPr>
      <w:r>
        <w:rPr>
          <w:rFonts w:hint="eastAsia"/>
        </w:rPr>
        <w:t>{</w:t>
      </w:r>
      <w:proofErr w:type="spellStart"/>
      <w:r>
        <w:rPr>
          <w:rFonts w:hint="eastAsia"/>
        </w:rPr>
        <w:t>Zt</w:t>
      </w:r>
      <w:proofErr w:type="spellEnd"/>
      <w:r>
        <w:rPr>
          <w:rFonts w:hint="eastAsia"/>
        </w:rPr>
        <w:t>}</w:t>
      </w:r>
      <w:r w:rsidR="003C27E4" w:rsidRPr="003C27E4">
        <w:t xml:space="preserve"> is a sequence of </w:t>
      </w:r>
      <w:r w:rsidR="003C27E4" w:rsidRPr="006A7657">
        <w:rPr>
          <w:b/>
        </w:rPr>
        <w:t xml:space="preserve">independent </w:t>
      </w:r>
      <w:r w:rsidR="003C27E4" w:rsidRPr="003C27E4">
        <w:t>random variables</w:t>
      </w:r>
      <w:r>
        <w:rPr>
          <w:rFonts w:hint="eastAsia"/>
        </w:rPr>
        <w:t xml:space="preserve"> with </w:t>
      </w:r>
      <w:r w:rsidRPr="00132AAE">
        <w:t>all random variab</w:t>
      </w:r>
      <w:r>
        <w:t>les hav</w:t>
      </w:r>
      <w:r>
        <w:rPr>
          <w:rFonts w:hint="eastAsia"/>
        </w:rPr>
        <w:t>ing</w:t>
      </w:r>
      <w:r>
        <w:t xml:space="preserve"> the same distributions</w:t>
      </w:r>
      <w:r w:rsidR="00F46E89">
        <w:rPr>
          <w:rFonts w:hint="eastAsia"/>
        </w:rPr>
        <w:t>, denoted as</w:t>
      </w:r>
    </w:p>
    <w:p w:rsidR="00F46E89" w:rsidRDefault="00F46E89" w:rsidP="005874E5">
      <w:pPr>
        <w:ind w:firstLine="0"/>
      </w:pPr>
      <w:r>
        <w:rPr>
          <w:rFonts w:hint="eastAsia"/>
        </w:rPr>
        <w:t xml:space="preserve">                 </w:t>
      </w:r>
      <w:r w:rsidR="00186708">
        <w:rPr>
          <w:rFonts w:hint="eastAsia"/>
        </w:rPr>
        <w:t xml:space="preserve">  </w:t>
      </w:r>
      <w:r>
        <w:rPr>
          <w:rFonts w:hint="eastAsia"/>
        </w:rPr>
        <w:t xml:space="preserve">  </w:t>
      </w:r>
      <w:r>
        <w:rPr>
          <w:rFonts w:hint="eastAsia"/>
          <w:noProof/>
          <w:lang w:val="en-US"/>
        </w:rPr>
        <w:drawing>
          <wp:inline distT="0" distB="0" distL="0" distR="0">
            <wp:extent cx="1577340" cy="31410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980" cy="31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2C5" w:rsidRDefault="000B7603" w:rsidP="005874E5">
      <w:pPr>
        <w:ind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4038600" cy="549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5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603" w:rsidRDefault="000B7603" w:rsidP="005874E5">
      <w:pPr>
        <w:ind w:firstLine="0"/>
      </w:pPr>
    </w:p>
    <w:p w:rsidR="00F172C5" w:rsidRDefault="002A3B6E" w:rsidP="005874E5">
      <w:pPr>
        <w:ind w:firstLine="0"/>
      </w:pPr>
      <w:r w:rsidRPr="002A3B6E">
        <w:t xml:space="preserve">Independent </w:t>
      </w:r>
      <w:r w:rsidR="000B7603">
        <w:rPr>
          <w:rFonts w:hint="eastAsia"/>
        </w:rPr>
        <w:t>s</w:t>
      </w:r>
      <w:r w:rsidRPr="002A3B6E">
        <w:t>equences are Stationary</w:t>
      </w:r>
      <w:r>
        <w:rPr>
          <w:rFonts w:hint="eastAsia"/>
        </w:rPr>
        <w:t xml:space="preserve"> (so is IID)</w:t>
      </w:r>
      <w:bookmarkStart w:id="0" w:name="_GoBack"/>
      <w:bookmarkEnd w:id="0"/>
    </w:p>
    <w:p w:rsidR="00882EFB" w:rsidRDefault="00882EFB" w:rsidP="00882EFB">
      <w:pPr>
        <w:pStyle w:val="3"/>
      </w:pPr>
      <w:r>
        <w:rPr>
          <w:rFonts w:hint="eastAsia"/>
        </w:rPr>
        <w:t>Properties</w:t>
      </w:r>
    </w:p>
    <w:p w:rsidR="008117C8" w:rsidRDefault="00882EFB" w:rsidP="005874E5">
      <w:pPr>
        <w:ind w:firstLine="0"/>
      </w:pPr>
      <w:r>
        <w:rPr>
          <w:noProof/>
          <w:lang w:val="en-US"/>
        </w:rPr>
        <w:drawing>
          <wp:inline distT="0" distB="0" distL="0" distR="0" wp14:anchorId="2C97BB55" wp14:editId="53FA77DB">
            <wp:extent cx="4115527" cy="1083733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78" cy="108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2C5" w:rsidRDefault="003F2D51" w:rsidP="003F2D51">
      <w:pPr>
        <w:pStyle w:val="2"/>
      </w:pPr>
      <w:r>
        <w:rPr>
          <w:rFonts w:hint="eastAsia"/>
        </w:rPr>
        <w:t>7</w:t>
      </w:r>
      <w:r w:rsidR="00AC7777">
        <w:rPr>
          <w:rFonts w:hint="eastAsia"/>
        </w:rPr>
        <w:t>.</w:t>
      </w:r>
      <w:r>
        <w:rPr>
          <w:rFonts w:hint="eastAsia"/>
        </w:rPr>
        <w:t>6</w:t>
      </w:r>
      <w:r w:rsidR="00AC7777">
        <w:rPr>
          <w:rFonts w:hint="eastAsia"/>
        </w:rPr>
        <w:t xml:space="preserve"> </w:t>
      </w:r>
      <w:r w:rsidR="002A3B6E" w:rsidRPr="002A3B6E">
        <w:t>White Noise</w:t>
      </w:r>
    </w:p>
    <w:p w:rsidR="00F172C5" w:rsidRDefault="002A3B6E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4C050F13" wp14:editId="79202297">
            <wp:extent cx="5274310" cy="145782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888" w:rsidRDefault="00525888" w:rsidP="00525888">
      <w:pPr>
        <w:ind w:firstLine="0"/>
      </w:pPr>
      <w:r>
        <w:rPr>
          <w:rFonts w:hint="eastAsia"/>
        </w:rPr>
        <w:t xml:space="preserve">* Note that all Z here are </w:t>
      </w:r>
      <w:r w:rsidRPr="00AA0EB2">
        <w:rPr>
          <w:rFonts w:hint="eastAsia"/>
          <w:b/>
        </w:rPr>
        <w:t>UNCORRELATED</w:t>
      </w:r>
      <w:r>
        <w:rPr>
          <w:rFonts w:hint="eastAsia"/>
        </w:rPr>
        <w:t xml:space="preserve"> instead of</w:t>
      </w:r>
      <w:r w:rsidRPr="00AA0EB2">
        <w:rPr>
          <w:rFonts w:hint="eastAsia"/>
          <w:b/>
        </w:rPr>
        <w:t xml:space="preserve"> </w:t>
      </w:r>
      <w:r w:rsidRPr="00AA0EB2">
        <w:rPr>
          <w:rFonts w:hint="eastAsia"/>
        </w:rPr>
        <w:t>independent as</w:t>
      </w:r>
      <w:r>
        <w:rPr>
          <w:rFonts w:hint="eastAsia"/>
          <w:b/>
        </w:rPr>
        <w:t xml:space="preserve"> in IID</w:t>
      </w:r>
    </w:p>
    <w:p w:rsidR="00525888" w:rsidRDefault="00525888" w:rsidP="005874E5">
      <w:pPr>
        <w:ind w:firstLine="0"/>
      </w:pPr>
    </w:p>
    <w:p w:rsidR="00F172C5" w:rsidRDefault="005E431E" w:rsidP="005874E5">
      <w:pPr>
        <w:ind w:firstLine="0"/>
      </w:pPr>
      <w:r>
        <w:rPr>
          <w:rFonts w:hint="eastAsia"/>
        </w:rPr>
        <w:t>In other words</w:t>
      </w:r>
    </w:p>
    <w:p w:rsidR="005E431E" w:rsidRDefault="005E431E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4038600" cy="81651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81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2C5" w:rsidRDefault="0054189D" w:rsidP="005874E5">
      <w:pPr>
        <w:ind w:firstLine="0"/>
      </w:pPr>
      <w:r>
        <w:rPr>
          <w:rFonts w:hint="eastAsia"/>
        </w:rPr>
        <w:t>The</w:t>
      </w:r>
      <w:r>
        <w:t xml:space="preserve"> spectral density </w:t>
      </w:r>
      <w:r>
        <w:rPr>
          <w:rFonts w:hint="eastAsia"/>
        </w:rPr>
        <w:t xml:space="preserve">of WN (white noise) </w:t>
      </w:r>
      <w:r>
        <w:t xml:space="preserve">is </w:t>
      </w:r>
      <w:r>
        <w:rPr>
          <w:rFonts w:hint="eastAsia"/>
        </w:rPr>
        <w:t>fl</w:t>
      </w:r>
      <w:r>
        <w:t>at</w:t>
      </w:r>
      <w:r w:rsidRPr="0054189D">
        <w:t>.</w:t>
      </w:r>
    </w:p>
    <w:p w:rsidR="00525888" w:rsidRDefault="00525888" w:rsidP="005874E5">
      <w:pPr>
        <w:ind w:firstLine="0"/>
      </w:pPr>
    </w:p>
    <w:p w:rsidR="00525888" w:rsidRDefault="00525888" w:rsidP="00525888">
      <w:pPr>
        <w:ind w:firstLine="0"/>
      </w:pPr>
      <w:r>
        <w:rPr>
          <w:noProof/>
          <w:lang w:val="en-US"/>
        </w:rPr>
        <w:drawing>
          <wp:inline distT="0" distB="0" distL="0" distR="0" wp14:anchorId="7D0D2C97" wp14:editId="7D74AA64">
            <wp:extent cx="3581400" cy="1198672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19" cy="120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888" w:rsidRDefault="00525888" w:rsidP="00525888">
      <w:pPr>
        <w:ind w:firstLine="0"/>
      </w:pPr>
      <w:r>
        <w:rPr>
          <w:rFonts w:hint="eastAsia"/>
        </w:rPr>
        <w:t>* For Gaussian, un-</w:t>
      </w:r>
      <w:r>
        <w:t>correlation</w:t>
      </w:r>
      <w:r>
        <w:rPr>
          <w:rFonts w:hint="eastAsia"/>
        </w:rPr>
        <w:t xml:space="preserve"> equals to independency</w:t>
      </w:r>
    </w:p>
    <w:p w:rsidR="00F172C5" w:rsidRDefault="00525888" w:rsidP="005874E5">
      <w:pPr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7FB9C32C" wp14:editId="14817123">
            <wp:extent cx="3581400" cy="689994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407" cy="69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7C8" w:rsidRDefault="008117C8" w:rsidP="003F2D51">
      <w:pPr>
        <w:pStyle w:val="3"/>
      </w:pPr>
      <w:r w:rsidRPr="00372F9A">
        <w:t>Spectral Density</w:t>
      </w:r>
      <w:r>
        <w:rPr>
          <w:rFonts w:hint="eastAsia"/>
        </w:rPr>
        <w:t xml:space="preserve"> of WN</w:t>
      </w:r>
    </w:p>
    <w:p w:rsidR="008117C8" w:rsidRDefault="008117C8" w:rsidP="008117C8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5CEB1AFD" wp14:editId="42773274">
            <wp:extent cx="4625340" cy="73914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7C8" w:rsidRDefault="008117C8" w:rsidP="008117C8">
      <w:pPr>
        <w:ind w:firstLine="0"/>
      </w:pPr>
    </w:p>
    <w:p w:rsidR="008117C8" w:rsidRDefault="004C1913" w:rsidP="008117C8">
      <w:pPr>
        <w:pStyle w:val="1"/>
      </w:pPr>
      <w:r>
        <w:rPr>
          <w:rFonts w:hint="eastAsia"/>
        </w:rPr>
        <w:t>8</w:t>
      </w:r>
      <w:r w:rsidR="008117C8">
        <w:rPr>
          <w:rFonts w:hint="eastAsia"/>
        </w:rPr>
        <w:t>. Linear Process</w:t>
      </w:r>
    </w:p>
    <w:p w:rsidR="005C6EBD" w:rsidRDefault="005C6EBD" w:rsidP="008117C8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1219200" cy="187569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338" cy="19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7C8" w:rsidRDefault="008117C8" w:rsidP="008117C8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6091F5D1" wp14:editId="5A9039CD">
            <wp:extent cx="3360420" cy="1123624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12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7C8" w:rsidRDefault="008117C8" w:rsidP="008117C8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6A06565F" wp14:editId="102C5FBE">
            <wp:extent cx="3665220" cy="598272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102" cy="59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7C8" w:rsidRDefault="008117C8" w:rsidP="008117C8">
      <w:pPr>
        <w:ind w:firstLine="0"/>
      </w:pPr>
    </w:p>
    <w:p w:rsidR="008117C8" w:rsidRDefault="008117C8" w:rsidP="008117C8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1161BEB6" wp14:editId="6DDE18EB">
            <wp:extent cx="4015740" cy="12491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07" cy="125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23B" w:rsidRDefault="00DA223B" w:rsidP="00DA223B">
      <w:pPr>
        <w:pStyle w:val="2"/>
      </w:pPr>
      <w:r>
        <w:rPr>
          <w:rFonts w:hint="eastAsia"/>
        </w:rPr>
        <w:t xml:space="preserve">8.1 Transfer function and </w:t>
      </w:r>
      <w:r>
        <w:t>Spectral</w:t>
      </w:r>
      <w:r>
        <w:rPr>
          <w:rFonts w:hint="eastAsia"/>
        </w:rPr>
        <w:t xml:space="preserve"> density</w:t>
      </w:r>
    </w:p>
    <w:p w:rsidR="00DA223B" w:rsidRDefault="00DA223B" w:rsidP="00DA223B">
      <w:pPr>
        <w:ind w:firstLine="0"/>
      </w:pPr>
      <w:r>
        <w:rPr>
          <w:noProof/>
          <w:lang w:val="en-US"/>
        </w:rPr>
        <w:drawing>
          <wp:inline distT="0" distB="0" distL="0" distR="0" wp14:anchorId="257A3A6F" wp14:editId="5D207CB4">
            <wp:extent cx="4945380" cy="1722120"/>
            <wp:effectExtent l="0" t="0" r="762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23B" w:rsidRDefault="00DA223B" w:rsidP="00DA223B">
      <w:pPr>
        <w:pStyle w:val="2"/>
      </w:pPr>
      <w:r>
        <w:rPr>
          <w:rFonts w:hint="eastAsia"/>
        </w:rPr>
        <w:lastRenderedPageBreak/>
        <w:t xml:space="preserve">8.2 </w:t>
      </w:r>
      <w:r w:rsidRPr="00262382">
        <w:t>Causality</w:t>
      </w:r>
      <w:r>
        <w:rPr>
          <w:rFonts w:hint="eastAsia"/>
        </w:rPr>
        <w:t xml:space="preserve"> and linear process</w:t>
      </w:r>
    </w:p>
    <w:p w:rsidR="00672870" w:rsidRDefault="00672870" w:rsidP="00672870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429E7BFC" wp14:editId="55075620">
            <wp:extent cx="3962400" cy="9029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012" cy="90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870" w:rsidRDefault="00672870" w:rsidP="00672870">
      <w:pPr>
        <w:ind w:firstLine="0"/>
      </w:pPr>
      <w:r>
        <w:rPr>
          <w:rFonts w:hint="eastAsia"/>
        </w:rPr>
        <w:t xml:space="preserve">* This means </w:t>
      </w:r>
      <w:proofErr w:type="spellStart"/>
      <w:r>
        <w:rPr>
          <w:rFonts w:hint="eastAsia"/>
        </w:rPr>
        <w:t>Xt</w:t>
      </w:r>
      <w:proofErr w:type="spellEnd"/>
      <w:r>
        <w:rPr>
          <w:rFonts w:hint="eastAsia"/>
        </w:rPr>
        <w:t xml:space="preserve"> is uncorrelated to the future</w:t>
      </w:r>
    </w:p>
    <w:p w:rsidR="00672870" w:rsidRDefault="00672870" w:rsidP="00672870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157FF2D4" wp14:editId="68936363">
            <wp:extent cx="4312163" cy="12954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999" cy="129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870" w:rsidRDefault="00672870" w:rsidP="00672870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7958CBE4" wp14:editId="5E92DE7D">
            <wp:extent cx="4758267" cy="268973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267" cy="26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870" w:rsidRDefault="00672870" w:rsidP="00672870">
      <w:pPr>
        <w:ind w:firstLine="0"/>
      </w:pPr>
      <w:r>
        <w:rPr>
          <w:rFonts w:hint="eastAsia"/>
        </w:rPr>
        <w:t>If causal, then</w:t>
      </w:r>
    </w:p>
    <w:p w:rsidR="00672870" w:rsidRDefault="00672870" w:rsidP="00672870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436E5A92" wp14:editId="7B9561DC">
            <wp:extent cx="1455420" cy="58787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524" cy="59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B89" w:rsidRDefault="00303471" w:rsidP="00372F9A">
      <w:pPr>
        <w:pStyle w:val="1"/>
      </w:pPr>
      <w:r>
        <w:rPr>
          <w:rFonts w:hint="eastAsia"/>
        </w:rPr>
        <w:t>9</w:t>
      </w:r>
      <w:r w:rsidR="00580D36">
        <w:rPr>
          <w:rFonts w:hint="eastAsia"/>
        </w:rPr>
        <w:t xml:space="preserve">. </w:t>
      </w:r>
      <w:r w:rsidR="009B7F0B">
        <w:rPr>
          <w:rFonts w:hint="eastAsia"/>
        </w:rPr>
        <w:t>MA (q) process</w:t>
      </w:r>
    </w:p>
    <w:p w:rsidR="00BA1995" w:rsidRDefault="009B7F0B" w:rsidP="00372F9A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20E63263" wp14:editId="3A27CAD2">
            <wp:extent cx="4838700" cy="1407316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254" cy="140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CA5" w:rsidRDefault="00812CA5" w:rsidP="00812CA5">
      <w:pPr>
        <w:pStyle w:val="af1"/>
        <w:numPr>
          <w:ilvl w:val="0"/>
          <w:numId w:val="24"/>
        </w:numPr>
      </w:pPr>
      <w:r>
        <w:rPr>
          <w:rFonts w:hint="eastAsia"/>
        </w:rPr>
        <w:t>MA process is causal</w:t>
      </w:r>
    </w:p>
    <w:p w:rsidR="00812CA5" w:rsidRDefault="00812CA5" w:rsidP="00812CA5">
      <w:pPr>
        <w:pStyle w:val="af1"/>
        <w:numPr>
          <w:ilvl w:val="0"/>
          <w:numId w:val="24"/>
        </w:numPr>
      </w:pPr>
      <w:r>
        <w:rPr>
          <w:rFonts w:hint="eastAsia"/>
        </w:rPr>
        <w:t>ACF</w:t>
      </w:r>
    </w:p>
    <w:p w:rsidR="00812CA5" w:rsidRDefault="00812CA5" w:rsidP="00812CA5">
      <w:pPr>
        <w:ind w:firstLine="0"/>
      </w:pPr>
      <m:oMathPara>
        <m:oMath>
          <m:r>
            <w:rPr>
              <w:rFonts w:ascii="Cambria Math" w:hAnsi="Cambria Math"/>
            </w:rPr>
            <m:t>γ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lang w:bidi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lang w:bidi="en-US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non-zero   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bidi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≤q</m:t>
                  </m:r>
                </m:num>
                <m:den>
                  <m:r>
                    <w:rPr>
                      <w:rFonts w:ascii="Cambria Math" w:hAnsi="Cambria Math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&gt;q</m:t>
                  </m:r>
                </m:den>
              </m:f>
            </m:e>
          </m:d>
        </m:oMath>
      </m:oMathPara>
    </w:p>
    <w:p w:rsidR="00812CA5" w:rsidRDefault="00812CA5" w:rsidP="00812CA5">
      <w:pPr>
        <w:ind w:firstLine="0"/>
      </w:pPr>
      <w:r>
        <w:rPr>
          <w:rFonts w:hint="eastAsia"/>
          <w:vertAlign w:val="subscript"/>
        </w:rPr>
        <w:softHyphen/>
      </w:r>
      <w:r>
        <w:rPr>
          <w:rFonts w:hint="eastAsia"/>
          <w:vertAlign w:val="subscript"/>
        </w:rPr>
        <w:softHyphen/>
      </w:r>
      <w:r>
        <w:softHyphen/>
      </w:r>
      <w:r>
        <w:rPr>
          <w:rFonts w:hint="eastAsia"/>
        </w:rPr>
        <w:t xml:space="preserve">Special case </w:t>
      </w:r>
      <m:oMath>
        <m:r>
          <w:rPr>
            <w:rFonts w:ascii="Cambria Math" w:hAnsi="Cambria Math"/>
          </w:rPr>
          <m:t>γ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bidi="en-US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sSup>
          <m:sSupPr>
            <m:ctrlPr>
              <w:rPr>
                <w:rFonts w:ascii="Cambria Math" w:hAnsi="Cambria Math"/>
                <w:i/>
                <w:lang w:bidi="en-US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812CA5" w:rsidRDefault="00812CA5" w:rsidP="00812CA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 wp14:anchorId="315EB56C" wp14:editId="1962B971">
            <wp:extent cx="3948545" cy="510548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552" cy="51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CA5" w:rsidRPr="00633D92" w:rsidRDefault="00812CA5" w:rsidP="00812CA5">
      <w:pPr>
        <w:ind w:firstLine="0"/>
      </w:pPr>
      <w:r>
        <w:rPr>
          <w:rFonts w:hint="eastAsia"/>
        </w:rPr>
        <w:t>*finite nonzero lag means the ACF is nonzero only if m&lt;=q (q is a finite number)</w:t>
      </w:r>
    </w:p>
    <w:p w:rsidR="00BA1995" w:rsidRDefault="00BA1995" w:rsidP="00372F9A">
      <w:pPr>
        <w:ind w:firstLine="0"/>
      </w:pPr>
    </w:p>
    <w:p w:rsidR="00BA1995" w:rsidRDefault="00AA4A2A" w:rsidP="00372F9A">
      <w:pPr>
        <w:pStyle w:val="2"/>
      </w:pPr>
      <w:r>
        <w:rPr>
          <w:rFonts w:hint="eastAsia"/>
        </w:rPr>
        <w:t xml:space="preserve">10.1 </w:t>
      </w:r>
      <w:r w:rsidR="002D79AC" w:rsidRPr="00335AF0">
        <w:t>MA (</w:t>
      </w:r>
      <w:r w:rsidR="00335AF0" w:rsidRPr="00335AF0">
        <w:t>q), Spectral Density</w:t>
      </w:r>
    </w:p>
    <w:p w:rsidR="00BA1995" w:rsidRDefault="00335AF0" w:rsidP="005874E5">
      <w:pPr>
        <w:ind w:firstLine="0"/>
      </w:pPr>
      <w:r>
        <w:rPr>
          <w:rFonts w:hint="eastAsia"/>
          <w:noProof/>
          <w:lang w:val="en-US"/>
        </w:rPr>
        <w:lastRenderedPageBreak/>
        <w:drawing>
          <wp:inline distT="0" distB="0" distL="0" distR="0">
            <wp:extent cx="5274310" cy="141490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A2A" w:rsidRDefault="00AA4A2A" w:rsidP="005874E5">
      <w:pPr>
        <w:ind w:firstLine="0"/>
      </w:pPr>
    </w:p>
    <w:p w:rsidR="00AA4A2A" w:rsidRDefault="00AA4A2A" w:rsidP="00AA4A2A">
      <w:pPr>
        <w:pStyle w:val="2"/>
      </w:pPr>
      <w:r>
        <w:rPr>
          <w:rFonts w:hint="eastAsia"/>
        </w:rPr>
        <w:t>10.2 Example</w:t>
      </w:r>
    </w:p>
    <w:p w:rsidR="00AA4A2A" w:rsidRDefault="005E407D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3383280" cy="98850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98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07D" w:rsidRPr="005E407D" w:rsidRDefault="005E407D" w:rsidP="005874E5">
      <w:pPr>
        <w:ind w:firstLine="0"/>
        <w:rPr>
          <w:b/>
        </w:rPr>
      </w:pPr>
      <w:r w:rsidRPr="005E407D">
        <w:rPr>
          <w:rFonts w:hint="eastAsia"/>
          <w:b/>
        </w:rPr>
        <w:t>Solution</w:t>
      </w:r>
    </w:p>
    <w:p w:rsidR="005E407D" w:rsidRDefault="005E407D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4709160" cy="124637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08" cy="124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07D" w:rsidRDefault="00712C8B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1740892" cy="4419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197" cy="44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995" w:rsidRDefault="0054020A" w:rsidP="002D79AC">
      <w:pPr>
        <w:pStyle w:val="1"/>
      </w:pPr>
      <w:r>
        <w:rPr>
          <w:rFonts w:hint="eastAsia"/>
        </w:rPr>
        <w:t>1</w:t>
      </w:r>
      <w:r w:rsidR="00303471">
        <w:rPr>
          <w:rFonts w:hint="eastAsia"/>
        </w:rPr>
        <w:t>0</w:t>
      </w:r>
      <w:r>
        <w:rPr>
          <w:rFonts w:hint="eastAsia"/>
        </w:rPr>
        <w:t xml:space="preserve">. </w:t>
      </w:r>
      <w:r w:rsidR="00521D1E" w:rsidRPr="002D79AC">
        <w:t>ARMA (</w:t>
      </w:r>
      <w:r w:rsidR="002D79AC" w:rsidRPr="002D79AC">
        <w:t>p,</w:t>
      </w:r>
      <w:r w:rsidR="00133493">
        <w:rPr>
          <w:rFonts w:hint="eastAsia"/>
        </w:rPr>
        <w:t xml:space="preserve"> </w:t>
      </w:r>
      <w:r w:rsidR="002D79AC" w:rsidRPr="002D79AC">
        <w:t>q)</w:t>
      </w:r>
    </w:p>
    <w:p w:rsidR="00BA1995" w:rsidRDefault="00521D1E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4038600" cy="156394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895" cy="156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995" w:rsidRDefault="00521D1E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4707467" cy="450531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089" cy="45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995" w:rsidRDefault="00521D1E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1920240" cy="24591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412" cy="24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5B5" w:rsidRDefault="00DB75B5" w:rsidP="005874E5">
      <w:pPr>
        <w:ind w:firstLine="0"/>
      </w:pPr>
    </w:p>
    <w:p w:rsidR="00BA1995" w:rsidRDefault="00DB75B5" w:rsidP="009D7E41">
      <w:pPr>
        <w:pStyle w:val="2"/>
      </w:pPr>
      <w:r>
        <w:rPr>
          <w:rFonts w:hint="eastAsia"/>
        </w:rPr>
        <w:lastRenderedPageBreak/>
        <w:t xml:space="preserve">11.1 </w:t>
      </w:r>
      <w:r w:rsidR="009D7E41" w:rsidRPr="009D7E41">
        <w:t>Backward Shift Operators</w:t>
      </w:r>
    </w:p>
    <w:p w:rsidR="00295BA8" w:rsidRDefault="00295BA8" w:rsidP="005874E5">
      <w:pPr>
        <w:ind w:firstLine="0"/>
      </w:pPr>
      <w:r>
        <w:rPr>
          <w:rFonts w:hint="eastAsia"/>
        </w:rPr>
        <w:t>Backward shift operator B</w:t>
      </w:r>
    </w:p>
    <w:p w:rsidR="009D7E41" w:rsidRDefault="00295BA8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2156460" cy="3048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BA8" w:rsidRDefault="00295BA8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4804818" cy="41148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337" cy="41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BA8" w:rsidRDefault="00295BA8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4175760" cy="1166663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16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6B" w:rsidRDefault="001A396B" w:rsidP="005874E5">
      <w:pPr>
        <w:ind w:firstLine="0"/>
      </w:pPr>
    </w:p>
    <w:p w:rsidR="00BA1995" w:rsidRDefault="009E112B" w:rsidP="00521D1E">
      <w:pPr>
        <w:pStyle w:val="2"/>
      </w:pPr>
      <w:r>
        <w:rPr>
          <w:rFonts w:hint="eastAsia"/>
        </w:rPr>
        <w:t xml:space="preserve">11.2 </w:t>
      </w:r>
      <w:r w:rsidR="00521D1E">
        <w:rPr>
          <w:rFonts w:hint="eastAsia"/>
        </w:rPr>
        <w:t>Stationary</w:t>
      </w:r>
      <w:r>
        <w:rPr>
          <w:rFonts w:hint="eastAsia"/>
        </w:rPr>
        <w:t xml:space="preserve"> and Causality for ARMA</w:t>
      </w:r>
    </w:p>
    <w:tbl>
      <w:tblPr>
        <w:tblStyle w:val="a7"/>
        <w:tblW w:w="0" w:type="auto"/>
        <w:tblInd w:w="636" w:type="dxa"/>
        <w:tblLook w:val="04A0" w:firstRow="1" w:lastRow="0" w:firstColumn="1" w:lastColumn="0" w:noHBand="0" w:noVBand="1"/>
      </w:tblPr>
      <w:tblGrid>
        <w:gridCol w:w="2518"/>
        <w:gridCol w:w="4534"/>
      </w:tblGrid>
      <w:tr w:rsidR="006B6D0D" w:rsidTr="00214A79">
        <w:tc>
          <w:tcPr>
            <w:tcW w:w="2518" w:type="dxa"/>
          </w:tcPr>
          <w:p w:rsidR="006B6D0D" w:rsidRDefault="006B6D0D" w:rsidP="00214A79">
            <w:pPr>
              <w:ind w:firstLine="0"/>
            </w:pPr>
          </w:p>
        </w:tc>
        <w:tc>
          <w:tcPr>
            <w:tcW w:w="4534" w:type="dxa"/>
          </w:tcPr>
          <w:p w:rsidR="006B6D0D" w:rsidRPr="009A5E84" w:rsidRDefault="006B6D0D" w:rsidP="00214A79">
            <w:pPr>
              <w:ind w:firstLine="0"/>
              <w:rPr>
                <w:b/>
              </w:rPr>
            </w:pPr>
            <w:r w:rsidRPr="009A5E84">
              <w:rPr>
                <w:rFonts w:hint="eastAsia"/>
                <w:b/>
              </w:rPr>
              <w:t xml:space="preserve">Zero of </w:t>
            </w:r>
            <m:oMath>
              <m:r>
                <m:rPr>
                  <m:sty m:val="b"/>
                </m:rPr>
                <w:rPr>
                  <w:rFonts w:ascii="Cambria Math" w:hAnsi="Cambria Math"/>
                </w:rPr>
                <m:t>ϕ(z)</m:t>
              </m:r>
            </m:oMath>
            <w:r w:rsidRPr="009A5E84">
              <w:rPr>
                <w:rFonts w:hint="eastAsia"/>
                <w:b/>
              </w:rPr>
              <w:t>, Z</w:t>
            </w:r>
          </w:p>
        </w:tc>
      </w:tr>
      <w:tr w:rsidR="006B6D0D" w:rsidTr="00214A79">
        <w:tc>
          <w:tcPr>
            <w:tcW w:w="2518" w:type="dxa"/>
          </w:tcPr>
          <w:p w:rsidR="006B6D0D" w:rsidRDefault="006B6D0D" w:rsidP="00214A79">
            <w:pPr>
              <w:ind w:firstLine="0"/>
            </w:pPr>
            <w:r>
              <w:rPr>
                <w:rFonts w:hint="eastAsia"/>
              </w:rPr>
              <w:t>S</w:t>
            </w:r>
            <w:r w:rsidRPr="00AE1237">
              <w:t>tationary</w:t>
            </w:r>
          </w:p>
        </w:tc>
        <w:tc>
          <w:tcPr>
            <w:tcW w:w="4534" w:type="dxa"/>
          </w:tcPr>
          <w:p w:rsidR="006B6D0D" w:rsidRDefault="006B6D0D" w:rsidP="00214A79">
            <w:pPr>
              <w:ind w:firstLine="0"/>
            </w:pPr>
            <w:r w:rsidRPr="00995533">
              <w:rPr>
                <w:rFonts w:hint="eastAsia"/>
                <w:b/>
              </w:rPr>
              <w:t>All</w:t>
            </w:r>
            <w:r>
              <w:rPr>
                <w:rFonts w:hint="eastAsia"/>
              </w:rPr>
              <w:t xml:space="preserve"> zeros are NOT </w:t>
            </w:r>
            <w:r>
              <w:t>on the unit circle</w:t>
            </w:r>
            <w:r>
              <w:rPr>
                <w:rFonts w:hint="eastAsia"/>
              </w:rPr>
              <w:t xml:space="preserve">,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≠1</m:t>
              </m:r>
            </m:oMath>
          </w:p>
        </w:tc>
      </w:tr>
      <w:tr w:rsidR="006B6D0D" w:rsidTr="00214A79">
        <w:tc>
          <w:tcPr>
            <w:tcW w:w="2518" w:type="dxa"/>
          </w:tcPr>
          <w:p w:rsidR="006B6D0D" w:rsidRDefault="006B6D0D" w:rsidP="00214A79">
            <w:pPr>
              <w:ind w:firstLine="0"/>
            </w:pPr>
            <w:r>
              <w:rPr>
                <w:rFonts w:hint="eastAsia"/>
              </w:rPr>
              <w:t>C</w:t>
            </w:r>
            <w:r w:rsidRPr="00AE1237">
              <w:t>ausal</w:t>
            </w:r>
            <w:r>
              <w:rPr>
                <w:rFonts w:hint="eastAsia"/>
              </w:rPr>
              <w:t xml:space="preserve"> &amp; Stationary</w:t>
            </w:r>
          </w:p>
        </w:tc>
        <w:tc>
          <w:tcPr>
            <w:tcW w:w="4534" w:type="dxa"/>
          </w:tcPr>
          <w:p w:rsidR="006B6D0D" w:rsidRDefault="006B6D0D" w:rsidP="00214A79">
            <w:pPr>
              <w:ind w:firstLine="0"/>
            </w:pPr>
            <w:r>
              <w:rPr>
                <w:rFonts w:hint="eastAsia"/>
              </w:rPr>
              <w:t xml:space="preserve">All zeros Outside the unit circle,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&gt;1</m:t>
              </m:r>
            </m:oMath>
          </w:p>
        </w:tc>
      </w:tr>
      <w:tr w:rsidR="006B6D0D" w:rsidTr="00214A79">
        <w:tc>
          <w:tcPr>
            <w:tcW w:w="2518" w:type="dxa"/>
          </w:tcPr>
          <w:p w:rsidR="006B6D0D" w:rsidRDefault="006B6D0D" w:rsidP="00214A79">
            <w:pPr>
              <w:ind w:firstLine="0"/>
            </w:pPr>
            <w:r>
              <w:rPr>
                <w:rFonts w:hint="eastAsia"/>
              </w:rPr>
              <w:t>Non- C</w:t>
            </w:r>
            <w:r w:rsidRPr="00AE1237">
              <w:t>ausal</w:t>
            </w:r>
            <w:r>
              <w:rPr>
                <w:rFonts w:hint="eastAsia"/>
              </w:rPr>
              <w:t xml:space="preserve"> &amp; Stationary</w:t>
            </w:r>
          </w:p>
        </w:tc>
        <w:tc>
          <w:tcPr>
            <w:tcW w:w="4534" w:type="dxa"/>
          </w:tcPr>
          <w:p w:rsidR="006B6D0D" w:rsidRDefault="006B6D0D" w:rsidP="00214A79">
            <w:pPr>
              <w:ind w:firstLine="0"/>
            </w:pPr>
            <w:r>
              <w:rPr>
                <w:rFonts w:hint="eastAsia"/>
              </w:rPr>
              <w:t xml:space="preserve">At </w:t>
            </w:r>
            <w:r>
              <w:t>least</w:t>
            </w:r>
            <w:r>
              <w:rPr>
                <w:rFonts w:hint="eastAsia"/>
              </w:rPr>
              <w:t xml:space="preserve"> one zero inside the unit circle,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&lt;1</m:t>
              </m:r>
            </m:oMath>
          </w:p>
        </w:tc>
      </w:tr>
    </w:tbl>
    <w:p w:rsidR="00BA1995" w:rsidRDefault="00016218" w:rsidP="009D7E41">
      <w:pPr>
        <w:pStyle w:val="2"/>
      </w:pPr>
      <w:r>
        <w:rPr>
          <w:rFonts w:hint="eastAsia"/>
        </w:rPr>
        <w:t xml:space="preserve">11.3 </w:t>
      </w:r>
      <w:r w:rsidR="00B741BC">
        <w:t xml:space="preserve">Transfer function </w:t>
      </w:r>
    </w:p>
    <w:p w:rsidR="00BA1995" w:rsidRDefault="009D7E41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4686300" cy="236793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429" cy="23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995" w:rsidRDefault="009D7E41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4221480" cy="104442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104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1BC" w:rsidRDefault="00B741BC" w:rsidP="00B741BC">
      <w:pPr>
        <w:pStyle w:val="2"/>
      </w:pPr>
      <w:r>
        <w:rPr>
          <w:rFonts w:hint="eastAsia"/>
        </w:rPr>
        <w:t xml:space="preserve">11.4 </w:t>
      </w:r>
      <w:r w:rsidRPr="00B741BC">
        <w:t>Spectral Density</w:t>
      </w:r>
    </w:p>
    <w:p w:rsidR="00B741BC" w:rsidRDefault="001A037F" w:rsidP="005874E5">
      <w:pPr>
        <w:ind w:firstLine="0"/>
      </w:pPr>
      <w:r>
        <w:rPr>
          <w:rFonts w:hint="eastAsia"/>
          <w:noProof/>
          <w:lang w:val="en-US"/>
        </w:rPr>
        <w:lastRenderedPageBreak/>
        <w:drawing>
          <wp:inline distT="0" distB="0" distL="0" distR="0">
            <wp:extent cx="3786291" cy="60960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291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1BC" w:rsidRDefault="001A037F" w:rsidP="001A037F">
      <w:pPr>
        <w:pStyle w:val="2"/>
      </w:pPr>
      <w:r w:rsidRPr="001A037F">
        <w:t>Example</w:t>
      </w:r>
      <w:r w:rsidR="004F4F47">
        <w:rPr>
          <w:rFonts w:hint="eastAsia"/>
        </w:rPr>
        <w:t xml:space="preserve"> 1</w:t>
      </w:r>
    </w:p>
    <w:p w:rsidR="00B741BC" w:rsidRDefault="001A037F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3402113" cy="67818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113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1BC" w:rsidRDefault="001A037F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4960620" cy="728009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72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1BC" w:rsidRDefault="00B741BC" w:rsidP="005874E5">
      <w:pPr>
        <w:ind w:firstLine="0"/>
      </w:pPr>
    </w:p>
    <w:p w:rsidR="00B741BC" w:rsidRDefault="004F4F47" w:rsidP="004F4F47">
      <w:pPr>
        <w:pStyle w:val="2"/>
      </w:pPr>
      <w:r>
        <w:rPr>
          <w:rFonts w:hint="eastAsia"/>
        </w:rPr>
        <w:t>Example 2</w:t>
      </w:r>
    </w:p>
    <w:p w:rsidR="004F4F47" w:rsidRDefault="004F4F47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2895600" cy="589555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105" cy="59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1BC" w:rsidRDefault="004F4F47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3855720" cy="1650227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3" cy="16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F47" w:rsidRDefault="004F4F47" w:rsidP="005874E5">
      <w:pPr>
        <w:ind w:firstLine="0"/>
      </w:pPr>
      <w:r>
        <w:rPr>
          <w:rFonts w:hint="eastAsia"/>
        </w:rPr>
        <w:t>AFC</w:t>
      </w:r>
    </w:p>
    <w:p w:rsidR="004F4F47" w:rsidRDefault="004F4F47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4229100" cy="794060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119" cy="79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F47" w:rsidRDefault="004F4F47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1874520" cy="311402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31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F47" w:rsidRDefault="004F4F47" w:rsidP="005874E5">
      <w:pPr>
        <w:ind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4411980" cy="2203504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043" cy="22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995" w:rsidRDefault="00B741BC" w:rsidP="00B741BC">
      <w:pPr>
        <w:pStyle w:val="1"/>
      </w:pPr>
      <w:r>
        <w:rPr>
          <w:rFonts w:hint="eastAsia"/>
        </w:rPr>
        <w:t>1</w:t>
      </w:r>
      <w:r w:rsidR="00303471">
        <w:rPr>
          <w:rFonts w:hint="eastAsia"/>
        </w:rPr>
        <w:t>1.</w:t>
      </w:r>
      <w:r>
        <w:rPr>
          <w:rFonts w:hint="eastAsia"/>
        </w:rPr>
        <w:t xml:space="preserve"> </w:t>
      </w:r>
      <w:r w:rsidR="00295BA8" w:rsidRPr="00295BA8">
        <w:t>Yule-Walker Method</w:t>
      </w:r>
      <w:r w:rsidR="000454FC">
        <w:rPr>
          <w:rFonts w:hint="eastAsia"/>
        </w:rPr>
        <w:t xml:space="preserve"> (NOT EXAMINABLE)</w:t>
      </w:r>
    </w:p>
    <w:p w:rsidR="00BA1995" w:rsidRDefault="00295BA8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3916680" cy="9849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101" cy="98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995" w:rsidRDefault="00295BA8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3916680" cy="559526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623" cy="55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995" w:rsidRDefault="00295BA8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4091940" cy="572369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606" cy="57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995" w:rsidRDefault="00BA1995" w:rsidP="005874E5">
      <w:pPr>
        <w:ind w:firstLine="0"/>
      </w:pPr>
    </w:p>
    <w:p w:rsidR="00913A47" w:rsidRDefault="00913A47" w:rsidP="00913A47">
      <w:pPr>
        <w:pStyle w:val="1"/>
      </w:pPr>
      <w:r>
        <w:rPr>
          <w:rFonts w:hint="eastAsia"/>
        </w:rPr>
        <w:t>1</w:t>
      </w:r>
      <w:r w:rsidR="00303471">
        <w:rPr>
          <w:rFonts w:hint="eastAsia"/>
        </w:rPr>
        <w:t>2</w:t>
      </w:r>
      <w:r>
        <w:rPr>
          <w:rFonts w:hint="eastAsia"/>
        </w:rPr>
        <w:t>. Best Linear Prediction for Times Series</w:t>
      </w:r>
    </w:p>
    <w:p w:rsidR="00BA1995" w:rsidRDefault="008D5BDD" w:rsidP="008D5BDD">
      <w:pPr>
        <w:pStyle w:val="2"/>
      </w:pPr>
      <w:r>
        <w:rPr>
          <w:rFonts w:hint="eastAsia"/>
        </w:rPr>
        <w:t xml:space="preserve">12.1 </w:t>
      </w:r>
      <w:r w:rsidRPr="008D5BDD">
        <w:t>Best Linear Prediction for Stationary Processes</w:t>
      </w:r>
    </w:p>
    <w:p w:rsidR="00160348" w:rsidRDefault="00160348" w:rsidP="005874E5">
      <w:pPr>
        <w:ind w:firstLine="0"/>
      </w:pPr>
      <w:r w:rsidRPr="00160348">
        <w:t>Assumptions</w:t>
      </w:r>
    </w:p>
    <w:p w:rsidR="00160348" w:rsidRDefault="00160348" w:rsidP="00160348">
      <w:pPr>
        <w:pStyle w:val="af1"/>
        <w:numPr>
          <w:ilvl w:val="0"/>
          <w:numId w:val="25"/>
        </w:numPr>
      </w:pPr>
      <w:r>
        <w:rPr>
          <w:rFonts w:hint="eastAsia"/>
        </w:rPr>
        <w:t>{</w:t>
      </w:r>
      <w:r>
        <w:t>X</w:t>
      </w:r>
      <w:r>
        <w:rPr>
          <w:rFonts w:hint="eastAsia"/>
        </w:rPr>
        <w:t>}</w:t>
      </w:r>
      <w:r w:rsidRPr="00160348">
        <w:t xml:space="preserve"> be a stationary process </w:t>
      </w:r>
    </w:p>
    <w:p w:rsidR="00160348" w:rsidRDefault="00160348" w:rsidP="00160348">
      <w:pPr>
        <w:pStyle w:val="af1"/>
        <w:numPr>
          <w:ilvl w:val="0"/>
          <w:numId w:val="25"/>
        </w:numPr>
      </w:pPr>
      <w:r>
        <w:t>zero mean E[</w:t>
      </w:r>
      <w:proofErr w:type="spellStart"/>
      <w:r>
        <w:t>X</w:t>
      </w:r>
      <w:r w:rsidRPr="00160348">
        <w:rPr>
          <w:rFonts w:hint="eastAsia"/>
          <w:vertAlign w:val="subscript"/>
        </w:rPr>
        <w:t>t</w:t>
      </w:r>
      <w:proofErr w:type="spellEnd"/>
      <w:r w:rsidRPr="00160348">
        <w:t>] = 0</w:t>
      </w:r>
    </w:p>
    <w:p w:rsidR="00307533" w:rsidRDefault="00307533" w:rsidP="00307533">
      <w:pPr>
        <w:autoSpaceDE w:val="0"/>
        <w:autoSpaceDN w:val="0"/>
        <w:adjustRightInd w:val="0"/>
        <w:ind w:firstLine="0"/>
        <w:rPr>
          <w:rFonts w:ascii="CMSS10" w:hAnsi="CMSS10" w:cs="CMSS10"/>
        </w:rPr>
      </w:pPr>
    </w:p>
    <w:p w:rsidR="00307533" w:rsidRDefault="00307533" w:rsidP="00307533">
      <w:pPr>
        <w:autoSpaceDE w:val="0"/>
        <w:autoSpaceDN w:val="0"/>
        <w:adjustRightInd w:val="0"/>
        <w:ind w:firstLine="0"/>
        <w:rPr>
          <w:rFonts w:ascii="CMSS10" w:hAnsi="CMSS10" w:cs="CMSS10"/>
        </w:rPr>
      </w:pPr>
      <w:r>
        <w:rPr>
          <w:rFonts w:ascii="CMSS10" w:hAnsi="CMSS10" w:cs="CMSS10" w:hint="eastAsia"/>
          <w:noProof/>
          <w:lang w:val="en-US"/>
        </w:rPr>
        <w:drawing>
          <wp:inline distT="0" distB="0" distL="0" distR="0" wp14:anchorId="74FCE96B" wp14:editId="259394AD">
            <wp:extent cx="5274310" cy="80821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11D" w:rsidRDefault="00307533" w:rsidP="00307533">
      <w:pPr>
        <w:autoSpaceDE w:val="0"/>
        <w:autoSpaceDN w:val="0"/>
        <w:adjustRightInd w:val="0"/>
        <w:ind w:firstLine="0"/>
        <w:rPr>
          <w:rFonts w:ascii="CMSS10" w:hAnsi="CMSS10" w:cs="CMSS10"/>
        </w:rPr>
      </w:pPr>
      <w:r>
        <w:rPr>
          <w:rFonts w:ascii="CMSS10" w:hAnsi="CMSS10" w:cs="CMSS10" w:hint="eastAsia"/>
        </w:rPr>
        <w:t>Setting up matrices</w:t>
      </w:r>
    </w:p>
    <w:p w:rsidR="00307533" w:rsidRPr="00307533" w:rsidRDefault="00307533" w:rsidP="00307533">
      <w:pPr>
        <w:autoSpaceDE w:val="0"/>
        <w:autoSpaceDN w:val="0"/>
        <w:adjustRightInd w:val="0"/>
        <w:ind w:firstLine="0"/>
        <w:rPr>
          <w:rFonts w:ascii="CMSS10" w:hAnsi="CMSS10" w:cs="CMSS10"/>
        </w:rPr>
      </w:pPr>
      <w:r>
        <w:rPr>
          <w:rFonts w:ascii="CMSS10" w:hAnsi="CMSS10" w:cs="CMSS10" w:hint="eastAsia"/>
          <w:noProof/>
          <w:lang w:val="en-US"/>
        </w:rPr>
        <w:lastRenderedPageBreak/>
        <w:drawing>
          <wp:inline distT="0" distB="0" distL="0" distR="0">
            <wp:extent cx="5274310" cy="68658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BDD" w:rsidRDefault="00307533" w:rsidP="005874E5">
      <w:pPr>
        <w:ind w:firstLine="0"/>
      </w:pPr>
      <w:r>
        <w:rPr>
          <w:rFonts w:hint="eastAsia"/>
          <w:noProof/>
          <w:lang w:val="en-US"/>
        </w:rPr>
        <w:drawing>
          <wp:inline distT="0" distB="0" distL="0" distR="0">
            <wp:extent cx="5274310" cy="165108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BDD" w:rsidRDefault="00307533" w:rsidP="005874E5">
      <w:pPr>
        <w:ind w:firstLine="0"/>
      </w:pPr>
      <w:r>
        <w:rPr>
          <w:rFonts w:hint="eastAsia"/>
        </w:rPr>
        <w:t>By formula</w:t>
      </w:r>
    </w:p>
    <w:p w:rsidR="00307533" w:rsidRDefault="00307533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4843145" cy="39814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533" w:rsidRDefault="00307533" w:rsidP="005874E5">
      <w:pPr>
        <w:ind w:firstLine="0"/>
      </w:pPr>
      <w:r>
        <w:rPr>
          <w:rFonts w:hint="eastAsia"/>
        </w:rPr>
        <w:t>We have</w:t>
      </w:r>
    </w:p>
    <w:p w:rsidR="00307533" w:rsidRDefault="00307533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5274310" cy="100323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533" w:rsidRDefault="00307533" w:rsidP="005874E5">
      <w:pPr>
        <w:ind w:firstLine="0"/>
      </w:pPr>
      <w:proofErr w:type="gramStart"/>
      <w:r>
        <w:rPr>
          <w:rFonts w:hint="eastAsia"/>
        </w:rPr>
        <w:t>and</w:t>
      </w:r>
      <w:proofErr w:type="gramEnd"/>
    </w:p>
    <w:p w:rsidR="00307533" w:rsidRDefault="00307533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5528733" cy="270753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177" cy="27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533" w:rsidRDefault="00307533" w:rsidP="005874E5">
      <w:pPr>
        <w:ind w:firstLine="0"/>
      </w:pPr>
      <w:r>
        <w:rPr>
          <w:rFonts w:hint="eastAsia"/>
        </w:rPr>
        <w:t>We can write</w:t>
      </w:r>
    </w:p>
    <w:p w:rsidR="00307533" w:rsidRDefault="00307533" w:rsidP="005874E5">
      <w:pPr>
        <w:ind w:firstLine="0"/>
      </w:pPr>
      <w:r>
        <w:rPr>
          <w:noProof/>
          <w:lang w:val="en-US"/>
        </w:rPr>
        <w:drawing>
          <wp:inline distT="0" distB="0" distL="0" distR="0">
            <wp:extent cx="1092200" cy="271145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27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11D" w:rsidRDefault="006B011D" w:rsidP="005874E5">
      <w:pPr>
        <w:ind w:firstLine="0"/>
      </w:pPr>
    </w:p>
    <w:p w:rsidR="006B011D" w:rsidRDefault="006B011D" w:rsidP="006B011D">
      <w:pPr>
        <w:pStyle w:val="2"/>
      </w:pPr>
      <w:r>
        <w:rPr>
          <w:rFonts w:hint="eastAsia"/>
        </w:rPr>
        <w:t>1</w:t>
      </w:r>
      <w:r w:rsidR="00E033AA">
        <w:rPr>
          <w:rFonts w:hint="eastAsia"/>
        </w:rPr>
        <w:t>2</w:t>
      </w:r>
      <w:r>
        <w:rPr>
          <w:rFonts w:hint="eastAsia"/>
        </w:rPr>
        <w:t xml:space="preserve">.2 </w:t>
      </w:r>
      <w:r w:rsidRPr="006B011D">
        <w:t xml:space="preserve">One-step </w:t>
      </w:r>
      <w:r>
        <w:t>prediction of causal AR (p) mod</w:t>
      </w:r>
      <w:r>
        <w:rPr>
          <w:rFonts w:hint="eastAsia"/>
        </w:rPr>
        <w:t>el</w:t>
      </w:r>
    </w:p>
    <w:p w:rsidR="00C31938" w:rsidRDefault="00C31938" w:rsidP="006B011D">
      <w:pPr>
        <w:ind w:firstLine="0"/>
      </w:pPr>
      <w:r>
        <w:rPr>
          <w:rFonts w:hint="eastAsia"/>
        </w:rPr>
        <w:t xml:space="preserve">If the </w:t>
      </w:r>
      <w:proofErr w:type="gramStart"/>
      <w:r>
        <w:rPr>
          <w:rFonts w:hint="eastAsia"/>
        </w:rPr>
        <w:t>AR(</w:t>
      </w:r>
      <w:proofErr w:type="gramEnd"/>
      <w:r>
        <w:rPr>
          <w:rFonts w:hint="eastAsia"/>
        </w:rPr>
        <w:t xml:space="preserve">p) process is </w:t>
      </w:r>
      <w:r w:rsidRPr="00307533">
        <w:rPr>
          <w:rFonts w:hint="eastAsia"/>
          <w:b/>
        </w:rPr>
        <w:t>CAUSAL</w:t>
      </w:r>
      <w:r>
        <w:rPr>
          <w:rFonts w:hint="eastAsia"/>
        </w:rPr>
        <w:t xml:space="preserve"> and stationary</w:t>
      </w:r>
    </w:p>
    <w:p w:rsidR="006B011D" w:rsidRDefault="00307533" w:rsidP="006B011D">
      <w:pPr>
        <w:ind w:firstLine="0"/>
      </w:pPr>
      <w:r>
        <w:rPr>
          <w:noProof/>
          <w:lang w:val="en-US"/>
        </w:rPr>
        <w:drawing>
          <wp:inline distT="0" distB="0" distL="0" distR="0">
            <wp:extent cx="3319145" cy="34734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45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533" w:rsidRDefault="00C31938" w:rsidP="00307533">
      <w:pPr>
        <w:ind w:firstLine="0"/>
      </w:pPr>
      <w:proofErr w:type="gramStart"/>
      <w:r>
        <w:rPr>
          <w:rFonts w:hint="eastAsia"/>
        </w:rPr>
        <w:t>then</w:t>
      </w:r>
      <w:proofErr w:type="gramEnd"/>
    </w:p>
    <w:p w:rsidR="00307533" w:rsidRDefault="00C31938" w:rsidP="006B011D">
      <w:pPr>
        <w:ind w:firstLine="0"/>
      </w:pPr>
      <w:r>
        <w:rPr>
          <w:noProof/>
          <w:lang w:val="en-US"/>
        </w:rPr>
        <w:drawing>
          <wp:inline distT="0" distB="0" distL="0" distR="0">
            <wp:extent cx="5020945" cy="66865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AA" w:rsidRDefault="00E033AA" w:rsidP="00E033AA">
      <w:pPr>
        <w:pStyle w:val="2"/>
      </w:pPr>
      <w:r>
        <w:rPr>
          <w:rFonts w:hint="eastAsia"/>
        </w:rPr>
        <w:t>12.3 h</w:t>
      </w:r>
      <w:r w:rsidRPr="006B011D">
        <w:t xml:space="preserve">-step </w:t>
      </w:r>
      <w:r>
        <w:t>prediction of causal AR (p) mod</w:t>
      </w:r>
      <w:r>
        <w:rPr>
          <w:rFonts w:hint="eastAsia"/>
        </w:rPr>
        <w:t>el</w:t>
      </w:r>
    </w:p>
    <w:p w:rsidR="00E033AA" w:rsidRDefault="00E033AA" w:rsidP="006B011D">
      <w:pPr>
        <w:ind w:firstLine="0"/>
      </w:pPr>
      <w:r>
        <w:rPr>
          <w:rFonts w:hint="eastAsia"/>
        </w:rPr>
        <w:t xml:space="preserve">For the same causal and </w:t>
      </w:r>
      <w:r>
        <w:t>stationary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AR(</w:t>
      </w:r>
      <w:proofErr w:type="gramEnd"/>
      <w:r>
        <w:rPr>
          <w:rFonts w:hint="eastAsia"/>
        </w:rPr>
        <w:t>p)</w:t>
      </w:r>
    </w:p>
    <w:p w:rsidR="00E033AA" w:rsidRDefault="00E033AA" w:rsidP="006B011D">
      <w:pPr>
        <w:ind w:firstLine="0"/>
      </w:pPr>
      <w:r>
        <w:rPr>
          <w:rFonts w:hint="eastAsia"/>
        </w:rPr>
        <w:lastRenderedPageBreak/>
        <w:t>The h-step prediction is</w:t>
      </w:r>
    </w:p>
    <w:p w:rsidR="006B011D" w:rsidRDefault="00E033AA" w:rsidP="006B011D">
      <w:pPr>
        <w:ind w:firstLine="0"/>
      </w:pPr>
      <w:r>
        <w:rPr>
          <w:noProof/>
          <w:lang w:val="en-US"/>
        </w:rPr>
        <w:drawing>
          <wp:inline distT="0" distB="0" distL="0" distR="0">
            <wp:extent cx="5486400" cy="533092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045" cy="53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11D" w:rsidRDefault="00E033AA" w:rsidP="006B011D">
      <w:pPr>
        <w:ind w:firstLine="0"/>
      </w:pPr>
      <w:r>
        <w:rPr>
          <w:rFonts w:hint="eastAsia"/>
        </w:rPr>
        <w:t>If h -&gt; infinity</w:t>
      </w:r>
    </w:p>
    <w:p w:rsidR="006B011D" w:rsidRDefault="00E033AA" w:rsidP="006B011D">
      <w:pPr>
        <w:ind w:firstLine="0"/>
      </w:pPr>
      <w:r>
        <w:rPr>
          <w:noProof/>
          <w:lang w:val="en-US"/>
        </w:rPr>
        <w:drawing>
          <wp:inline distT="0" distB="0" distL="0" distR="0">
            <wp:extent cx="4970688" cy="948266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002" cy="94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AA" w:rsidRDefault="00E033AA" w:rsidP="00E033AA">
      <w:pPr>
        <w:pStyle w:val="2"/>
      </w:pPr>
      <w:r>
        <w:rPr>
          <w:rFonts w:hint="eastAsia"/>
        </w:rPr>
        <w:t>12.4 h</w:t>
      </w:r>
      <w:r w:rsidRPr="006B011D">
        <w:t xml:space="preserve">-step </w:t>
      </w:r>
      <w:r>
        <w:t xml:space="preserve">prediction of causal </w:t>
      </w:r>
      <w:proofErr w:type="gramStart"/>
      <w:r w:rsidR="00B201C4">
        <w:rPr>
          <w:rFonts w:hint="eastAsia"/>
        </w:rPr>
        <w:t>MA</w:t>
      </w:r>
      <w:r>
        <w:t>(</w:t>
      </w:r>
      <w:proofErr w:type="gramEnd"/>
      <w:r w:rsidR="00B201C4">
        <w:rPr>
          <w:rFonts w:hint="eastAsia"/>
        </w:rPr>
        <w:t>q</w:t>
      </w:r>
      <w:r>
        <w:t>) mod</w:t>
      </w:r>
      <w:r>
        <w:rPr>
          <w:rFonts w:hint="eastAsia"/>
        </w:rPr>
        <w:t>el</w:t>
      </w:r>
    </w:p>
    <w:p w:rsidR="006B011D" w:rsidRDefault="007608FD" w:rsidP="006B011D">
      <w:pPr>
        <w:ind w:firstLine="0"/>
      </w:pPr>
      <w:r>
        <w:rPr>
          <w:rFonts w:hint="eastAsia"/>
        </w:rPr>
        <w:t>For prediction step h&gt;q, we have</w:t>
      </w:r>
    </w:p>
    <w:p w:rsidR="006B011D" w:rsidRDefault="007608FD" w:rsidP="006B011D">
      <w:pPr>
        <w:ind w:firstLine="0"/>
      </w:pPr>
      <w:r>
        <w:rPr>
          <w:noProof/>
          <w:lang w:val="en-US"/>
        </w:rPr>
        <w:drawing>
          <wp:inline distT="0" distB="0" distL="0" distR="0">
            <wp:extent cx="5689600" cy="612456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465" cy="61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11D" w:rsidRDefault="006B011D" w:rsidP="006B011D">
      <w:pPr>
        <w:ind w:firstLine="0"/>
      </w:pPr>
    </w:p>
    <w:p w:rsidR="006B011D" w:rsidRDefault="006B011D" w:rsidP="006B011D">
      <w:pPr>
        <w:ind w:firstLine="0"/>
      </w:pPr>
    </w:p>
    <w:p w:rsidR="006B011D" w:rsidRDefault="006B011D" w:rsidP="006B011D">
      <w:pPr>
        <w:ind w:firstLine="0"/>
      </w:pPr>
    </w:p>
    <w:p w:rsidR="006B011D" w:rsidRDefault="006B011D" w:rsidP="006B011D">
      <w:pPr>
        <w:ind w:firstLine="0"/>
      </w:pPr>
    </w:p>
    <w:p w:rsidR="006B011D" w:rsidRDefault="006B011D" w:rsidP="006B011D">
      <w:pPr>
        <w:ind w:firstLine="0"/>
      </w:pPr>
    </w:p>
    <w:p w:rsidR="006B011D" w:rsidRDefault="006B011D" w:rsidP="006B011D">
      <w:pPr>
        <w:ind w:firstLine="0"/>
      </w:pPr>
    </w:p>
    <w:p w:rsidR="006B011D" w:rsidRDefault="006B011D" w:rsidP="006B011D">
      <w:pPr>
        <w:ind w:firstLine="0"/>
      </w:pPr>
    </w:p>
    <w:p w:rsidR="006B011D" w:rsidRPr="006B011D" w:rsidRDefault="006B011D" w:rsidP="006B011D">
      <w:pPr>
        <w:ind w:firstLine="0"/>
      </w:pPr>
    </w:p>
    <w:p w:rsidR="00BA1995" w:rsidRDefault="00BA1995" w:rsidP="005874E5">
      <w:pPr>
        <w:ind w:firstLine="0"/>
      </w:pPr>
    </w:p>
    <w:p w:rsidR="00BA1995" w:rsidRDefault="00BA1995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Default="00720E01" w:rsidP="005874E5">
      <w:pPr>
        <w:ind w:firstLine="0"/>
      </w:pPr>
    </w:p>
    <w:p w:rsidR="00720E01" w:rsidRPr="005874E5" w:rsidRDefault="00720E01" w:rsidP="005874E5">
      <w:pPr>
        <w:ind w:firstLine="0"/>
      </w:pPr>
    </w:p>
    <w:sectPr w:rsidR="00720E01" w:rsidRPr="005874E5" w:rsidSect="00F86F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245C" w:rsidRDefault="0095245C" w:rsidP="00C97F6A">
      <w:r>
        <w:separator/>
      </w:r>
    </w:p>
  </w:endnote>
  <w:endnote w:type="continuationSeparator" w:id="0">
    <w:p w:rsidR="0095245C" w:rsidRDefault="0095245C" w:rsidP="00C97F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SS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245C" w:rsidRDefault="0095245C" w:rsidP="00C97F6A">
      <w:r>
        <w:separator/>
      </w:r>
    </w:p>
  </w:footnote>
  <w:footnote w:type="continuationSeparator" w:id="0">
    <w:p w:rsidR="0095245C" w:rsidRDefault="0095245C" w:rsidP="00C97F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55pt;height:11.55pt" o:bullet="t">
        <v:imagedata r:id="rId1" o:title="msoF51C"/>
      </v:shape>
    </w:pict>
  </w:numPicBullet>
  <w:abstractNum w:abstractNumId="0">
    <w:nsid w:val="046719DB"/>
    <w:multiLevelType w:val="hybridMultilevel"/>
    <w:tmpl w:val="116CB1A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3A3DB7"/>
    <w:multiLevelType w:val="hybridMultilevel"/>
    <w:tmpl w:val="02526EC0"/>
    <w:lvl w:ilvl="0" w:tplc="AF223F88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00482D"/>
    <w:multiLevelType w:val="hybridMultilevel"/>
    <w:tmpl w:val="269EC68A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1D05E83"/>
    <w:multiLevelType w:val="hybridMultilevel"/>
    <w:tmpl w:val="2DE0418E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EE0014"/>
    <w:multiLevelType w:val="hybridMultilevel"/>
    <w:tmpl w:val="066A82DC"/>
    <w:lvl w:ilvl="0" w:tplc="0C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1B3EC5"/>
    <w:multiLevelType w:val="hybridMultilevel"/>
    <w:tmpl w:val="BE82143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8755227"/>
    <w:multiLevelType w:val="hybridMultilevel"/>
    <w:tmpl w:val="C7EC1CFA"/>
    <w:lvl w:ilvl="0" w:tplc="0C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ECD33DD"/>
    <w:multiLevelType w:val="hybridMultilevel"/>
    <w:tmpl w:val="DE74A31C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34C0985"/>
    <w:multiLevelType w:val="hybridMultilevel"/>
    <w:tmpl w:val="C63C8AA4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85071EC"/>
    <w:multiLevelType w:val="hybridMultilevel"/>
    <w:tmpl w:val="6038B73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E114D9"/>
    <w:multiLevelType w:val="hybridMultilevel"/>
    <w:tmpl w:val="E87EC0A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DE92FA3"/>
    <w:multiLevelType w:val="hybridMultilevel"/>
    <w:tmpl w:val="7B5AB3D4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F2C08D5"/>
    <w:multiLevelType w:val="hybridMultilevel"/>
    <w:tmpl w:val="F97A57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586887"/>
    <w:multiLevelType w:val="hybridMultilevel"/>
    <w:tmpl w:val="9BCA0AC2"/>
    <w:lvl w:ilvl="0" w:tplc="0C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73E27F8"/>
    <w:multiLevelType w:val="hybridMultilevel"/>
    <w:tmpl w:val="F9E8CF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8893704"/>
    <w:multiLevelType w:val="hybridMultilevel"/>
    <w:tmpl w:val="377AA946"/>
    <w:lvl w:ilvl="0" w:tplc="4F12D9B6">
      <w:start w:val="1"/>
      <w:numFmt w:val="decimal"/>
      <w:lvlText w:val="%1)"/>
      <w:lvlJc w:val="left"/>
      <w:pPr>
        <w:ind w:left="360" w:hanging="36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61246E6A"/>
    <w:multiLevelType w:val="hybridMultilevel"/>
    <w:tmpl w:val="66CE51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9B5339"/>
    <w:multiLevelType w:val="hybridMultilevel"/>
    <w:tmpl w:val="389643C6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2CD2F07"/>
    <w:multiLevelType w:val="hybridMultilevel"/>
    <w:tmpl w:val="A61AB04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3707F06"/>
    <w:multiLevelType w:val="hybridMultilevel"/>
    <w:tmpl w:val="DB107700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655B237C"/>
    <w:multiLevelType w:val="hybridMultilevel"/>
    <w:tmpl w:val="060C53D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3B19A4"/>
    <w:multiLevelType w:val="hybridMultilevel"/>
    <w:tmpl w:val="A2E01784"/>
    <w:lvl w:ilvl="0" w:tplc="0C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6FD62597"/>
    <w:multiLevelType w:val="hybridMultilevel"/>
    <w:tmpl w:val="79F427DE"/>
    <w:lvl w:ilvl="0" w:tplc="6BC00D5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FE338EE"/>
    <w:multiLevelType w:val="hybridMultilevel"/>
    <w:tmpl w:val="8736875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76710F18"/>
    <w:multiLevelType w:val="hybridMultilevel"/>
    <w:tmpl w:val="014625CE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6"/>
  </w:num>
  <w:num w:numId="3">
    <w:abstractNumId w:val="21"/>
  </w:num>
  <w:num w:numId="4">
    <w:abstractNumId w:val="8"/>
  </w:num>
  <w:num w:numId="5">
    <w:abstractNumId w:val="24"/>
  </w:num>
  <w:num w:numId="6">
    <w:abstractNumId w:val="0"/>
  </w:num>
  <w:num w:numId="7">
    <w:abstractNumId w:val="15"/>
  </w:num>
  <w:num w:numId="8">
    <w:abstractNumId w:val="11"/>
  </w:num>
  <w:num w:numId="9">
    <w:abstractNumId w:val="10"/>
  </w:num>
  <w:num w:numId="10">
    <w:abstractNumId w:val="9"/>
  </w:num>
  <w:num w:numId="11">
    <w:abstractNumId w:val="6"/>
  </w:num>
  <w:num w:numId="12">
    <w:abstractNumId w:val="12"/>
  </w:num>
  <w:num w:numId="13">
    <w:abstractNumId w:val="20"/>
  </w:num>
  <w:num w:numId="14">
    <w:abstractNumId w:val="13"/>
  </w:num>
  <w:num w:numId="15">
    <w:abstractNumId w:val="18"/>
  </w:num>
  <w:num w:numId="16">
    <w:abstractNumId w:val="2"/>
  </w:num>
  <w:num w:numId="17">
    <w:abstractNumId w:val="19"/>
  </w:num>
  <w:num w:numId="18">
    <w:abstractNumId w:val="3"/>
  </w:num>
  <w:num w:numId="19">
    <w:abstractNumId w:val="17"/>
  </w:num>
  <w:num w:numId="20">
    <w:abstractNumId w:val="14"/>
  </w:num>
  <w:num w:numId="21">
    <w:abstractNumId w:val="22"/>
  </w:num>
  <w:num w:numId="22">
    <w:abstractNumId w:val="1"/>
  </w:num>
  <w:num w:numId="23">
    <w:abstractNumId w:val="4"/>
  </w:num>
  <w:num w:numId="24">
    <w:abstractNumId w:val="23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97F6A"/>
    <w:rsid w:val="00001C5B"/>
    <w:rsid w:val="0000294B"/>
    <w:rsid w:val="0000740B"/>
    <w:rsid w:val="00010BA3"/>
    <w:rsid w:val="00011052"/>
    <w:rsid w:val="000111A2"/>
    <w:rsid w:val="00011BAE"/>
    <w:rsid w:val="00013191"/>
    <w:rsid w:val="00013906"/>
    <w:rsid w:val="00013CF1"/>
    <w:rsid w:val="00016218"/>
    <w:rsid w:val="000163C2"/>
    <w:rsid w:val="00016983"/>
    <w:rsid w:val="00017669"/>
    <w:rsid w:val="000244D2"/>
    <w:rsid w:val="00025538"/>
    <w:rsid w:val="00031DAA"/>
    <w:rsid w:val="00036571"/>
    <w:rsid w:val="00036ACE"/>
    <w:rsid w:val="00037F53"/>
    <w:rsid w:val="00040118"/>
    <w:rsid w:val="000428D6"/>
    <w:rsid w:val="00042A1C"/>
    <w:rsid w:val="000454FC"/>
    <w:rsid w:val="00046743"/>
    <w:rsid w:val="0005011F"/>
    <w:rsid w:val="00050A7E"/>
    <w:rsid w:val="00051641"/>
    <w:rsid w:val="00051BC4"/>
    <w:rsid w:val="00054A08"/>
    <w:rsid w:val="00054B4F"/>
    <w:rsid w:val="000578E6"/>
    <w:rsid w:val="000646B5"/>
    <w:rsid w:val="0006480C"/>
    <w:rsid w:val="00065010"/>
    <w:rsid w:val="0006513C"/>
    <w:rsid w:val="00070652"/>
    <w:rsid w:val="00071352"/>
    <w:rsid w:val="000728E3"/>
    <w:rsid w:val="00072D86"/>
    <w:rsid w:val="000774E0"/>
    <w:rsid w:val="0008223E"/>
    <w:rsid w:val="00083BF3"/>
    <w:rsid w:val="00090438"/>
    <w:rsid w:val="0009344A"/>
    <w:rsid w:val="00096F41"/>
    <w:rsid w:val="000A1629"/>
    <w:rsid w:val="000A244F"/>
    <w:rsid w:val="000A2CC0"/>
    <w:rsid w:val="000B046C"/>
    <w:rsid w:val="000B0F41"/>
    <w:rsid w:val="000B52D5"/>
    <w:rsid w:val="000B68AD"/>
    <w:rsid w:val="000B7603"/>
    <w:rsid w:val="000C164F"/>
    <w:rsid w:val="000C3406"/>
    <w:rsid w:val="000C39C3"/>
    <w:rsid w:val="000C4D03"/>
    <w:rsid w:val="000C6B6F"/>
    <w:rsid w:val="000D3492"/>
    <w:rsid w:val="000E3520"/>
    <w:rsid w:val="000E3533"/>
    <w:rsid w:val="000E3F34"/>
    <w:rsid w:val="000E52FA"/>
    <w:rsid w:val="000E5320"/>
    <w:rsid w:val="000E6A58"/>
    <w:rsid w:val="000F200B"/>
    <w:rsid w:val="000F2F20"/>
    <w:rsid w:val="000F33A0"/>
    <w:rsid w:val="000F3B27"/>
    <w:rsid w:val="000F7091"/>
    <w:rsid w:val="000F737B"/>
    <w:rsid w:val="00101FF4"/>
    <w:rsid w:val="00104337"/>
    <w:rsid w:val="00104435"/>
    <w:rsid w:val="0010628C"/>
    <w:rsid w:val="00113BD7"/>
    <w:rsid w:val="0011494E"/>
    <w:rsid w:val="001167AF"/>
    <w:rsid w:val="001210E5"/>
    <w:rsid w:val="0012158C"/>
    <w:rsid w:val="00121E8C"/>
    <w:rsid w:val="001224CB"/>
    <w:rsid w:val="00122564"/>
    <w:rsid w:val="001245DF"/>
    <w:rsid w:val="00130C17"/>
    <w:rsid w:val="00131D88"/>
    <w:rsid w:val="00132AAE"/>
    <w:rsid w:val="00133493"/>
    <w:rsid w:val="0013550D"/>
    <w:rsid w:val="00142D29"/>
    <w:rsid w:val="00143953"/>
    <w:rsid w:val="00143E9F"/>
    <w:rsid w:val="00144AC3"/>
    <w:rsid w:val="00154A5F"/>
    <w:rsid w:val="00154F90"/>
    <w:rsid w:val="00160348"/>
    <w:rsid w:val="00163E65"/>
    <w:rsid w:val="00163E97"/>
    <w:rsid w:val="0016512F"/>
    <w:rsid w:val="00165569"/>
    <w:rsid w:val="00167164"/>
    <w:rsid w:val="001673A2"/>
    <w:rsid w:val="001725D0"/>
    <w:rsid w:val="00173401"/>
    <w:rsid w:val="00174E1C"/>
    <w:rsid w:val="0018282A"/>
    <w:rsid w:val="00182BE1"/>
    <w:rsid w:val="0018543B"/>
    <w:rsid w:val="00186708"/>
    <w:rsid w:val="001879BB"/>
    <w:rsid w:val="001908A5"/>
    <w:rsid w:val="00196315"/>
    <w:rsid w:val="001A037F"/>
    <w:rsid w:val="001A11B2"/>
    <w:rsid w:val="001A396B"/>
    <w:rsid w:val="001A4DC4"/>
    <w:rsid w:val="001A5194"/>
    <w:rsid w:val="001B112D"/>
    <w:rsid w:val="001B29CF"/>
    <w:rsid w:val="001B3FDC"/>
    <w:rsid w:val="001B6D93"/>
    <w:rsid w:val="001C19B5"/>
    <w:rsid w:val="001D03F5"/>
    <w:rsid w:val="001D1122"/>
    <w:rsid w:val="001D1AF0"/>
    <w:rsid w:val="001D75BF"/>
    <w:rsid w:val="001E5216"/>
    <w:rsid w:val="001E74E3"/>
    <w:rsid w:val="001F337A"/>
    <w:rsid w:val="001F41C3"/>
    <w:rsid w:val="001F4AE3"/>
    <w:rsid w:val="001F590B"/>
    <w:rsid w:val="001F6A64"/>
    <w:rsid w:val="001F76DB"/>
    <w:rsid w:val="00201713"/>
    <w:rsid w:val="00202734"/>
    <w:rsid w:val="002030BE"/>
    <w:rsid w:val="002065A7"/>
    <w:rsid w:val="00206A3A"/>
    <w:rsid w:val="0021175E"/>
    <w:rsid w:val="00211BAE"/>
    <w:rsid w:val="00212810"/>
    <w:rsid w:val="002138DB"/>
    <w:rsid w:val="0021455D"/>
    <w:rsid w:val="00215E63"/>
    <w:rsid w:val="00221654"/>
    <w:rsid w:val="00223319"/>
    <w:rsid w:val="002315AB"/>
    <w:rsid w:val="002342C1"/>
    <w:rsid w:val="00237252"/>
    <w:rsid w:val="002410BF"/>
    <w:rsid w:val="00241CB6"/>
    <w:rsid w:val="002460FD"/>
    <w:rsid w:val="00250F5B"/>
    <w:rsid w:val="002513BE"/>
    <w:rsid w:val="00252AB5"/>
    <w:rsid w:val="00254012"/>
    <w:rsid w:val="00254D66"/>
    <w:rsid w:val="00256738"/>
    <w:rsid w:val="002608A2"/>
    <w:rsid w:val="00262382"/>
    <w:rsid w:val="0026298C"/>
    <w:rsid w:val="00262A8F"/>
    <w:rsid w:val="00272A4B"/>
    <w:rsid w:val="0027322E"/>
    <w:rsid w:val="00274FAD"/>
    <w:rsid w:val="002752C4"/>
    <w:rsid w:val="00276719"/>
    <w:rsid w:val="00276896"/>
    <w:rsid w:val="00281882"/>
    <w:rsid w:val="00281E7D"/>
    <w:rsid w:val="002821A5"/>
    <w:rsid w:val="00285A41"/>
    <w:rsid w:val="00291EAB"/>
    <w:rsid w:val="002929C1"/>
    <w:rsid w:val="002949FC"/>
    <w:rsid w:val="00295BA8"/>
    <w:rsid w:val="00296D3E"/>
    <w:rsid w:val="002A2A5C"/>
    <w:rsid w:val="002A308D"/>
    <w:rsid w:val="002A3B6E"/>
    <w:rsid w:val="002A6151"/>
    <w:rsid w:val="002B0138"/>
    <w:rsid w:val="002B3866"/>
    <w:rsid w:val="002B461F"/>
    <w:rsid w:val="002B4690"/>
    <w:rsid w:val="002C00F0"/>
    <w:rsid w:val="002C027E"/>
    <w:rsid w:val="002C02AF"/>
    <w:rsid w:val="002C2CC4"/>
    <w:rsid w:val="002C39DD"/>
    <w:rsid w:val="002D40DA"/>
    <w:rsid w:val="002D66DC"/>
    <w:rsid w:val="002D79AC"/>
    <w:rsid w:val="002D79DF"/>
    <w:rsid w:val="002E0BAD"/>
    <w:rsid w:val="002E37E8"/>
    <w:rsid w:val="002E499A"/>
    <w:rsid w:val="002E5906"/>
    <w:rsid w:val="002E5BE3"/>
    <w:rsid w:val="002E5F39"/>
    <w:rsid w:val="002E6BEC"/>
    <w:rsid w:val="002F2A91"/>
    <w:rsid w:val="002F5B41"/>
    <w:rsid w:val="0030230B"/>
    <w:rsid w:val="00303471"/>
    <w:rsid w:val="00306AD9"/>
    <w:rsid w:val="00306FC9"/>
    <w:rsid w:val="00307251"/>
    <w:rsid w:val="00307533"/>
    <w:rsid w:val="003078C1"/>
    <w:rsid w:val="00313BBC"/>
    <w:rsid w:val="003145EE"/>
    <w:rsid w:val="003158A0"/>
    <w:rsid w:val="003173FF"/>
    <w:rsid w:val="00323D38"/>
    <w:rsid w:val="00324C29"/>
    <w:rsid w:val="00325BCA"/>
    <w:rsid w:val="003305D1"/>
    <w:rsid w:val="0033198A"/>
    <w:rsid w:val="00332223"/>
    <w:rsid w:val="0033255B"/>
    <w:rsid w:val="0033406C"/>
    <w:rsid w:val="00334BBF"/>
    <w:rsid w:val="00334DE1"/>
    <w:rsid w:val="00335186"/>
    <w:rsid w:val="00335AF0"/>
    <w:rsid w:val="00337AF0"/>
    <w:rsid w:val="003550BB"/>
    <w:rsid w:val="003576C8"/>
    <w:rsid w:val="0036041A"/>
    <w:rsid w:val="00360D2C"/>
    <w:rsid w:val="00371CFF"/>
    <w:rsid w:val="00372DB2"/>
    <w:rsid w:val="00372F9A"/>
    <w:rsid w:val="00373956"/>
    <w:rsid w:val="00373E5A"/>
    <w:rsid w:val="00376857"/>
    <w:rsid w:val="00377227"/>
    <w:rsid w:val="003834EA"/>
    <w:rsid w:val="00391325"/>
    <w:rsid w:val="00393597"/>
    <w:rsid w:val="00393C0A"/>
    <w:rsid w:val="00393F40"/>
    <w:rsid w:val="00394396"/>
    <w:rsid w:val="0039464A"/>
    <w:rsid w:val="00395973"/>
    <w:rsid w:val="003970F0"/>
    <w:rsid w:val="003A1DA9"/>
    <w:rsid w:val="003A2318"/>
    <w:rsid w:val="003A4C2F"/>
    <w:rsid w:val="003A544F"/>
    <w:rsid w:val="003A6B2E"/>
    <w:rsid w:val="003B0318"/>
    <w:rsid w:val="003B1E4E"/>
    <w:rsid w:val="003B62A3"/>
    <w:rsid w:val="003B69C6"/>
    <w:rsid w:val="003C0464"/>
    <w:rsid w:val="003C0D7B"/>
    <w:rsid w:val="003C27E4"/>
    <w:rsid w:val="003C32DB"/>
    <w:rsid w:val="003C3D87"/>
    <w:rsid w:val="003C3EA7"/>
    <w:rsid w:val="003C7CA0"/>
    <w:rsid w:val="003D127F"/>
    <w:rsid w:val="003D34F3"/>
    <w:rsid w:val="003D74C2"/>
    <w:rsid w:val="003D787B"/>
    <w:rsid w:val="003E1F97"/>
    <w:rsid w:val="003E2811"/>
    <w:rsid w:val="003E4A66"/>
    <w:rsid w:val="003E4C64"/>
    <w:rsid w:val="003E5335"/>
    <w:rsid w:val="003E7915"/>
    <w:rsid w:val="003F07BC"/>
    <w:rsid w:val="003F1841"/>
    <w:rsid w:val="003F1E8D"/>
    <w:rsid w:val="003F2D51"/>
    <w:rsid w:val="003F4DEE"/>
    <w:rsid w:val="003F7971"/>
    <w:rsid w:val="00403668"/>
    <w:rsid w:val="00403ECB"/>
    <w:rsid w:val="00405253"/>
    <w:rsid w:val="0041288B"/>
    <w:rsid w:val="00412A6E"/>
    <w:rsid w:val="004144CA"/>
    <w:rsid w:val="004149F8"/>
    <w:rsid w:val="0041611C"/>
    <w:rsid w:val="00416921"/>
    <w:rsid w:val="00423E2C"/>
    <w:rsid w:val="00427A5C"/>
    <w:rsid w:val="00427F5E"/>
    <w:rsid w:val="004316A4"/>
    <w:rsid w:val="004361D5"/>
    <w:rsid w:val="004366EF"/>
    <w:rsid w:val="00437E15"/>
    <w:rsid w:val="00440BC1"/>
    <w:rsid w:val="0044363C"/>
    <w:rsid w:val="004443A7"/>
    <w:rsid w:val="00446DB7"/>
    <w:rsid w:val="00447486"/>
    <w:rsid w:val="00447E98"/>
    <w:rsid w:val="00450180"/>
    <w:rsid w:val="00451DA1"/>
    <w:rsid w:val="00457327"/>
    <w:rsid w:val="00457836"/>
    <w:rsid w:val="00463EDE"/>
    <w:rsid w:val="0046468A"/>
    <w:rsid w:val="0046561B"/>
    <w:rsid w:val="00471533"/>
    <w:rsid w:val="00471B7B"/>
    <w:rsid w:val="00472971"/>
    <w:rsid w:val="00473425"/>
    <w:rsid w:val="00475037"/>
    <w:rsid w:val="00475C7E"/>
    <w:rsid w:val="00476309"/>
    <w:rsid w:val="004774A9"/>
    <w:rsid w:val="004816A7"/>
    <w:rsid w:val="00482EAB"/>
    <w:rsid w:val="004831E2"/>
    <w:rsid w:val="00484242"/>
    <w:rsid w:val="00485367"/>
    <w:rsid w:val="00485E5F"/>
    <w:rsid w:val="00487C48"/>
    <w:rsid w:val="00490AF1"/>
    <w:rsid w:val="0049307E"/>
    <w:rsid w:val="004959A0"/>
    <w:rsid w:val="004A0367"/>
    <w:rsid w:val="004A240A"/>
    <w:rsid w:val="004A2C67"/>
    <w:rsid w:val="004A2C71"/>
    <w:rsid w:val="004A3C3D"/>
    <w:rsid w:val="004A4F54"/>
    <w:rsid w:val="004A5926"/>
    <w:rsid w:val="004A6FD1"/>
    <w:rsid w:val="004B121E"/>
    <w:rsid w:val="004B1877"/>
    <w:rsid w:val="004B2935"/>
    <w:rsid w:val="004B4FEA"/>
    <w:rsid w:val="004B60CE"/>
    <w:rsid w:val="004B7BEE"/>
    <w:rsid w:val="004C1913"/>
    <w:rsid w:val="004C501B"/>
    <w:rsid w:val="004C58F1"/>
    <w:rsid w:val="004C5CD0"/>
    <w:rsid w:val="004C6860"/>
    <w:rsid w:val="004D153B"/>
    <w:rsid w:val="004D1708"/>
    <w:rsid w:val="004D205D"/>
    <w:rsid w:val="004D48ED"/>
    <w:rsid w:val="004D4E3C"/>
    <w:rsid w:val="004D6145"/>
    <w:rsid w:val="004E0CA7"/>
    <w:rsid w:val="004E1A9D"/>
    <w:rsid w:val="004E2114"/>
    <w:rsid w:val="004E3D78"/>
    <w:rsid w:val="004E688A"/>
    <w:rsid w:val="004F3D03"/>
    <w:rsid w:val="004F4F47"/>
    <w:rsid w:val="004F62B5"/>
    <w:rsid w:val="00500311"/>
    <w:rsid w:val="00500A80"/>
    <w:rsid w:val="00502914"/>
    <w:rsid w:val="00504E46"/>
    <w:rsid w:val="005065D1"/>
    <w:rsid w:val="00510EAA"/>
    <w:rsid w:val="00511762"/>
    <w:rsid w:val="00511934"/>
    <w:rsid w:val="00513944"/>
    <w:rsid w:val="00516C70"/>
    <w:rsid w:val="00521D1E"/>
    <w:rsid w:val="00525888"/>
    <w:rsid w:val="00526202"/>
    <w:rsid w:val="00527B6A"/>
    <w:rsid w:val="005326CE"/>
    <w:rsid w:val="00532A64"/>
    <w:rsid w:val="005331B9"/>
    <w:rsid w:val="00534112"/>
    <w:rsid w:val="00534450"/>
    <w:rsid w:val="00536081"/>
    <w:rsid w:val="0053792A"/>
    <w:rsid w:val="0054020A"/>
    <w:rsid w:val="005414CC"/>
    <w:rsid w:val="0054189D"/>
    <w:rsid w:val="00544B3D"/>
    <w:rsid w:val="005453C0"/>
    <w:rsid w:val="00547E0C"/>
    <w:rsid w:val="005534A5"/>
    <w:rsid w:val="00553EEE"/>
    <w:rsid w:val="005553FC"/>
    <w:rsid w:val="00555AED"/>
    <w:rsid w:val="0055735A"/>
    <w:rsid w:val="00557368"/>
    <w:rsid w:val="0055770B"/>
    <w:rsid w:val="005605D2"/>
    <w:rsid w:val="00561EB0"/>
    <w:rsid w:val="00562F75"/>
    <w:rsid w:val="005630A7"/>
    <w:rsid w:val="00563346"/>
    <w:rsid w:val="005671A4"/>
    <w:rsid w:val="005716A4"/>
    <w:rsid w:val="00571EFA"/>
    <w:rsid w:val="00574D07"/>
    <w:rsid w:val="00574F81"/>
    <w:rsid w:val="0057653A"/>
    <w:rsid w:val="00580D36"/>
    <w:rsid w:val="0058103A"/>
    <w:rsid w:val="005811A3"/>
    <w:rsid w:val="00581E96"/>
    <w:rsid w:val="00582D39"/>
    <w:rsid w:val="00582E26"/>
    <w:rsid w:val="00583ED0"/>
    <w:rsid w:val="00586206"/>
    <w:rsid w:val="005874E5"/>
    <w:rsid w:val="005904B0"/>
    <w:rsid w:val="005919A9"/>
    <w:rsid w:val="005920D4"/>
    <w:rsid w:val="005923E4"/>
    <w:rsid w:val="005925BA"/>
    <w:rsid w:val="0059446E"/>
    <w:rsid w:val="0059468C"/>
    <w:rsid w:val="005A0CE3"/>
    <w:rsid w:val="005A428B"/>
    <w:rsid w:val="005A4E76"/>
    <w:rsid w:val="005A5EA7"/>
    <w:rsid w:val="005A63AC"/>
    <w:rsid w:val="005A7BA2"/>
    <w:rsid w:val="005B1085"/>
    <w:rsid w:val="005C002E"/>
    <w:rsid w:val="005C0031"/>
    <w:rsid w:val="005C0D9C"/>
    <w:rsid w:val="005C2609"/>
    <w:rsid w:val="005C28C8"/>
    <w:rsid w:val="005C2B89"/>
    <w:rsid w:val="005C338E"/>
    <w:rsid w:val="005C397D"/>
    <w:rsid w:val="005C6EBD"/>
    <w:rsid w:val="005D30B6"/>
    <w:rsid w:val="005D3B31"/>
    <w:rsid w:val="005D4239"/>
    <w:rsid w:val="005D6073"/>
    <w:rsid w:val="005D63E9"/>
    <w:rsid w:val="005D6469"/>
    <w:rsid w:val="005D7791"/>
    <w:rsid w:val="005D7E8F"/>
    <w:rsid w:val="005E125D"/>
    <w:rsid w:val="005E3470"/>
    <w:rsid w:val="005E3B9E"/>
    <w:rsid w:val="005E407D"/>
    <w:rsid w:val="005E431E"/>
    <w:rsid w:val="005E6604"/>
    <w:rsid w:val="005E7B89"/>
    <w:rsid w:val="005F035A"/>
    <w:rsid w:val="005F1B14"/>
    <w:rsid w:val="005F2B8D"/>
    <w:rsid w:val="005F3D04"/>
    <w:rsid w:val="005F3F7B"/>
    <w:rsid w:val="005F6CED"/>
    <w:rsid w:val="005F75EB"/>
    <w:rsid w:val="005F7F68"/>
    <w:rsid w:val="006014F1"/>
    <w:rsid w:val="00601B97"/>
    <w:rsid w:val="0060309A"/>
    <w:rsid w:val="006030D1"/>
    <w:rsid w:val="00604458"/>
    <w:rsid w:val="00606D07"/>
    <w:rsid w:val="00611617"/>
    <w:rsid w:val="00611642"/>
    <w:rsid w:val="006118D9"/>
    <w:rsid w:val="00624399"/>
    <w:rsid w:val="00626775"/>
    <w:rsid w:val="006271B8"/>
    <w:rsid w:val="00627D90"/>
    <w:rsid w:val="00630900"/>
    <w:rsid w:val="00630F47"/>
    <w:rsid w:val="00631429"/>
    <w:rsid w:val="006318A8"/>
    <w:rsid w:val="00635375"/>
    <w:rsid w:val="00635CC0"/>
    <w:rsid w:val="0064397B"/>
    <w:rsid w:val="006461A3"/>
    <w:rsid w:val="00650802"/>
    <w:rsid w:val="00653349"/>
    <w:rsid w:val="0065354F"/>
    <w:rsid w:val="006540DC"/>
    <w:rsid w:val="006552C1"/>
    <w:rsid w:val="00655943"/>
    <w:rsid w:val="00656EE3"/>
    <w:rsid w:val="00661340"/>
    <w:rsid w:val="006622A0"/>
    <w:rsid w:val="00662ACE"/>
    <w:rsid w:val="0066425F"/>
    <w:rsid w:val="00670324"/>
    <w:rsid w:val="0067033A"/>
    <w:rsid w:val="006703C8"/>
    <w:rsid w:val="00672870"/>
    <w:rsid w:val="00675540"/>
    <w:rsid w:val="006759BE"/>
    <w:rsid w:val="00676B39"/>
    <w:rsid w:val="00681D95"/>
    <w:rsid w:val="00687935"/>
    <w:rsid w:val="00691BC1"/>
    <w:rsid w:val="00692DE5"/>
    <w:rsid w:val="006A1361"/>
    <w:rsid w:val="006A1448"/>
    <w:rsid w:val="006A257A"/>
    <w:rsid w:val="006A2ABD"/>
    <w:rsid w:val="006A2BBA"/>
    <w:rsid w:val="006A2CFD"/>
    <w:rsid w:val="006A3F2A"/>
    <w:rsid w:val="006A421F"/>
    <w:rsid w:val="006A5EF0"/>
    <w:rsid w:val="006A7657"/>
    <w:rsid w:val="006A7C6B"/>
    <w:rsid w:val="006B011D"/>
    <w:rsid w:val="006B24BA"/>
    <w:rsid w:val="006B24DF"/>
    <w:rsid w:val="006B6D0D"/>
    <w:rsid w:val="006C4286"/>
    <w:rsid w:val="006C5DBE"/>
    <w:rsid w:val="006C78F3"/>
    <w:rsid w:val="006D4FB5"/>
    <w:rsid w:val="006D717C"/>
    <w:rsid w:val="006E660A"/>
    <w:rsid w:val="006E68F5"/>
    <w:rsid w:val="006F2EDC"/>
    <w:rsid w:val="006F3005"/>
    <w:rsid w:val="006F3469"/>
    <w:rsid w:val="006F3570"/>
    <w:rsid w:val="006F39E0"/>
    <w:rsid w:val="006F5424"/>
    <w:rsid w:val="00700AAE"/>
    <w:rsid w:val="007018EB"/>
    <w:rsid w:val="00702BC1"/>
    <w:rsid w:val="007039D3"/>
    <w:rsid w:val="00706313"/>
    <w:rsid w:val="007075D2"/>
    <w:rsid w:val="0071224B"/>
    <w:rsid w:val="00712C8B"/>
    <w:rsid w:val="00713570"/>
    <w:rsid w:val="0071624B"/>
    <w:rsid w:val="00720677"/>
    <w:rsid w:val="00720E01"/>
    <w:rsid w:val="007212B0"/>
    <w:rsid w:val="00723684"/>
    <w:rsid w:val="007248BA"/>
    <w:rsid w:val="00731657"/>
    <w:rsid w:val="0073301E"/>
    <w:rsid w:val="00733387"/>
    <w:rsid w:val="00735183"/>
    <w:rsid w:val="00737A4E"/>
    <w:rsid w:val="00742BD8"/>
    <w:rsid w:val="00747B11"/>
    <w:rsid w:val="00755FC9"/>
    <w:rsid w:val="007575D8"/>
    <w:rsid w:val="00757E79"/>
    <w:rsid w:val="007608FD"/>
    <w:rsid w:val="0076288A"/>
    <w:rsid w:val="00762A4D"/>
    <w:rsid w:val="00762D92"/>
    <w:rsid w:val="00763115"/>
    <w:rsid w:val="007646F0"/>
    <w:rsid w:val="00765DC4"/>
    <w:rsid w:val="00766812"/>
    <w:rsid w:val="00770DFE"/>
    <w:rsid w:val="007716F6"/>
    <w:rsid w:val="007720CD"/>
    <w:rsid w:val="00772F7A"/>
    <w:rsid w:val="00773639"/>
    <w:rsid w:val="00773A36"/>
    <w:rsid w:val="00773C0A"/>
    <w:rsid w:val="007740A5"/>
    <w:rsid w:val="00775769"/>
    <w:rsid w:val="0077718E"/>
    <w:rsid w:val="0078396D"/>
    <w:rsid w:val="00785922"/>
    <w:rsid w:val="00791852"/>
    <w:rsid w:val="0079485A"/>
    <w:rsid w:val="007965EE"/>
    <w:rsid w:val="0079685C"/>
    <w:rsid w:val="007A162B"/>
    <w:rsid w:val="007A1D03"/>
    <w:rsid w:val="007A2370"/>
    <w:rsid w:val="007A28EE"/>
    <w:rsid w:val="007B16FA"/>
    <w:rsid w:val="007B3838"/>
    <w:rsid w:val="007B3A3E"/>
    <w:rsid w:val="007B3F5F"/>
    <w:rsid w:val="007B526D"/>
    <w:rsid w:val="007B616D"/>
    <w:rsid w:val="007B6D6F"/>
    <w:rsid w:val="007C2EE8"/>
    <w:rsid w:val="007D16FB"/>
    <w:rsid w:val="007D2145"/>
    <w:rsid w:val="007D38AA"/>
    <w:rsid w:val="007D6036"/>
    <w:rsid w:val="007D6B61"/>
    <w:rsid w:val="007D742D"/>
    <w:rsid w:val="007E1448"/>
    <w:rsid w:val="007E16DE"/>
    <w:rsid w:val="007E27E1"/>
    <w:rsid w:val="007E37BA"/>
    <w:rsid w:val="007E3D1D"/>
    <w:rsid w:val="007F0D65"/>
    <w:rsid w:val="007F10B1"/>
    <w:rsid w:val="007F20D6"/>
    <w:rsid w:val="007F45CD"/>
    <w:rsid w:val="007F6118"/>
    <w:rsid w:val="007F7751"/>
    <w:rsid w:val="00800BBE"/>
    <w:rsid w:val="00800F02"/>
    <w:rsid w:val="00802267"/>
    <w:rsid w:val="0080639F"/>
    <w:rsid w:val="0081153E"/>
    <w:rsid w:val="008117C8"/>
    <w:rsid w:val="0081276D"/>
    <w:rsid w:val="0081291F"/>
    <w:rsid w:val="00812CA5"/>
    <w:rsid w:val="00816714"/>
    <w:rsid w:val="00817847"/>
    <w:rsid w:val="00821EED"/>
    <w:rsid w:val="00825272"/>
    <w:rsid w:val="0082623D"/>
    <w:rsid w:val="00826619"/>
    <w:rsid w:val="008311F4"/>
    <w:rsid w:val="008317B8"/>
    <w:rsid w:val="00832206"/>
    <w:rsid w:val="00835C65"/>
    <w:rsid w:val="008367A0"/>
    <w:rsid w:val="00837910"/>
    <w:rsid w:val="00837A0B"/>
    <w:rsid w:val="00840BAC"/>
    <w:rsid w:val="0084136B"/>
    <w:rsid w:val="00841C6F"/>
    <w:rsid w:val="00845C07"/>
    <w:rsid w:val="00851AE4"/>
    <w:rsid w:val="0085383F"/>
    <w:rsid w:val="008606E3"/>
    <w:rsid w:val="00861A3C"/>
    <w:rsid w:val="00862641"/>
    <w:rsid w:val="00866896"/>
    <w:rsid w:val="00867348"/>
    <w:rsid w:val="00871062"/>
    <w:rsid w:val="008714DB"/>
    <w:rsid w:val="00871C90"/>
    <w:rsid w:val="00872ABB"/>
    <w:rsid w:val="00874E1E"/>
    <w:rsid w:val="0087776E"/>
    <w:rsid w:val="008779F0"/>
    <w:rsid w:val="00881132"/>
    <w:rsid w:val="00881185"/>
    <w:rsid w:val="00882EFB"/>
    <w:rsid w:val="008860EE"/>
    <w:rsid w:val="008871C3"/>
    <w:rsid w:val="00890B14"/>
    <w:rsid w:val="00891D19"/>
    <w:rsid w:val="00892DCD"/>
    <w:rsid w:val="00893E88"/>
    <w:rsid w:val="008A0559"/>
    <w:rsid w:val="008A48D0"/>
    <w:rsid w:val="008B137D"/>
    <w:rsid w:val="008B212D"/>
    <w:rsid w:val="008B43BB"/>
    <w:rsid w:val="008B73F4"/>
    <w:rsid w:val="008C0209"/>
    <w:rsid w:val="008C229C"/>
    <w:rsid w:val="008C2669"/>
    <w:rsid w:val="008C2CF9"/>
    <w:rsid w:val="008D0638"/>
    <w:rsid w:val="008D20AA"/>
    <w:rsid w:val="008D38B7"/>
    <w:rsid w:val="008D3CFB"/>
    <w:rsid w:val="008D53F3"/>
    <w:rsid w:val="008D5BDD"/>
    <w:rsid w:val="008D685E"/>
    <w:rsid w:val="008E52D0"/>
    <w:rsid w:val="008E6974"/>
    <w:rsid w:val="008F1821"/>
    <w:rsid w:val="008F1A61"/>
    <w:rsid w:val="008F248A"/>
    <w:rsid w:val="008F2C87"/>
    <w:rsid w:val="008F5875"/>
    <w:rsid w:val="008F7A14"/>
    <w:rsid w:val="00900945"/>
    <w:rsid w:val="00900B28"/>
    <w:rsid w:val="009061B0"/>
    <w:rsid w:val="00906C20"/>
    <w:rsid w:val="00913A47"/>
    <w:rsid w:val="00913E87"/>
    <w:rsid w:val="009166AE"/>
    <w:rsid w:val="00921680"/>
    <w:rsid w:val="00922794"/>
    <w:rsid w:val="009277B6"/>
    <w:rsid w:val="00932405"/>
    <w:rsid w:val="00934AD5"/>
    <w:rsid w:val="00936576"/>
    <w:rsid w:val="00940953"/>
    <w:rsid w:val="00941F50"/>
    <w:rsid w:val="00941F9D"/>
    <w:rsid w:val="009436BD"/>
    <w:rsid w:val="00944D35"/>
    <w:rsid w:val="00944E6F"/>
    <w:rsid w:val="00946812"/>
    <w:rsid w:val="009471D7"/>
    <w:rsid w:val="00947C4A"/>
    <w:rsid w:val="00951859"/>
    <w:rsid w:val="00951895"/>
    <w:rsid w:val="0095245C"/>
    <w:rsid w:val="00954AD4"/>
    <w:rsid w:val="009568D4"/>
    <w:rsid w:val="0096175C"/>
    <w:rsid w:val="00961991"/>
    <w:rsid w:val="00962511"/>
    <w:rsid w:val="00962BE4"/>
    <w:rsid w:val="0096330C"/>
    <w:rsid w:val="00963419"/>
    <w:rsid w:val="00963567"/>
    <w:rsid w:val="009641D2"/>
    <w:rsid w:val="009658FB"/>
    <w:rsid w:val="00970F95"/>
    <w:rsid w:val="00972EC7"/>
    <w:rsid w:val="0097303D"/>
    <w:rsid w:val="00977597"/>
    <w:rsid w:val="009778DB"/>
    <w:rsid w:val="009834D6"/>
    <w:rsid w:val="0098439E"/>
    <w:rsid w:val="00987CB5"/>
    <w:rsid w:val="00992B6B"/>
    <w:rsid w:val="00993FB7"/>
    <w:rsid w:val="00994268"/>
    <w:rsid w:val="00995D59"/>
    <w:rsid w:val="00996AD8"/>
    <w:rsid w:val="0099752C"/>
    <w:rsid w:val="009A2247"/>
    <w:rsid w:val="009A2E17"/>
    <w:rsid w:val="009A33FA"/>
    <w:rsid w:val="009A3ACC"/>
    <w:rsid w:val="009A641F"/>
    <w:rsid w:val="009A7E43"/>
    <w:rsid w:val="009B5638"/>
    <w:rsid w:val="009B5B9C"/>
    <w:rsid w:val="009B6186"/>
    <w:rsid w:val="009B6BBE"/>
    <w:rsid w:val="009B7F0B"/>
    <w:rsid w:val="009C148C"/>
    <w:rsid w:val="009C2714"/>
    <w:rsid w:val="009C2967"/>
    <w:rsid w:val="009C58FE"/>
    <w:rsid w:val="009C6017"/>
    <w:rsid w:val="009D17CA"/>
    <w:rsid w:val="009D5102"/>
    <w:rsid w:val="009D65D1"/>
    <w:rsid w:val="009D7E41"/>
    <w:rsid w:val="009E0F2C"/>
    <w:rsid w:val="009E112B"/>
    <w:rsid w:val="009E20A3"/>
    <w:rsid w:val="009E3FFA"/>
    <w:rsid w:val="009E5D30"/>
    <w:rsid w:val="009E6AF6"/>
    <w:rsid w:val="009F05AD"/>
    <w:rsid w:val="009F2267"/>
    <w:rsid w:val="009F292F"/>
    <w:rsid w:val="009F2B90"/>
    <w:rsid w:val="009F419C"/>
    <w:rsid w:val="009F5504"/>
    <w:rsid w:val="00A00BD8"/>
    <w:rsid w:val="00A01474"/>
    <w:rsid w:val="00A014E1"/>
    <w:rsid w:val="00A03248"/>
    <w:rsid w:val="00A03EF2"/>
    <w:rsid w:val="00A043AE"/>
    <w:rsid w:val="00A05D1B"/>
    <w:rsid w:val="00A10C35"/>
    <w:rsid w:val="00A120B4"/>
    <w:rsid w:val="00A1411E"/>
    <w:rsid w:val="00A20DCF"/>
    <w:rsid w:val="00A21C5F"/>
    <w:rsid w:val="00A2460E"/>
    <w:rsid w:val="00A24F69"/>
    <w:rsid w:val="00A265E2"/>
    <w:rsid w:val="00A311CE"/>
    <w:rsid w:val="00A32B40"/>
    <w:rsid w:val="00A34460"/>
    <w:rsid w:val="00A3468F"/>
    <w:rsid w:val="00A35460"/>
    <w:rsid w:val="00A40AB1"/>
    <w:rsid w:val="00A413A4"/>
    <w:rsid w:val="00A42307"/>
    <w:rsid w:val="00A42335"/>
    <w:rsid w:val="00A47882"/>
    <w:rsid w:val="00A47EAA"/>
    <w:rsid w:val="00A51E51"/>
    <w:rsid w:val="00A5295B"/>
    <w:rsid w:val="00A529C7"/>
    <w:rsid w:val="00A54DA9"/>
    <w:rsid w:val="00A54F40"/>
    <w:rsid w:val="00A57A13"/>
    <w:rsid w:val="00A62619"/>
    <w:rsid w:val="00A62CFD"/>
    <w:rsid w:val="00A63432"/>
    <w:rsid w:val="00A65FF2"/>
    <w:rsid w:val="00A667D4"/>
    <w:rsid w:val="00A66D22"/>
    <w:rsid w:val="00A673BC"/>
    <w:rsid w:val="00A67D34"/>
    <w:rsid w:val="00A715A9"/>
    <w:rsid w:val="00A730AC"/>
    <w:rsid w:val="00A74EFB"/>
    <w:rsid w:val="00A7691F"/>
    <w:rsid w:val="00A83438"/>
    <w:rsid w:val="00A863C1"/>
    <w:rsid w:val="00A86A1C"/>
    <w:rsid w:val="00A879D7"/>
    <w:rsid w:val="00A947D2"/>
    <w:rsid w:val="00AA022A"/>
    <w:rsid w:val="00AA1E1C"/>
    <w:rsid w:val="00AA2C33"/>
    <w:rsid w:val="00AA2DD4"/>
    <w:rsid w:val="00AA2EF2"/>
    <w:rsid w:val="00AA3F6A"/>
    <w:rsid w:val="00AA4A2A"/>
    <w:rsid w:val="00AA7226"/>
    <w:rsid w:val="00AA7FC0"/>
    <w:rsid w:val="00AB18D4"/>
    <w:rsid w:val="00AB2238"/>
    <w:rsid w:val="00AB7062"/>
    <w:rsid w:val="00AC0C91"/>
    <w:rsid w:val="00AC18A5"/>
    <w:rsid w:val="00AC2BC5"/>
    <w:rsid w:val="00AC4839"/>
    <w:rsid w:val="00AC53AC"/>
    <w:rsid w:val="00AC74AC"/>
    <w:rsid w:val="00AC7777"/>
    <w:rsid w:val="00AD0D48"/>
    <w:rsid w:val="00AD263F"/>
    <w:rsid w:val="00AD55E9"/>
    <w:rsid w:val="00AD6610"/>
    <w:rsid w:val="00AD7513"/>
    <w:rsid w:val="00AE0E26"/>
    <w:rsid w:val="00AE1237"/>
    <w:rsid w:val="00AE1930"/>
    <w:rsid w:val="00AE5AD2"/>
    <w:rsid w:val="00AE5B06"/>
    <w:rsid w:val="00AF0860"/>
    <w:rsid w:val="00AF1704"/>
    <w:rsid w:val="00AF3738"/>
    <w:rsid w:val="00AF3DB5"/>
    <w:rsid w:val="00AF566E"/>
    <w:rsid w:val="00AF57C3"/>
    <w:rsid w:val="00AF7022"/>
    <w:rsid w:val="00B01063"/>
    <w:rsid w:val="00B01D75"/>
    <w:rsid w:val="00B032DE"/>
    <w:rsid w:val="00B04AB8"/>
    <w:rsid w:val="00B06095"/>
    <w:rsid w:val="00B1022D"/>
    <w:rsid w:val="00B10DC2"/>
    <w:rsid w:val="00B11A47"/>
    <w:rsid w:val="00B17A44"/>
    <w:rsid w:val="00B201C4"/>
    <w:rsid w:val="00B20F39"/>
    <w:rsid w:val="00B210E4"/>
    <w:rsid w:val="00B2295C"/>
    <w:rsid w:val="00B25FE2"/>
    <w:rsid w:val="00B26653"/>
    <w:rsid w:val="00B324E8"/>
    <w:rsid w:val="00B32F7B"/>
    <w:rsid w:val="00B335D7"/>
    <w:rsid w:val="00B33E37"/>
    <w:rsid w:val="00B342F7"/>
    <w:rsid w:val="00B34820"/>
    <w:rsid w:val="00B35A43"/>
    <w:rsid w:val="00B36688"/>
    <w:rsid w:val="00B3738A"/>
    <w:rsid w:val="00B453A8"/>
    <w:rsid w:val="00B51005"/>
    <w:rsid w:val="00B51978"/>
    <w:rsid w:val="00B535E0"/>
    <w:rsid w:val="00B57551"/>
    <w:rsid w:val="00B656C2"/>
    <w:rsid w:val="00B7042A"/>
    <w:rsid w:val="00B719E8"/>
    <w:rsid w:val="00B71BE9"/>
    <w:rsid w:val="00B7388C"/>
    <w:rsid w:val="00B741BC"/>
    <w:rsid w:val="00B75D65"/>
    <w:rsid w:val="00B800EC"/>
    <w:rsid w:val="00B8016F"/>
    <w:rsid w:val="00B80493"/>
    <w:rsid w:val="00B806A2"/>
    <w:rsid w:val="00B81802"/>
    <w:rsid w:val="00B824E7"/>
    <w:rsid w:val="00B82F1C"/>
    <w:rsid w:val="00B860F1"/>
    <w:rsid w:val="00B91943"/>
    <w:rsid w:val="00B93E65"/>
    <w:rsid w:val="00B950E9"/>
    <w:rsid w:val="00B95E47"/>
    <w:rsid w:val="00B97437"/>
    <w:rsid w:val="00BA0818"/>
    <w:rsid w:val="00BA1995"/>
    <w:rsid w:val="00BA1B33"/>
    <w:rsid w:val="00BA2B7F"/>
    <w:rsid w:val="00BA2D56"/>
    <w:rsid w:val="00BA6EEF"/>
    <w:rsid w:val="00BB0E30"/>
    <w:rsid w:val="00BB24FC"/>
    <w:rsid w:val="00BB45CD"/>
    <w:rsid w:val="00BB4EEC"/>
    <w:rsid w:val="00BB7C04"/>
    <w:rsid w:val="00BC4C65"/>
    <w:rsid w:val="00BC7F73"/>
    <w:rsid w:val="00BD21E6"/>
    <w:rsid w:val="00BD2AA2"/>
    <w:rsid w:val="00BD7288"/>
    <w:rsid w:val="00BE04E7"/>
    <w:rsid w:val="00BE147F"/>
    <w:rsid w:val="00BE1BED"/>
    <w:rsid w:val="00BE3880"/>
    <w:rsid w:val="00BF04A3"/>
    <w:rsid w:val="00BF256D"/>
    <w:rsid w:val="00BF4694"/>
    <w:rsid w:val="00C001D1"/>
    <w:rsid w:val="00C02457"/>
    <w:rsid w:val="00C037AB"/>
    <w:rsid w:val="00C041BE"/>
    <w:rsid w:val="00C06801"/>
    <w:rsid w:val="00C06B8A"/>
    <w:rsid w:val="00C07CAB"/>
    <w:rsid w:val="00C107E8"/>
    <w:rsid w:val="00C109F3"/>
    <w:rsid w:val="00C11677"/>
    <w:rsid w:val="00C22E74"/>
    <w:rsid w:val="00C233EF"/>
    <w:rsid w:val="00C26133"/>
    <w:rsid w:val="00C27C03"/>
    <w:rsid w:val="00C31938"/>
    <w:rsid w:val="00C4105C"/>
    <w:rsid w:val="00C42C06"/>
    <w:rsid w:val="00C5436E"/>
    <w:rsid w:val="00C56B34"/>
    <w:rsid w:val="00C56D55"/>
    <w:rsid w:val="00C61061"/>
    <w:rsid w:val="00C73A2E"/>
    <w:rsid w:val="00C871A6"/>
    <w:rsid w:val="00C87C48"/>
    <w:rsid w:val="00C92052"/>
    <w:rsid w:val="00C93E6B"/>
    <w:rsid w:val="00C948EE"/>
    <w:rsid w:val="00C94CEA"/>
    <w:rsid w:val="00C97F6A"/>
    <w:rsid w:val="00CA1C87"/>
    <w:rsid w:val="00CA2C59"/>
    <w:rsid w:val="00CA587A"/>
    <w:rsid w:val="00CA5DD3"/>
    <w:rsid w:val="00CB5B52"/>
    <w:rsid w:val="00CB68AA"/>
    <w:rsid w:val="00CC04B1"/>
    <w:rsid w:val="00CC362D"/>
    <w:rsid w:val="00CC4710"/>
    <w:rsid w:val="00CC5AB0"/>
    <w:rsid w:val="00CC5DA9"/>
    <w:rsid w:val="00CD0139"/>
    <w:rsid w:val="00CD046D"/>
    <w:rsid w:val="00CD05B2"/>
    <w:rsid w:val="00CD471B"/>
    <w:rsid w:val="00CD4C8E"/>
    <w:rsid w:val="00CE03B9"/>
    <w:rsid w:val="00CE2F3D"/>
    <w:rsid w:val="00CE3DC5"/>
    <w:rsid w:val="00CE4115"/>
    <w:rsid w:val="00CE58EC"/>
    <w:rsid w:val="00CE6ADC"/>
    <w:rsid w:val="00CF1B17"/>
    <w:rsid w:val="00CF385A"/>
    <w:rsid w:val="00CF3DC9"/>
    <w:rsid w:val="00CF45C0"/>
    <w:rsid w:val="00CF738C"/>
    <w:rsid w:val="00D0133E"/>
    <w:rsid w:val="00D07FB1"/>
    <w:rsid w:val="00D11393"/>
    <w:rsid w:val="00D122F4"/>
    <w:rsid w:val="00D14368"/>
    <w:rsid w:val="00D147CB"/>
    <w:rsid w:val="00D16E45"/>
    <w:rsid w:val="00D1726E"/>
    <w:rsid w:val="00D23CCE"/>
    <w:rsid w:val="00D243B8"/>
    <w:rsid w:val="00D277B9"/>
    <w:rsid w:val="00D279B1"/>
    <w:rsid w:val="00D3004D"/>
    <w:rsid w:val="00D3234D"/>
    <w:rsid w:val="00D338B3"/>
    <w:rsid w:val="00D3436E"/>
    <w:rsid w:val="00D360D6"/>
    <w:rsid w:val="00D36CBC"/>
    <w:rsid w:val="00D419EE"/>
    <w:rsid w:val="00D42431"/>
    <w:rsid w:val="00D4435B"/>
    <w:rsid w:val="00D44CE7"/>
    <w:rsid w:val="00D45447"/>
    <w:rsid w:val="00D4607F"/>
    <w:rsid w:val="00D51EE1"/>
    <w:rsid w:val="00D53639"/>
    <w:rsid w:val="00D5382E"/>
    <w:rsid w:val="00D54ACD"/>
    <w:rsid w:val="00D564EB"/>
    <w:rsid w:val="00D61B4F"/>
    <w:rsid w:val="00D668CA"/>
    <w:rsid w:val="00D67C71"/>
    <w:rsid w:val="00D702AD"/>
    <w:rsid w:val="00D733D6"/>
    <w:rsid w:val="00D74A6A"/>
    <w:rsid w:val="00D75976"/>
    <w:rsid w:val="00D82A6F"/>
    <w:rsid w:val="00D83C53"/>
    <w:rsid w:val="00D8726F"/>
    <w:rsid w:val="00D91856"/>
    <w:rsid w:val="00D93B6D"/>
    <w:rsid w:val="00D948B7"/>
    <w:rsid w:val="00D956A4"/>
    <w:rsid w:val="00D9590C"/>
    <w:rsid w:val="00D963CA"/>
    <w:rsid w:val="00DA1615"/>
    <w:rsid w:val="00DA223B"/>
    <w:rsid w:val="00DA5F75"/>
    <w:rsid w:val="00DB0C6E"/>
    <w:rsid w:val="00DB75B5"/>
    <w:rsid w:val="00DC0717"/>
    <w:rsid w:val="00DC1FBE"/>
    <w:rsid w:val="00DC2815"/>
    <w:rsid w:val="00DC2DA9"/>
    <w:rsid w:val="00DC5A73"/>
    <w:rsid w:val="00DD06A6"/>
    <w:rsid w:val="00DD125D"/>
    <w:rsid w:val="00DD15B7"/>
    <w:rsid w:val="00DD6FAB"/>
    <w:rsid w:val="00DE0A57"/>
    <w:rsid w:val="00DE1AC8"/>
    <w:rsid w:val="00DE1F44"/>
    <w:rsid w:val="00DE208B"/>
    <w:rsid w:val="00DF1F45"/>
    <w:rsid w:val="00E008B5"/>
    <w:rsid w:val="00E033AA"/>
    <w:rsid w:val="00E047EF"/>
    <w:rsid w:val="00E06245"/>
    <w:rsid w:val="00E067EC"/>
    <w:rsid w:val="00E1057A"/>
    <w:rsid w:val="00E11E04"/>
    <w:rsid w:val="00E14BFD"/>
    <w:rsid w:val="00E20020"/>
    <w:rsid w:val="00E23C9A"/>
    <w:rsid w:val="00E25CC2"/>
    <w:rsid w:val="00E25D21"/>
    <w:rsid w:val="00E26FB5"/>
    <w:rsid w:val="00E318E8"/>
    <w:rsid w:val="00E33C70"/>
    <w:rsid w:val="00E35114"/>
    <w:rsid w:val="00E353EB"/>
    <w:rsid w:val="00E359F2"/>
    <w:rsid w:val="00E37E93"/>
    <w:rsid w:val="00E40586"/>
    <w:rsid w:val="00E412FD"/>
    <w:rsid w:val="00E41657"/>
    <w:rsid w:val="00E41E55"/>
    <w:rsid w:val="00E4351C"/>
    <w:rsid w:val="00E4482E"/>
    <w:rsid w:val="00E44C95"/>
    <w:rsid w:val="00E45ABF"/>
    <w:rsid w:val="00E5055B"/>
    <w:rsid w:val="00E513E1"/>
    <w:rsid w:val="00E52CF1"/>
    <w:rsid w:val="00E5401F"/>
    <w:rsid w:val="00E60B33"/>
    <w:rsid w:val="00E60C24"/>
    <w:rsid w:val="00E62F18"/>
    <w:rsid w:val="00E638EC"/>
    <w:rsid w:val="00E65ABB"/>
    <w:rsid w:val="00E65BC8"/>
    <w:rsid w:val="00E70268"/>
    <w:rsid w:val="00E71859"/>
    <w:rsid w:val="00E71A3C"/>
    <w:rsid w:val="00E720EF"/>
    <w:rsid w:val="00E758CC"/>
    <w:rsid w:val="00E75E63"/>
    <w:rsid w:val="00E81477"/>
    <w:rsid w:val="00E81593"/>
    <w:rsid w:val="00E81A14"/>
    <w:rsid w:val="00E85C71"/>
    <w:rsid w:val="00E8766F"/>
    <w:rsid w:val="00E900EB"/>
    <w:rsid w:val="00E9128E"/>
    <w:rsid w:val="00E9311F"/>
    <w:rsid w:val="00E9353F"/>
    <w:rsid w:val="00EA18DB"/>
    <w:rsid w:val="00EA265E"/>
    <w:rsid w:val="00EA293E"/>
    <w:rsid w:val="00EA29CB"/>
    <w:rsid w:val="00EA7191"/>
    <w:rsid w:val="00EA7740"/>
    <w:rsid w:val="00EB3170"/>
    <w:rsid w:val="00EB3B11"/>
    <w:rsid w:val="00EB5CBB"/>
    <w:rsid w:val="00EB6C9C"/>
    <w:rsid w:val="00EB7741"/>
    <w:rsid w:val="00EC015E"/>
    <w:rsid w:val="00EC452C"/>
    <w:rsid w:val="00EC49A6"/>
    <w:rsid w:val="00ED2FBC"/>
    <w:rsid w:val="00ED3680"/>
    <w:rsid w:val="00ED7F2F"/>
    <w:rsid w:val="00EE397A"/>
    <w:rsid w:val="00EE424B"/>
    <w:rsid w:val="00EE51F8"/>
    <w:rsid w:val="00EE7B1C"/>
    <w:rsid w:val="00EF2E93"/>
    <w:rsid w:val="00EF4E9F"/>
    <w:rsid w:val="00EF6469"/>
    <w:rsid w:val="00EF7B06"/>
    <w:rsid w:val="00F0171A"/>
    <w:rsid w:val="00F022A2"/>
    <w:rsid w:val="00F02CBB"/>
    <w:rsid w:val="00F03381"/>
    <w:rsid w:val="00F03E56"/>
    <w:rsid w:val="00F06B06"/>
    <w:rsid w:val="00F11ED8"/>
    <w:rsid w:val="00F12FF1"/>
    <w:rsid w:val="00F14E0E"/>
    <w:rsid w:val="00F1534B"/>
    <w:rsid w:val="00F172C5"/>
    <w:rsid w:val="00F2163B"/>
    <w:rsid w:val="00F216A6"/>
    <w:rsid w:val="00F34724"/>
    <w:rsid w:val="00F3487C"/>
    <w:rsid w:val="00F34A7D"/>
    <w:rsid w:val="00F35704"/>
    <w:rsid w:val="00F407B5"/>
    <w:rsid w:val="00F408BB"/>
    <w:rsid w:val="00F430FF"/>
    <w:rsid w:val="00F43DA1"/>
    <w:rsid w:val="00F456CE"/>
    <w:rsid w:val="00F46E89"/>
    <w:rsid w:val="00F47DEE"/>
    <w:rsid w:val="00F5003B"/>
    <w:rsid w:val="00F52F47"/>
    <w:rsid w:val="00F57FCA"/>
    <w:rsid w:val="00F60C07"/>
    <w:rsid w:val="00F60C5A"/>
    <w:rsid w:val="00F65D4C"/>
    <w:rsid w:val="00F74A31"/>
    <w:rsid w:val="00F74B9E"/>
    <w:rsid w:val="00F76D1F"/>
    <w:rsid w:val="00F76E07"/>
    <w:rsid w:val="00F77F87"/>
    <w:rsid w:val="00F81A37"/>
    <w:rsid w:val="00F848BA"/>
    <w:rsid w:val="00F86FB6"/>
    <w:rsid w:val="00F91758"/>
    <w:rsid w:val="00F9391B"/>
    <w:rsid w:val="00F94D84"/>
    <w:rsid w:val="00F94EDB"/>
    <w:rsid w:val="00F96A70"/>
    <w:rsid w:val="00F97C3E"/>
    <w:rsid w:val="00FA1BC3"/>
    <w:rsid w:val="00FA344D"/>
    <w:rsid w:val="00FA3455"/>
    <w:rsid w:val="00FA5801"/>
    <w:rsid w:val="00FB0566"/>
    <w:rsid w:val="00FB240C"/>
    <w:rsid w:val="00FB3DB5"/>
    <w:rsid w:val="00FB5499"/>
    <w:rsid w:val="00FB572B"/>
    <w:rsid w:val="00FC3CED"/>
    <w:rsid w:val="00FC72EE"/>
    <w:rsid w:val="00FC78EA"/>
    <w:rsid w:val="00FD15C6"/>
    <w:rsid w:val="00FD3615"/>
    <w:rsid w:val="00FD4DB3"/>
    <w:rsid w:val="00FD72B3"/>
    <w:rsid w:val="00FD7CEE"/>
    <w:rsid w:val="00FE2747"/>
    <w:rsid w:val="00FE51CD"/>
    <w:rsid w:val="00FF3B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2DCD"/>
  </w:style>
  <w:style w:type="paragraph" w:styleId="1">
    <w:name w:val="heading 1"/>
    <w:basedOn w:val="a"/>
    <w:next w:val="a"/>
    <w:link w:val="1Char"/>
    <w:uiPriority w:val="9"/>
    <w:qFormat/>
    <w:rsid w:val="00892DCD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92DCD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2DCD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892DCD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92DCD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92DCD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92DCD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92DCD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92DCD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97F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97F6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97F6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97F6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A244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A244F"/>
    <w:rPr>
      <w:sz w:val="18"/>
      <w:szCs w:val="18"/>
    </w:rPr>
  </w:style>
  <w:style w:type="character" w:styleId="a6">
    <w:name w:val="Placeholder Text"/>
    <w:basedOn w:val="a0"/>
    <w:uiPriority w:val="99"/>
    <w:semiHidden/>
    <w:rsid w:val="00FB5499"/>
    <w:rPr>
      <w:color w:val="808080"/>
    </w:rPr>
  </w:style>
  <w:style w:type="table" w:styleId="a7">
    <w:name w:val="Table Grid"/>
    <w:basedOn w:val="a1"/>
    <w:uiPriority w:val="59"/>
    <w:rsid w:val="006C428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Date"/>
    <w:basedOn w:val="a"/>
    <w:next w:val="a"/>
    <w:link w:val="Char2"/>
    <w:uiPriority w:val="99"/>
    <w:semiHidden/>
    <w:unhideWhenUsed/>
    <w:rsid w:val="008C2CF9"/>
    <w:pPr>
      <w:ind w:leftChars="2500" w:left="100"/>
    </w:pPr>
  </w:style>
  <w:style w:type="character" w:customStyle="1" w:styleId="Char2">
    <w:name w:val="日期 Char"/>
    <w:basedOn w:val="a0"/>
    <w:link w:val="a8"/>
    <w:uiPriority w:val="99"/>
    <w:semiHidden/>
    <w:rsid w:val="008C2CF9"/>
    <w:rPr>
      <w:lang w:val="en-AU"/>
    </w:rPr>
  </w:style>
  <w:style w:type="character" w:styleId="a9">
    <w:name w:val="Hyperlink"/>
    <w:basedOn w:val="a0"/>
    <w:uiPriority w:val="99"/>
    <w:unhideWhenUsed/>
    <w:rsid w:val="007212B0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7212B0"/>
    <w:rPr>
      <w:color w:val="800080" w:themeColor="followedHyperlink"/>
      <w:u w:val="single"/>
    </w:rPr>
  </w:style>
  <w:style w:type="paragraph" w:customStyle="1" w:styleId="Default">
    <w:name w:val="Default"/>
    <w:rsid w:val="004A2C71"/>
    <w:pPr>
      <w:widowControl w:val="0"/>
      <w:autoSpaceDE w:val="0"/>
      <w:autoSpaceDN w:val="0"/>
      <w:adjustRightInd w:val="0"/>
    </w:pPr>
    <w:rPr>
      <w:rFonts w:ascii="Lucida Sans Unicode" w:hAnsi="Lucida Sans Unicode" w:cs="Lucida Sans Unicode"/>
      <w:color w:val="00000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92DCD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92DCD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892DCD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892DCD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892DCD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892DCD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892DCD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892DCD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892DCD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b">
    <w:name w:val="caption"/>
    <w:basedOn w:val="a"/>
    <w:next w:val="a"/>
    <w:uiPriority w:val="35"/>
    <w:semiHidden/>
    <w:unhideWhenUsed/>
    <w:qFormat/>
    <w:rsid w:val="00892DCD"/>
    <w:rPr>
      <w:b/>
      <w:bCs/>
      <w:sz w:val="18"/>
      <w:szCs w:val="18"/>
    </w:rPr>
  </w:style>
  <w:style w:type="paragraph" w:styleId="ac">
    <w:name w:val="Title"/>
    <w:basedOn w:val="a"/>
    <w:next w:val="a"/>
    <w:link w:val="Char3"/>
    <w:uiPriority w:val="10"/>
    <w:qFormat/>
    <w:rsid w:val="00892DCD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3">
    <w:name w:val="标题 Char"/>
    <w:basedOn w:val="a0"/>
    <w:link w:val="ac"/>
    <w:uiPriority w:val="10"/>
    <w:rsid w:val="00892DCD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d">
    <w:name w:val="Subtitle"/>
    <w:basedOn w:val="a"/>
    <w:next w:val="a"/>
    <w:link w:val="Char4"/>
    <w:uiPriority w:val="11"/>
    <w:qFormat/>
    <w:rsid w:val="00892DC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4">
    <w:name w:val="副标题 Char"/>
    <w:basedOn w:val="a0"/>
    <w:link w:val="ad"/>
    <w:uiPriority w:val="11"/>
    <w:rsid w:val="00892DCD"/>
    <w:rPr>
      <w:i/>
      <w:iCs/>
      <w:sz w:val="24"/>
      <w:szCs w:val="24"/>
    </w:rPr>
  </w:style>
  <w:style w:type="character" w:styleId="ae">
    <w:name w:val="Strong"/>
    <w:basedOn w:val="a0"/>
    <w:uiPriority w:val="22"/>
    <w:qFormat/>
    <w:rsid w:val="00892DCD"/>
    <w:rPr>
      <w:b/>
      <w:bCs/>
      <w:spacing w:val="0"/>
    </w:rPr>
  </w:style>
  <w:style w:type="character" w:styleId="af">
    <w:name w:val="Emphasis"/>
    <w:uiPriority w:val="20"/>
    <w:qFormat/>
    <w:rsid w:val="00892DCD"/>
    <w:rPr>
      <w:b/>
      <w:bCs/>
      <w:i/>
      <w:iCs/>
      <w:color w:val="5A5A5A" w:themeColor="text1" w:themeTint="A5"/>
    </w:rPr>
  </w:style>
  <w:style w:type="paragraph" w:styleId="af0">
    <w:name w:val="No Spacing"/>
    <w:basedOn w:val="a"/>
    <w:link w:val="Char5"/>
    <w:uiPriority w:val="1"/>
    <w:qFormat/>
    <w:rsid w:val="00892DCD"/>
    <w:pPr>
      <w:ind w:firstLine="0"/>
    </w:pPr>
  </w:style>
  <w:style w:type="character" w:customStyle="1" w:styleId="Char5">
    <w:name w:val="无间隔 Char"/>
    <w:basedOn w:val="a0"/>
    <w:link w:val="af0"/>
    <w:uiPriority w:val="1"/>
    <w:rsid w:val="00892DCD"/>
  </w:style>
  <w:style w:type="paragraph" w:styleId="af1">
    <w:name w:val="List Paragraph"/>
    <w:basedOn w:val="a"/>
    <w:uiPriority w:val="34"/>
    <w:qFormat/>
    <w:rsid w:val="00892DCD"/>
    <w:pPr>
      <w:ind w:left="720"/>
      <w:contextualSpacing/>
    </w:pPr>
  </w:style>
  <w:style w:type="paragraph" w:styleId="af2">
    <w:name w:val="Quote"/>
    <w:basedOn w:val="a"/>
    <w:next w:val="a"/>
    <w:link w:val="Char6"/>
    <w:uiPriority w:val="29"/>
    <w:qFormat/>
    <w:rsid w:val="00892DCD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6">
    <w:name w:val="引用 Char"/>
    <w:basedOn w:val="a0"/>
    <w:link w:val="af2"/>
    <w:uiPriority w:val="29"/>
    <w:rsid w:val="00892DCD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3">
    <w:name w:val="Intense Quote"/>
    <w:basedOn w:val="a"/>
    <w:next w:val="a"/>
    <w:link w:val="Char7"/>
    <w:uiPriority w:val="30"/>
    <w:qFormat/>
    <w:rsid w:val="00892DCD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7">
    <w:name w:val="明显引用 Char"/>
    <w:basedOn w:val="a0"/>
    <w:link w:val="af3"/>
    <w:uiPriority w:val="30"/>
    <w:rsid w:val="00892DCD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4">
    <w:name w:val="Subtle Emphasis"/>
    <w:uiPriority w:val="19"/>
    <w:qFormat/>
    <w:rsid w:val="00892DCD"/>
    <w:rPr>
      <w:i/>
      <w:iCs/>
      <w:color w:val="5A5A5A" w:themeColor="text1" w:themeTint="A5"/>
    </w:rPr>
  </w:style>
  <w:style w:type="character" w:styleId="af5">
    <w:name w:val="Intense Emphasis"/>
    <w:uiPriority w:val="21"/>
    <w:qFormat/>
    <w:rsid w:val="00892DCD"/>
    <w:rPr>
      <w:b/>
      <w:bCs/>
      <w:i/>
      <w:iCs/>
      <w:color w:val="4F81BD" w:themeColor="accent1"/>
      <w:sz w:val="22"/>
      <w:szCs w:val="22"/>
    </w:rPr>
  </w:style>
  <w:style w:type="character" w:styleId="af6">
    <w:name w:val="Subtle Reference"/>
    <w:uiPriority w:val="31"/>
    <w:qFormat/>
    <w:rsid w:val="00892DCD"/>
    <w:rPr>
      <w:color w:val="auto"/>
      <w:u w:val="single" w:color="9BBB59" w:themeColor="accent3"/>
    </w:rPr>
  </w:style>
  <w:style w:type="character" w:styleId="af7">
    <w:name w:val="Intense Reference"/>
    <w:basedOn w:val="a0"/>
    <w:uiPriority w:val="32"/>
    <w:qFormat/>
    <w:rsid w:val="00892DCD"/>
    <w:rPr>
      <w:b/>
      <w:bCs/>
      <w:color w:val="76923C" w:themeColor="accent3" w:themeShade="BF"/>
      <w:u w:val="single" w:color="9BBB59" w:themeColor="accent3"/>
    </w:rPr>
  </w:style>
  <w:style w:type="character" w:styleId="af8">
    <w:name w:val="Book Title"/>
    <w:basedOn w:val="a0"/>
    <w:uiPriority w:val="33"/>
    <w:qFormat/>
    <w:rsid w:val="00892DCD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892DCD"/>
    <w:pPr>
      <w:outlineLvl w:val="9"/>
    </w:pPr>
    <w:rPr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60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117" Type="http://schemas.openxmlformats.org/officeDocument/2006/relationships/image" Target="media/image110.emf"/><Relationship Id="rId21" Type="http://schemas.openxmlformats.org/officeDocument/2006/relationships/image" Target="media/image14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63" Type="http://schemas.openxmlformats.org/officeDocument/2006/relationships/image" Target="media/image56.emf"/><Relationship Id="rId68" Type="http://schemas.openxmlformats.org/officeDocument/2006/relationships/image" Target="media/image61.emf"/><Relationship Id="rId84" Type="http://schemas.openxmlformats.org/officeDocument/2006/relationships/image" Target="media/image77.emf"/><Relationship Id="rId89" Type="http://schemas.openxmlformats.org/officeDocument/2006/relationships/image" Target="media/image82.emf"/><Relationship Id="rId112" Type="http://schemas.openxmlformats.org/officeDocument/2006/relationships/image" Target="media/image105.emf"/><Relationship Id="rId133" Type="http://schemas.openxmlformats.org/officeDocument/2006/relationships/image" Target="media/image126.emf"/><Relationship Id="rId138" Type="http://schemas.openxmlformats.org/officeDocument/2006/relationships/image" Target="media/image131.emf"/><Relationship Id="rId16" Type="http://schemas.openxmlformats.org/officeDocument/2006/relationships/image" Target="media/image9.emf"/><Relationship Id="rId107" Type="http://schemas.openxmlformats.org/officeDocument/2006/relationships/image" Target="media/image100.emf"/><Relationship Id="rId11" Type="http://schemas.openxmlformats.org/officeDocument/2006/relationships/image" Target="media/image4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53" Type="http://schemas.openxmlformats.org/officeDocument/2006/relationships/image" Target="media/image46.emf"/><Relationship Id="rId58" Type="http://schemas.openxmlformats.org/officeDocument/2006/relationships/image" Target="media/image51.emf"/><Relationship Id="rId74" Type="http://schemas.openxmlformats.org/officeDocument/2006/relationships/image" Target="media/image67.emf"/><Relationship Id="rId79" Type="http://schemas.openxmlformats.org/officeDocument/2006/relationships/image" Target="media/image72.emf"/><Relationship Id="rId102" Type="http://schemas.openxmlformats.org/officeDocument/2006/relationships/image" Target="media/image95.emf"/><Relationship Id="rId123" Type="http://schemas.openxmlformats.org/officeDocument/2006/relationships/image" Target="media/image116.emf"/><Relationship Id="rId128" Type="http://schemas.openxmlformats.org/officeDocument/2006/relationships/image" Target="media/image121.emf"/><Relationship Id="rId144" Type="http://schemas.openxmlformats.org/officeDocument/2006/relationships/image" Target="media/image137.emf"/><Relationship Id="rId149" Type="http://schemas.openxmlformats.org/officeDocument/2006/relationships/image" Target="media/image142.emf"/><Relationship Id="rId5" Type="http://schemas.openxmlformats.org/officeDocument/2006/relationships/settings" Target="settings.xml"/><Relationship Id="rId90" Type="http://schemas.openxmlformats.org/officeDocument/2006/relationships/image" Target="media/image83.emf"/><Relationship Id="rId95" Type="http://schemas.openxmlformats.org/officeDocument/2006/relationships/image" Target="media/image88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64" Type="http://schemas.openxmlformats.org/officeDocument/2006/relationships/image" Target="media/image57.emf"/><Relationship Id="rId69" Type="http://schemas.openxmlformats.org/officeDocument/2006/relationships/image" Target="media/image62.emf"/><Relationship Id="rId113" Type="http://schemas.openxmlformats.org/officeDocument/2006/relationships/image" Target="media/image106.emf"/><Relationship Id="rId118" Type="http://schemas.openxmlformats.org/officeDocument/2006/relationships/image" Target="media/image111.emf"/><Relationship Id="rId134" Type="http://schemas.openxmlformats.org/officeDocument/2006/relationships/image" Target="media/image127.emf"/><Relationship Id="rId139" Type="http://schemas.openxmlformats.org/officeDocument/2006/relationships/image" Target="media/image132.emf"/><Relationship Id="rId80" Type="http://schemas.openxmlformats.org/officeDocument/2006/relationships/image" Target="media/image73.emf"/><Relationship Id="rId85" Type="http://schemas.openxmlformats.org/officeDocument/2006/relationships/image" Target="media/image78.emf"/><Relationship Id="rId150" Type="http://schemas.openxmlformats.org/officeDocument/2006/relationships/fontTable" Target="fontTable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59" Type="http://schemas.openxmlformats.org/officeDocument/2006/relationships/image" Target="media/image52.emf"/><Relationship Id="rId67" Type="http://schemas.openxmlformats.org/officeDocument/2006/relationships/image" Target="media/image60.emf"/><Relationship Id="rId103" Type="http://schemas.openxmlformats.org/officeDocument/2006/relationships/image" Target="media/image96.emf"/><Relationship Id="rId108" Type="http://schemas.openxmlformats.org/officeDocument/2006/relationships/image" Target="media/image101.png"/><Relationship Id="rId116" Type="http://schemas.openxmlformats.org/officeDocument/2006/relationships/image" Target="media/image109.emf"/><Relationship Id="rId124" Type="http://schemas.openxmlformats.org/officeDocument/2006/relationships/image" Target="media/image117.emf"/><Relationship Id="rId129" Type="http://schemas.openxmlformats.org/officeDocument/2006/relationships/image" Target="media/image122.emf"/><Relationship Id="rId137" Type="http://schemas.openxmlformats.org/officeDocument/2006/relationships/image" Target="media/image130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image" Target="media/image47.emf"/><Relationship Id="rId62" Type="http://schemas.openxmlformats.org/officeDocument/2006/relationships/image" Target="media/image55.emf"/><Relationship Id="rId70" Type="http://schemas.openxmlformats.org/officeDocument/2006/relationships/image" Target="media/image63.emf"/><Relationship Id="rId75" Type="http://schemas.openxmlformats.org/officeDocument/2006/relationships/image" Target="media/image68.emf"/><Relationship Id="rId83" Type="http://schemas.openxmlformats.org/officeDocument/2006/relationships/image" Target="media/image76.emf"/><Relationship Id="rId88" Type="http://schemas.openxmlformats.org/officeDocument/2006/relationships/image" Target="media/image81.emf"/><Relationship Id="rId91" Type="http://schemas.openxmlformats.org/officeDocument/2006/relationships/image" Target="media/image84.emf"/><Relationship Id="rId96" Type="http://schemas.openxmlformats.org/officeDocument/2006/relationships/image" Target="media/image89.emf"/><Relationship Id="rId111" Type="http://schemas.openxmlformats.org/officeDocument/2006/relationships/image" Target="media/image104.emf"/><Relationship Id="rId132" Type="http://schemas.openxmlformats.org/officeDocument/2006/relationships/image" Target="media/image125.emf"/><Relationship Id="rId140" Type="http://schemas.openxmlformats.org/officeDocument/2006/relationships/image" Target="media/image133.emf"/><Relationship Id="rId145" Type="http://schemas.openxmlformats.org/officeDocument/2006/relationships/image" Target="media/image13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image" Target="media/image50.emf"/><Relationship Id="rId106" Type="http://schemas.openxmlformats.org/officeDocument/2006/relationships/image" Target="media/image99.emf"/><Relationship Id="rId114" Type="http://schemas.openxmlformats.org/officeDocument/2006/relationships/image" Target="media/image107.emf"/><Relationship Id="rId119" Type="http://schemas.openxmlformats.org/officeDocument/2006/relationships/image" Target="media/image112.emf"/><Relationship Id="rId127" Type="http://schemas.openxmlformats.org/officeDocument/2006/relationships/image" Target="media/image120.emf"/><Relationship Id="rId10" Type="http://schemas.openxmlformats.org/officeDocument/2006/relationships/image" Target="media/image3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60" Type="http://schemas.openxmlformats.org/officeDocument/2006/relationships/image" Target="media/image53.emf"/><Relationship Id="rId65" Type="http://schemas.openxmlformats.org/officeDocument/2006/relationships/image" Target="media/image58.emf"/><Relationship Id="rId73" Type="http://schemas.openxmlformats.org/officeDocument/2006/relationships/image" Target="media/image66.emf"/><Relationship Id="rId78" Type="http://schemas.openxmlformats.org/officeDocument/2006/relationships/image" Target="media/image71.emf"/><Relationship Id="rId81" Type="http://schemas.openxmlformats.org/officeDocument/2006/relationships/image" Target="media/image74.emf"/><Relationship Id="rId86" Type="http://schemas.openxmlformats.org/officeDocument/2006/relationships/image" Target="media/image79.emf"/><Relationship Id="rId94" Type="http://schemas.openxmlformats.org/officeDocument/2006/relationships/image" Target="media/image87.emf"/><Relationship Id="rId99" Type="http://schemas.openxmlformats.org/officeDocument/2006/relationships/image" Target="media/image92.emf"/><Relationship Id="rId101" Type="http://schemas.openxmlformats.org/officeDocument/2006/relationships/image" Target="media/image94.emf"/><Relationship Id="rId122" Type="http://schemas.openxmlformats.org/officeDocument/2006/relationships/image" Target="media/image115.emf"/><Relationship Id="rId130" Type="http://schemas.openxmlformats.org/officeDocument/2006/relationships/image" Target="media/image123.emf"/><Relationship Id="rId135" Type="http://schemas.openxmlformats.org/officeDocument/2006/relationships/image" Target="media/image128.emf"/><Relationship Id="rId143" Type="http://schemas.openxmlformats.org/officeDocument/2006/relationships/image" Target="media/image136.emf"/><Relationship Id="rId148" Type="http://schemas.openxmlformats.org/officeDocument/2006/relationships/image" Target="media/image141.emf"/><Relationship Id="rId15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9" Type="http://schemas.openxmlformats.org/officeDocument/2006/relationships/image" Target="media/image32.emf"/><Relationship Id="rId109" Type="http://schemas.openxmlformats.org/officeDocument/2006/relationships/image" Target="media/image102.emf"/><Relationship Id="rId34" Type="http://schemas.openxmlformats.org/officeDocument/2006/relationships/image" Target="media/image27.emf"/><Relationship Id="rId50" Type="http://schemas.openxmlformats.org/officeDocument/2006/relationships/image" Target="media/image43.emf"/><Relationship Id="rId55" Type="http://schemas.openxmlformats.org/officeDocument/2006/relationships/image" Target="media/image48.emf"/><Relationship Id="rId76" Type="http://schemas.openxmlformats.org/officeDocument/2006/relationships/image" Target="media/image69.emf"/><Relationship Id="rId97" Type="http://schemas.openxmlformats.org/officeDocument/2006/relationships/image" Target="media/image90.emf"/><Relationship Id="rId104" Type="http://schemas.openxmlformats.org/officeDocument/2006/relationships/image" Target="media/image97.emf"/><Relationship Id="rId120" Type="http://schemas.openxmlformats.org/officeDocument/2006/relationships/image" Target="media/image113.emf"/><Relationship Id="rId125" Type="http://schemas.openxmlformats.org/officeDocument/2006/relationships/image" Target="media/image118.emf"/><Relationship Id="rId141" Type="http://schemas.openxmlformats.org/officeDocument/2006/relationships/image" Target="media/image134.emf"/><Relationship Id="rId146" Type="http://schemas.openxmlformats.org/officeDocument/2006/relationships/image" Target="media/image139.emf"/><Relationship Id="rId7" Type="http://schemas.openxmlformats.org/officeDocument/2006/relationships/footnotes" Target="footnotes.xml"/><Relationship Id="rId71" Type="http://schemas.openxmlformats.org/officeDocument/2006/relationships/image" Target="media/image64.emf"/><Relationship Id="rId92" Type="http://schemas.openxmlformats.org/officeDocument/2006/relationships/image" Target="media/image85.emf"/><Relationship Id="rId2" Type="http://schemas.openxmlformats.org/officeDocument/2006/relationships/numbering" Target="numbering.xml"/><Relationship Id="rId29" Type="http://schemas.openxmlformats.org/officeDocument/2006/relationships/image" Target="media/image22.emf"/><Relationship Id="rId24" Type="http://schemas.openxmlformats.org/officeDocument/2006/relationships/image" Target="media/image17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66" Type="http://schemas.openxmlformats.org/officeDocument/2006/relationships/image" Target="media/image59.emf"/><Relationship Id="rId87" Type="http://schemas.openxmlformats.org/officeDocument/2006/relationships/image" Target="media/image80.emf"/><Relationship Id="rId110" Type="http://schemas.openxmlformats.org/officeDocument/2006/relationships/image" Target="media/image103.emf"/><Relationship Id="rId115" Type="http://schemas.openxmlformats.org/officeDocument/2006/relationships/image" Target="media/image108.emf"/><Relationship Id="rId131" Type="http://schemas.openxmlformats.org/officeDocument/2006/relationships/image" Target="media/image124.emf"/><Relationship Id="rId136" Type="http://schemas.openxmlformats.org/officeDocument/2006/relationships/image" Target="media/image129.emf"/><Relationship Id="rId61" Type="http://schemas.openxmlformats.org/officeDocument/2006/relationships/image" Target="media/image54.emf"/><Relationship Id="rId82" Type="http://schemas.openxmlformats.org/officeDocument/2006/relationships/image" Target="media/image75.emf"/><Relationship Id="rId19" Type="http://schemas.openxmlformats.org/officeDocument/2006/relationships/image" Target="media/image12.emf"/><Relationship Id="rId14" Type="http://schemas.openxmlformats.org/officeDocument/2006/relationships/image" Target="media/image7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56" Type="http://schemas.openxmlformats.org/officeDocument/2006/relationships/image" Target="media/image49.emf"/><Relationship Id="rId77" Type="http://schemas.openxmlformats.org/officeDocument/2006/relationships/image" Target="media/image70.png"/><Relationship Id="rId100" Type="http://schemas.openxmlformats.org/officeDocument/2006/relationships/image" Target="media/image93.emf"/><Relationship Id="rId105" Type="http://schemas.openxmlformats.org/officeDocument/2006/relationships/image" Target="media/image98.emf"/><Relationship Id="rId126" Type="http://schemas.openxmlformats.org/officeDocument/2006/relationships/image" Target="media/image119.emf"/><Relationship Id="rId147" Type="http://schemas.openxmlformats.org/officeDocument/2006/relationships/image" Target="media/image140.emf"/><Relationship Id="rId8" Type="http://schemas.openxmlformats.org/officeDocument/2006/relationships/endnotes" Target="endnotes.xml"/><Relationship Id="rId51" Type="http://schemas.openxmlformats.org/officeDocument/2006/relationships/image" Target="media/image44.emf"/><Relationship Id="rId72" Type="http://schemas.openxmlformats.org/officeDocument/2006/relationships/image" Target="media/image65.emf"/><Relationship Id="rId93" Type="http://schemas.openxmlformats.org/officeDocument/2006/relationships/image" Target="media/image86.emf"/><Relationship Id="rId98" Type="http://schemas.openxmlformats.org/officeDocument/2006/relationships/image" Target="media/image91.emf"/><Relationship Id="rId121" Type="http://schemas.openxmlformats.org/officeDocument/2006/relationships/image" Target="media/image114.emf"/><Relationship Id="rId142" Type="http://schemas.openxmlformats.org/officeDocument/2006/relationships/image" Target="media/image135.emf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84D39B-1A6E-4CDB-A24C-2CA081378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4001</TotalTime>
  <Pages>25</Pages>
  <Words>1255</Words>
  <Characters>7154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</dc:creator>
  <cp:keywords/>
  <dc:description/>
  <cp:lastModifiedBy>lyn</cp:lastModifiedBy>
  <cp:revision>1077</cp:revision>
  <dcterms:created xsi:type="dcterms:W3CDTF">2013-02-12T01:44:00Z</dcterms:created>
  <dcterms:modified xsi:type="dcterms:W3CDTF">2014-03-25T09:42:00Z</dcterms:modified>
</cp:coreProperties>
</file>