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黑体" w:hAnsi="黑体" w:eastAsia="黑体" w:cs="仿宋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仿宋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附件</w:t>
      </w:r>
      <w:r>
        <w:rPr>
          <w:rFonts w:ascii="黑体" w:hAnsi="黑体" w:eastAsia="黑体" w:cs="仿宋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黑体" w:hAnsi="黑体" w:eastAsia="黑体" w:cs="仿宋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：</w:t>
      </w:r>
    </w:p>
    <w:p>
      <w:pPr>
        <w:jc w:val="center"/>
        <w:rPr>
          <w:rFonts w:ascii="黑体" w:hAnsi="黑体" w:eastAsia="黑体" w:cs="仿宋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仿宋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  <w:t>河北工业大学冬奥会专业志愿者报名登记表</w:t>
      </w:r>
    </w:p>
    <w:tbl>
      <w:tblPr>
        <w:tblStyle w:val="4"/>
        <w:tblpPr w:leftFromText="182" w:rightFromText="182" w:vertAnchor="text" w:horzAnchor="page" w:tblpXSpec="center" w:tblpY="209"/>
        <w:tblOverlap w:val="never"/>
        <w:tblW w:w="933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1932"/>
        <w:gridCol w:w="1843"/>
        <w:gridCol w:w="1984"/>
        <w:gridCol w:w="1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exact"/>
          <w:jc w:val="center"/>
        </w:trPr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eastAsia="Times New Roman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贾玉坤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eastAsia="Times New Roman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女</w:t>
            </w:r>
          </w:p>
        </w:tc>
        <w:tc>
          <w:tcPr>
            <w:tcW w:w="185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eastAsia" w:eastAsia="等线"/>
                <w:lang w:eastAsia="zh-CN"/>
              </w:rPr>
            </w:pPr>
            <w:r>
              <w:rPr>
                <w:rFonts w:hint="eastAsia" w:eastAsia="等线"/>
                <w:lang w:eastAsia="zh-CN"/>
              </w:rPr>
              <w:drawing>
                <wp:inline distT="0" distB="0" distL="114300" distR="114300">
                  <wp:extent cx="1036955" cy="1382395"/>
                  <wp:effectExtent l="0" t="0" r="14605" b="4445"/>
                  <wp:docPr id="1" name="图片 1" descr="2217978300999810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22179783009998103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955" cy="1382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exact"/>
          <w:jc w:val="center"/>
        </w:trPr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eastAsia="Times New Roman"/>
              </w:rPr>
            </w:pPr>
            <w:r>
              <w:rPr>
                <w:rFonts w:hint="eastAsia" w:asciiTheme="minorEastAsia" w:hAnsiTheme="minorEastAsia"/>
              </w:rPr>
              <w:t>出生年月</w:t>
            </w:r>
          </w:p>
        </w:tc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  <w:lang w:val="en-US" w:eastAsia="zh-CN"/>
              </w:rPr>
              <w:t>02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>月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eastAsia="Times New Roman"/>
              </w:rPr>
            </w:pPr>
            <w:r>
              <w:rPr>
                <w:rFonts w:hint="eastAsia" w:asciiTheme="minorEastAsia" w:hAnsiTheme="minorEastAsia"/>
              </w:rPr>
              <w:t>籍贯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河北省迁安市</w:t>
            </w:r>
          </w:p>
        </w:tc>
        <w:tc>
          <w:tcPr>
            <w:tcW w:w="185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eastAsia="Calibri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exact"/>
          <w:jc w:val="center"/>
        </w:trPr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学院</w:t>
            </w:r>
          </w:p>
        </w:tc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电子信息工程学院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电子信息工程</w:t>
            </w:r>
          </w:p>
        </w:tc>
        <w:tc>
          <w:tcPr>
            <w:tcW w:w="185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eastAsia="Calibri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exact"/>
          <w:jc w:val="center"/>
        </w:trPr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年级</w:t>
            </w:r>
          </w:p>
        </w:tc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t>20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级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203789</w:t>
            </w:r>
          </w:p>
        </w:tc>
        <w:tc>
          <w:tcPr>
            <w:tcW w:w="185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eastAsia="Calibri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exact"/>
          <w:jc w:val="center"/>
        </w:trPr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是否储备志愿者</w:t>
            </w:r>
          </w:p>
        </w:tc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手机号</w:t>
            </w:r>
          </w:p>
        </w:tc>
        <w:tc>
          <w:tcPr>
            <w:tcW w:w="384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13503296247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exact"/>
          <w:jc w:val="center"/>
        </w:trPr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报名岗位1</w:t>
            </w:r>
          </w:p>
        </w:tc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B2</w:t>
            </w:r>
          </w:p>
        </w:tc>
        <w:tc>
          <w:tcPr>
            <w:tcW w:w="5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现场技术支持助理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exact"/>
          <w:jc w:val="center"/>
        </w:trPr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报名岗位</w:t>
            </w:r>
            <w:r>
              <w:t>2</w:t>
            </w:r>
          </w:p>
        </w:tc>
        <w:tc>
          <w:tcPr>
            <w:tcW w:w="1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B11</w:t>
            </w:r>
          </w:p>
        </w:tc>
        <w:tc>
          <w:tcPr>
            <w:tcW w:w="568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计时记分团队（2）类</w:t>
            </w:r>
          </w:p>
          <w:p>
            <w:pPr>
              <w:jc w:val="center"/>
            </w:pPr>
            <w:r>
              <w:rPr>
                <w:rFonts w:hint="eastAsia"/>
              </w:rPr>
              <w:t>-应答器收发员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3" w:hRule="exact"/>
          <w:jc w:val="center"/>
        </w:trPr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志愿服务</w:t>
            </w:r>
          </w:p>
          <w:p>
            <w:pPr>
              <w:jc w:val="center"/>
            </w:pPr>
            <w:r>
              <w:rPr>
                <w:rFonts w:hint="eastAsia"/>
              </w:rPr>
              <w:t>经历</w:t>
            </w:r>
          </w:p>
        </w:tc>
        <w:tc>
          <w:tcPr>
            <w:tcW w:w="76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spacing w:line="276" w:lineRule="auto"/>
              <w:ind w:left="425" w:leftChars="0" w:hanging="425" w:firstLineChars="0"/>
              <w:jc w:val="left"/>
              <w:rPr>
                <w:rFonts w:hint="default" w:eastAsiaTheme="minor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接待美国加州茉莉塔公立学区师生代表团，与其进行友好交流与相关介绍。</w:t>
            </w:r>
          </w:p>
          <w:p>
            <w:pPr>
              <w:numPr>
                <w:ilvl w:val="0"/>
                <w:numId w:val="1"/>
              </w:numPr>
              <w:spacing w:line="276" w:lineRule="auto"/>
              <w:ind w:left="425" w:leftChars="0" w:hanging="425" w:firstLineChars="0"/>
              <w:jc w:val="left"/>
              <w:rPr>
                <w:rFonts w:hint="default" w:eastAsiaTheme="minor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在众多体育赛事中担任志愿者，并负责摄影。</w:t>
            </w:r>
          </w:p>
          <w:p>
            <w:pPr>
              <w:numPr>
                <w:ilvl w:val="0"/>
                <w:numId w:val="1"/>
              </w:numPr>
              <w:spacing w:line="276" w:lineRule="auto"/>
              <w:ind w:left="425" w:leftChars="0" w:hanging="425" w:firstLineChars="0"/>
              <w:jc w:val="left"/>
              <w:rPr>
                <w:rFonts w:hint="default" w:eastAsiaTheme="minor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积极参加如“善行100”活动，同时也是亚太区志愿者、国际青年志愿者、中国防癌志愿者。</w:t>
            </w:r>
            <w:bookmarkStart w:id="0" w:name="_GoBack"/>
            <w:bookmarkEnd w:id="0"/>
          </w:p>
          <w:p>
            <w:pPr>
              <w:numPr>
                <w:numId w:val="0"/>
              </w:numPr>
              <w:spacing w:line="276" w:lineRule="auto"/>
              <w:ind w:leftChars="0"/>
              <w:jc w:val="left"/>
              <w:rPr>
                <w:rFonts w:hint="default" w:eastAsiaTheme="minorEastAsia"/>
                <w:b w:val="0"/>
                <w:bCs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3" w:hRule="exact"/>
          <w:jc w:val="center"/>
        </w:trPr>
        <w:tc>
          <w:tcPr>
            <w:tcW w:w="1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技能特长</w:t>
            </w:r>
          </w:p>
        </w:tc>
        <w:tc>
          <w:tcPr>
            <w:tcW w:w="76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numPr>
                <w:ilvl w:val="0"/>
                <w:numId w:val="2"/>
              </w:numPr>
              <w:spacing w:line="276" w:lineRule="auto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口语流利。曾赴英国进行游学交流两周，与英国家庭有较多交流；大一上学期参加全国大学生英语竞赛，获得国家三等奖。</w:t>
            </w:r>
          </w:p>
          <w:p>
            <w:pPr>
              <w:numPr>
                <w:ilvl w:val="0"/>
                <w:numId w:val="2"/>
              </w:numPr>
              <w:spacing w:line="276" w:lineRule="auto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有电子技术、通信相关专业知识。本人专业为电子信息工程，专业课与实践方面成绩出色、知识扎实。</w:t>
            </w:r>
          </w:p>
          <w:p>
            <w:pPr>
              <w:numPr>
                <w:ilvl w:val="0"/>
                <w:numId w:val="2"/>
              </w:numPr>
              <w:spacing w:line="276" w:lineRule="auto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具备滑雪技能，掌握相关知识。学习了双板、单板滑雪，对这方面有较为深入的了解。</w:t>
            </w:r>
          </w:p>
          <w:p>
            <w:pPr>
              <w:numPr>
                <w:numId w:val="0"/>
              </w:numPr>
              <w:spacing w:line="276" w:lineRule="auto"/>
              <w:jc w:val="left"/>
              <w:rPr>
                <w:rFonts w:hint="default"/>
                <w:lang w:val="en-US" w:eastAsia="zh-CN"/>
              </w:rPr>
            </w:pPr>
          </w:p>
        </w:tc>
      </w:tr>
    </w:tbl>
    <w:p>
      <w:pPr>
        <w:spacing w:line="20" w:lineRule="exact"/>
        <w:jc w:val="left"/>
        <w:rPr>
          <w:rFonts w:ascii="黑体" w:hAnsi="黑体" w:eastAsia="黑体" w:cs="仿宋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pPr>
        <w:spacing w:line="20" w:lineRule="exact"/>
        <w:jc w:val="left"/>
        <w:rPr>
          <w:rFonts w:ascii="黑体" w:hAnsi="黑体" w:eastAsia="黑体" w:cs="仿宋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p>
      <w:pPr>
        <w:spacing w:line="20" w:lineRule="exact"/>
        <w:jc w:val="left"/>
        <w:rPr>
          <w:rFonts w:ascii="黑体" w:hAnsi="黑体" w:eastAsia="黑体" w:cs="仿宋"/>
          <w:color w:val="000000" w:themeColor="text1"/>
          <w:sz w:val="28"/>
          <w:szCs w:val="32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4898BF"/>
    <w:multiLevelType w:val="singleLevel"/>
    <w:tmpl w:val="884898B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EE02D0A"/>
    <w:multiLevelType w:val="singleLevel"/>
    <w:tmpl w:val="0EE02D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6A8"/>
    <w:rsid w:val="0024095E"/>
    <w:rsid w:val="00292EE9"/>
    <w:rsid w:val="002D0C1A"/>
    <w:rsid w:val="003272D9"/>
    <w:rsid w:val="00342BDB"/>
    <w:rsid w:val="00343AFB"/>
    <w:rsid w:val="00387E21"/>
    <w:rsid w:val="00413E7A"/>
    <w:rsid w:val="004D7DBD"/>
    <w:rsid w:val="004E06A8"/>
    <w:rsid w:val="004E1BA1"/>
    <w:rsid w:val="00515B0D"/>
    <w:rsid w:val="00563D15"/>
    <w:rsid w:val="00594095"/>
    <w:rsid w:val="005941BA"/>
    <w:rsid w:val="00596A81"/>
    <w:rsid w:val="005B1F04"/>
    <w:rsid w:val="005C087A"/>
    <w:rsid w:val="00612AFC"/>
    <w:rsid w:val="00617DF0"/>
    <w:rsid w:val="006B1F22"/>
    <w:rsid w:val="006B52AB"/>
    <w:rsid w:val="006E4C6F"/>
    <w:rsid w:val="007027BE"/>
    <w:rsid w:val="007903E8"/>
    <w:rsid w:val="00807F62"/>
    <w:rsid w:val="00883292"/>
    <w:rsid w:val="008D1941"/>
    <w:rsid w:val="00904421"/>
    <w:rsid w:val="009416CD"/>
    <w:rsid w:val="00A21599"/>
    <w:rsid w:val="00B45DF0"/>
    <w:rsid w:val="00B76DFB"/>
    <w:rsid w:val="00BC22C5"/>
    <w:rsid w:val="00C22CEF"/>
    <w:rsid w:val="00C52A2C"/>
    <w:rsid w:val="00CB3A12"/>
    <w:rsid w:val="00D0783A"/>
    <w:rsid w:val="00D2156D"/>
    <w:rsid w:val="00D26780"/>
    <w:rsid w:val="00D46A36"/>
    <w:rsid w:val="00D47A4F"/>
    <w:rsid w:val="00DF73B2"/>
    <w:rsid w:val="00E26FD2"/>
    <w:rsid w:val="00E96DB6"/>
    <w:rsid w:val="4984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</Words>
  <Characters>198</Characters>
  <Lines>1</Lines>
  <Paragraphs>1</Paragraphs>
  <TotalTime>162</TotalTime>
  <ScaleCrop>false</ScaleCrop>
  <LinksUpToDate>false</LinksUpToDate>
  <CharactersWithSpaces>231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2020-12-24T11:36:00Z</dcterms:created>
  <dc:creator>边超</dc:creator>
  <cp:lastModifiedBy>坤子与子坤</cp:lastModifiedBy>
  <dcterms:modified xsi:type="dcterms:W3CDTF">2020-12-25T15:28:55Z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