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module PC_control(C, I, F, PC_in, PC_out);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input [2:0] C; //condition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[8:0] I; // offset, immediate and signed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[2:0] F; // flag NVZ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[15:0] PC_in;</w:t>
      </w:r>
    </w:p>
    <w:p>
      <w:pPr/>
      <w:r>
        <w:rPr>
          <w:rFonts w:ascii="Helvetica" w:hAnsi="Helvetica" w:cs="Helvetica"/>
          <w:sz w:val="24"/>
          <w:sz-cs w:val="24"/>
        </w:rPr>
        <w:t xml:space="preserve">  output[15:0] PC_out;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wire [15:0] PC_Add_Out , PC_Add_Out2;</w:t>
      </w:r>
    </w:p>
    <w:p>
      <w:pPr/>
      <w:r>
        <w:rPr>
          <w:rFonts w:ascii="Helvetica" w:hAnsi="Helvetica" w:cs="Helvetica"/>
          <w:sz w:val="24"/>
          <w:sz-cs w:val="24"/>
        </w:rPr>
        <w:t xml:space="preserve">  reg [15:0] pc_out;</w:t>
      </w:r>
    </w:p>
    <w:p>
      <w:pPr/>
      <w:r>
        <w:rPr>
          <w:rFonts w:ascii="Helvetica" w:hAnsi="Helvetica" w:cs="Helvetica"/>
          <w:sz w:val="24"/>
          <w:sz-cs w:val="24"/>
        </w:rPr>
        <w:t xml:space="preserve">  wire Ovfl;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Add_Sub_16bit adder(.A(PC_in), .B(16'h0002), .sub(1'b0), .Sum(PC_Add_Out), .Ovfl(Ovfl));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Add_Sub_16bit adder2(.A(PC_Add_Out), .B({{6{I[8]}}, I, 1'b0}), .sub(1'b0), .Sum(PC_Add_Out2), .Ovfl(Ovfl));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always @(*) </w:t>
      </w:r>
    </w:p>
    <w:p>
      <w:pPr/>
      <w:r>
        <w:rPr>
          <w:rFonts w:ascii="Helvetica" w:hAnsi="Helvetica" w:cs="Helvetica"/>
          <w:sz w:val="24"/>
          <w:sz-cs w:val="24"/>
        </w:rPr>
        <w:t xml:space="preserve">  begin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case(C)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3'b000: begin // Z =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(~F[0])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3'b001: begin // Z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(F[0])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3'b010: begin // Z = N =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(~F[0] &amp; ~F[2])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3'b011: begin // N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(F[2])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3'b100: begin // Z = 1 or Z = N = 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(F[0] | (~F[2] &amp; ~F[0]))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3'b101: begin // Z = 1 or N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(F[2] | F[0])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3'b110: begin // V = 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(F[1]) ? PC_Add_Out2 : PC_Add_Out;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3'b111: begin // Unconditional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pc_out = PC_Add_Out2;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default: begin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end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endcase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end</w:t>
      </w:r>
    </w:p>
    <w:p>
      <w:pPr/>
      <w:r>
        <w:rPr>
          <w:rFonts w:ascii="Helvetica" w:hAnsi="Helvetica" w:cs="Helvetica"/>
          <w:sz w:val="24"/>
          <w:sz-cs w:val="24"/>
        </w:rPr>
        <w:t xml:space="preserve">  assign PC_out = pc_out;</w:t>
      </w:r>
    </w:p>
    <w:p>
      <w:pPr/>
      <w:r>
        <w:rPr>
          <w:rFonts w:ascii="Helvetica" w:hAnsi="Helvetica" w:cs="Helvetica"/>
          <w:sz w:val="24"/>
          <w:sz-cs w:val="24"/>
        </w:rPr>
        <w:t xml:space="preserve">endmodule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module Add_Sub_16bit (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[15:0] A, 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[15:0] B, //Input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sub, // add-sub indicator</w:t>
      </w:r>
    </w:p>
    <w:p>
      <w:pPr/>
      <w:r>
        <w:rPr>
          <w:rFonts w:ascii="Helvetica" w:hAnsi="Helvetica" w:cs="Helvetica"/>
          <w:sz w:val="24"/>
          <w:sz-cs w:val="24"/>
        </w:rPr>
        <w:t xml:space="preserve">  output [15:0] Sum, //sum output</w:t>
      </w:r>
    </w:p>
    <w:p>
      <w:pPr/>
      <w:r>
        <w:rPr>
          <w:rFonts w:ascii="Helvetica" w:hAnsi="Helvetica" w:cs="Helvetica"/>
          <w:sz w:val="24"/>
          <w:sz-cs w:val="24"/>
        </w:rPr>
        <w:t xml:space="preserve">  output Ovfl //To indicate overflow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wire [3:0] C, Ovfls;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wire [15:0] pre_sat_sum;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CLA4 cla1(.A(A[3:0]), .B((sub) ? ~B[3:0] : B[3:0]), .Cin(sub), .Sum(pre_sat_sum[3:0]), .Cout(C[0]), .Ovfl(Ovfls[0]));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CLA4 cla2(.A(A[7:4]), .B((sub) ? ~B[7:4] : B[7:4]), .Cin(C[0]), .Sum(pre_sat_sum[7:4]), .Cout(C[1]), .Ovfl(Ovfls[1]));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CLA4 cla3(.A(A[11:8]), .B((sub) ? ~B[11:8] : B[11:8]), .Cin(C[1]), .Sum(pre_sat_sum[11:8]), .Cout(C[2]), .Ovfl(Ovfls[2]));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CLA4 cla4(.A(A[15:12]), .B((sub) ? ~B[15:12] : B[15:12]), .Cin(C[2]), .Sum(pre_sat_sum[15:12]), .Cout(C[3]), .Ovfl(Ovfls[3]));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Sum = (Ovfls[3]) ? (pre_sat_sum[15] ? 16'h7FFF : 16'h8000) : pre_sat_sum;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Ovfl = Ovfls[3];</w:t>
      </w:r>
    </w:p>
    <w:p>
      <w:pPr/>
      <w:r>
        <w:rPr>
          <w:rFonts w:ascii="Helvetica" w:hAnsi="Helvetica" w:cs="Helvetica"/>
          <w:sz w:val="24"/>
          <w:sz-cs w:val="24"/>
        </w:rPr>
        <w:t xml:space="preserve">endmodule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module CLA4 (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[3:0] A, 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[3:0] B, //Input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input Cin, // add-sub indicator</w:t>
      </w:r>
    </w:p>
    <w:p>
      <w:pPr/>
      <w:r>
        <w:rPr>
          <w:rFonts w:ascii="Helvetica" w:hAnsi="Helvetica" w:cs="Helvetica"/>
          <w:sz w:val="24"/>
          <w:sz-cs w:val="24"/>
        </w:rPr>
        <w:t xml:space="preserve">  output [3:0] Sum, //sum output</w:t>
      </w:r>
    </w:p>
    <w:p>
      <w:pPr/>
      <w:r>
        <w:rPr>
          <w:rFonts w:ascii="Helvetica" w:hAnsi="Helvetica" w:cs="Helvetica"/>
          <w:sz w:val="24"/>
          <w:sz-cs w:val="24"/>
        </w:rPr>
        <w:t xml:space="preserve">  output Ovfl, //To indicate overflow</w:t>
      </w:r>
    </w:p>
    <w:p>
      <w:pPr/>
      <w:r>
        <w:rPr>
          <w:rFonts w:ascii="Helvetica" w:hAnsi="Helvetica" w:cs="Helvetica"/>
          <w:sz w:val="24"/>
          <w:sz-cs w:val="24"/>
        </w:rPr>
        <w:t xml:space="preserve">  output Cout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wire [3:0] carry;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wire [3:0] p, g;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wire [3:0] CoutTemp;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g = A &amp; B;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p = A ^ B;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carry[0] = Cin;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carry[1] = g[0] | (p[0] &amp; Cin);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carry[2] = g[1] | (p[1] &amp; g[0]) | (p[1] &amp; p[0] &amp; Cin);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carry[3] = g[2] | (p[2] &amp; g[1]) | (p[2] &amp; p[1] &amp; g[0]) | (p[2] &amp; p[1] &amp; p[0] &amp; Cin);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Cout = g[3] | (p[3] &amp; g[2]) | (p[3] &amp; p[2] &amp; g[1]) | (p[3] &amp; p[2] &amp; p[1] &amp; g[0]) | (p[3] &amp; p[2] &amp; p[1] &amp; p[0] &amp; Cin);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Sum = p^carry;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assign Ovfl = Cout ^ carry[3];</w:t>
      </w:r>
    </w:p>
    <w:p>
      <w:pPr/>
      <w:r>
        <w:rPr>
          <w:rFonts w:ascii="Helvetica" w:hAnsi="Helvetica" w:cs="Helvetica"/>
          <w:sz w:val="24"/>
          <w:sz-cs w:val="24"/>
        </w:rPr>
        <w:t xml:space="preserve">endmodule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