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版本：v2.12.1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裡（在就跳過不重複加），不會動到該帳號原本已有的其他金鑰。按下「產生設定指令」的當下，工具會在本機操作稽核紀錄留一筆，內容是帳號名稱與這把公鑰的 SHA256 指紋（公鑰本體不會被記進去）。狀態欄寫的是「腳本已產生，是否實際執行未知」——腳本是你自己貼到 SSH 視窗執行的，工具無從得知你到底有沒有執行，所以它記的是意圖，不是既成事實。這筆紀錄的用途是事後回答「這把授權金鑰當初是誰、什麼時候加的」：指紋可以直接跟 Key_Management 的金鑰名冊、以及它的 NAS 比對報表對起來。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那邊自己標記封存或刪除。補充一點：Key_Management 的名冊狀態只有「active」與「missing」兩種，沒有「已輪替」這個值，而且每次掃描都會把掃得到的金鑰寫回 active，所以直接去改名冊檔沒有用；要讓一把舊金鑰退役，得用 Key_Management 的「封存（安全刪除）」把金鑰檔本身搬進封存區，下次掃描才會翻成 missing 並留下歷史事件。按下「產生設定指令」時，本機操作稽核紀錄會留一筆，新舊兩把公鑰的 SHA256 指紋都會記進去（新增與撤銷分開標示），狀態同樣是「腳本已產生，是否實際執行未知」。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本身不會被記錄，只會記錄「有沒有設定」。另外，「幫選取帳號新增金鑰…」與「金鑰輪替…」在產生腳本時也各會記一筆（帳號＋公鑰 SHA256 指紋）。這兩個功能只產生腳本、由你自己貼到 SSH 視窗執行，不經工具本身，所以這類紀錄的狀態一律標成「腳本已產生，是否實際執行未知」——把它寫成「已新增金鑰」會讓稽核紀錄說謊，而這個檔案的價值完全建立在寫進去的都是真的。在這個紀錄存在之前，透過那兩條路加上去的金鑰在本機是完全沒有痕跡的，事後翻到一把不認識的授權金鑰時，沒有任何資料能判斷撤掉它安不安全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