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4ED59" w14:textId="77777777" w:rsidR="00FC75DC" w:rsidRPr="00DC1F25" w:rsidRDefault="00FC75DC" w:rsidP="00FC75DC">
      <w:pPr>
        <w:rPr>
          <w:color w:val="BFBFBF" w:themeColor="background1" w:themeShade="BF"/>
        </w:rPr>
      </w:pPr>
      <w:proofErr w:type="spellStart"/>
      <w:r w:rsidRPr="00DC1F25">
        <w:rPr>
          <w:color w:val="BFBFBF" w:themeColor="background1" w:themeShade="BF"/>
        </w:rPr>
        <w:t>Discover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our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collection</w:t>
      </w:r>
      <w:proofErr w:type="spellEnd"/>
      <w:r w:rsidRPr="00DC1F25">
        <w:rPr>
          <w:color w:val="BFBFBF" w:themeColor="background1" w:themeShade="BF"/>
        </w:rPr>
        <w:t xml:space="preserve"> of </w:t>
      </w:r>
      <w:proofErr w:type="spellStart"/>
      <w:r w:rsidRPr="00DC1F25">
        <w:rPr>
          <w:color w:val="BFBFBF" w:themeColor="background1" w:themeShade="BF"/>
        </w:rPr>
        <w:t>handmade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ceramics</w:t>
      </w:r>
      <w:proofErr w:type="spellEnd"/>
      <w:r w:rsidRPr="00DC1F25">
        <w:rPr>
          <w:color w:val="BFBFBF" w:themeColor="background1" w:themeShade="BF"/>
        </w:rPr>
        <w:t xml:space="preserve">, </w:t>
      </w:r>
      <w:proofErr w:type="spellStart"/>
      <w:r w:rsidRPr="00DC1F25">
        <w:rPr>
          <w:color w:val="BFBFBF" w:themeColor="background1" w:themeShade="BF"/>
        </w:rPr>
        <w:t>created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by</w:t>
      </w:r>
      <w:proofErr w:type="spellEnd"/>
      <w:r w:rsidRPr="00DC1F25">
        <w:rPr>
          <w:color w:val="BFBFBF" w:themeColor="background1" w:themeShade="BF"/>
        </w:rPr>
        <w:t xml:space="preserve"> a </w:t>
      </w:r>
      <w:proofErr w:type="spellStart"/>
      <w:r w:rsidRPr="00DC1F25">
        <w:rPr>
          <w:color w:val="BFBFBF" w:themeColor="background1" w:themeShade="BF"/>
        </w:rPr>
        <w:t>small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family-run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craft</w:t>
      </w:r>
      <w:proofErr w:type="spellEnd"/>
      <w:r w:rsidRPr="00DC1F25">
        <w:rPr>
          <w:color w:val="BFBFBF" w:themeColor="background1" w:themeShade="BF"/>
        </w:rPr>
        <w:t xml:space="preserve"> shop.</w:t>
      </w:r>
    </w:p>
    <w:p w14:paraId="30B86B30" w14:textId="77777777" w:rsidR="00DB44E1" w:rsidRPr="00DC1F25" w:rsidRDefault="00DB44E1" w:rsidP="00FC75DC">
      <w:pPr>
        <w:rPr>
          <w:color w:val="BFBFBF" w:themeColor="background1" w:themeShade="BF"/>
        </w:rPr>
      </w:pPr>
    </w:p>
    <w:p w14:paraId="1A948BD4" w14:textId="7ED92D8B" w:rsidR="00825CC8" w:rsidRPr="00DC1F25" w:rsidRDefault="00825CC8" w:rsidP="00FC75DC">
      <w:pPr>
        <w:rPr>
          <w:color w:val="BFBFBF" w:themeColor="background1" w:themeShade="BF"/>
        </w:rPr>
      </w:pPr>
      <w:proofErr w:type="spellStart"/>
      <w:r w:rsidRPr="00DC1F25">
        <w:rPr>
          <w:color w:val="BFBFBF" w:themeColor="background1" w:themeShade="BF"/>
        </w:rPr>
        <w:t>Bring</w:t>
      </w:r>
      <w:proofErr w:type="spellEnd"/>
      <w:r w:rsidRPr="00DC1F25">
        <w:rPr>
          <w:color w:val="BFBFBF" w:themeColor="background1" w:themeShade="BF"/>
        </w:rPr>
        <w:t xml:space="preserve"> an </w:t>
      </w:r>
      <w:proofErr w:type="spellStart"/>
      <w:r w:rsidRPr="00DC1F25">
        <w:rPr>
          <w:color w:val="BFBFBF" w:themeColor="background1" w:themeShade="BF"/>
        </w:rPr>
        <w:t>elegant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sense</w:t>
      </w:r>
      <w:proofErr w:type="spellEnd"/>
      <w:r w:rsidRPr="00DC1F25">
        <w:rPr>
          <w:color w:val="BFBFBF" w:themeColor="background1" w:themeShade="BF"/>
        </w:rPr>
        <w:t xml:space="preserve"> of </w:t>
      </w:r>
      <w:proofErr w:type="spellStart"/>
      <w:r w:rsidRPr="00DC1F25">
        <w:rPr>
          <w:color w:val="BFBFBF" w:themeColor="background1" w:themeShade="BF"/>
        </w:rPr>
        <w:t>contemporary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style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to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the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kitchen</w:t>
      </w:r>
      <w:proofErr w:type="spellEnd"/>
      <w:r w:rsidRPr="00DC1F25">
        <w:rPr>
          <w:color w:val="BFBFBF" w:themeColor="background1" w:themeShade="BF"/>
        </w:rPr>
        <w:t xml:space="preserve"> and dining </w:t>
      </w:r>
      <w:proofErr w:type="spellStart"/>
      <w:r w:rsidRPr="00DC1F25">
        <w:rPr>
          <w:color w:val="BFBFBF" w:themeColor="background1" w:themeShade="BF"/>
        </w:rPr>
        <w:t>room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with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our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seashell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chopstick</w:t>
      </w:r>
      <w:proofErr w:type="spellEnd"/>
      <w:r w:rsidRPr="00DC1F25">
        <w:rPr>
          <w:color w:val="BFBFBF" w:themeColor="background1" w:themeShade="BF"/>
        </w:rPr>
        <w:t xml:space="preserve"> rest .</w:t>
      </w:r>
    </w:p>
    <w:p w14:paraId="6405BEDA" w14:textId="77777777" w:rsidR="00F30A3D" w:rsidRDefault="00F30A3D" w:rsidP="00F30A3D">
      <w:r>
        <w:t xml:space="preserve">A </w:t>
      </w:r>
      <w:proofErr w:type="spellStart"/>
      <w:r>
        <w:t>stunning</w:t>
      </w:r>
      <w:proofErr w:type="spellEnd"/>
      <w:r>
        <w:t xml:space="preserve"> SET OF 2 </w:t>
      </w:r>
      <w:proofErr w:type="spellStart"/>
      <w:r>
        <w:t>handmade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 </w:t>
      </w:r>
      <w:proofErr w:type="spellStart"/>
      <w:r>
        <w:t>chopstick</w:t>
      </w:r>
      <w:proofErr w:type="spellEnd"/>
      <w:r>
        <w:t xml:space="preserve"> rests. Add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dining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and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crafted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</w:t>
      </w:r>
      <w:proofErr w:type="spellStart"/>
      <w:r>
        <w:t>toxic</w:t>
      </w:r>
      <w:proofErr w:type="spellEnd"/>
      <w:r>
        <w:t xml:space="preserve"> </w:t>
      </w:r>
      <w:proofErr w:type="spellStart"/>
      <w:r>
        <w:t>glaze</w:t>
      </w:r>
      <w:proofErr w:type="spellEnd"/>
      <w:r>
        <w:t>.</w:t>
      </w:r>
    </w:p>
    <w:p w14:paraId="4B77B046" w14:textId="77777777" w:rsidR="00F30A3D" w:rsidRDefault="00F30A3D" w:rsidP="00F30A3D">
      <w:r>
        <w:t xml:space="preserve">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49B249AB" w14:textId="77777777" w:rsidR="00F30A3D" w:rsidRDefault="00F30A3D" w:rsidP="00F30A3D"/>
    <w:p w14:paraId="57C0EF99" w14:textId="77777777" w:rsidR="00F30A3D" w:rsidRDefault="00F30A3D" w:rsidP="00F30A3D">
      <w:r>
        <w:rPr>
          <w:rFonts w:ascii="Segoe UI Emoji" w:hAnsi="Segoe UI Emoji" w:cs="Segoe UI Emoji"/>
        </w:rPr>
        <w:t>📐</w:t>
      </w:r>
      <w:r>
        <w:t xml:space="preserve">The </w:t>
      </w:r>
      <w:proofErr w:type="spellStart"/>
      <w:r>
        <w:t>Chopstick</w:t>
      </w:r>
      <w:proofErr w:type="spellEnd"/>
      <w:r>
        <w:t xml:space="preserve"> rest </w:t>
      </w:r>
      <w:proofErr w:type="spellStart"/>
      <w:r>
        <w:t>comes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>:</w:t>
      </w:r>
    </w:p>
    <w:p w14:paraId="1FB4AF8E" w14:textId="77777777" w:rsidR="00F30A3D" w:rsidRDefault="00F30A3D" w:rsidP="00F30A3D">
      <w:r>
        <w:t xml:space="preserve">- </w:t>
      </w:r>
      <w:proofErr w:type="spellStart"/>
      <w:r>
        <w:t>Length</w:t>
      </w:r>
      <w:proofErr w:type="spellEnd"/>
      <w:r>
        <w:t>: 3.2” (8cm)</w:t>
      </w:r>
    </w:p>
    <w:p w14:paraId="71BF8E6F" w14:textId="77777777" w:rsidR="00F30A3D" w:rsidRDefault="00F30A3D" w:rsidP="00F30A3D">
      <w:r>
        <w:t xml:space="preserve">- </w:t>
      </w:r>
      <w:proofErr w:type="spellStart"/>
      <w:r>
        <w:t>Width</w:t>
      </w:r>
      <w:proofErr w:type="spellEnd"/>
      <w:r>
        <w:t>: 0.6” (1.5cm)</w:t>
      </w:r>
    </w:p>
    <w:p w14:paraId="5CC82CD6" w14:textId="77777777" w:rsidR="00F30A3D" w:rsidRDefault="00F30A3D" w:rsidP="00F30A3D">
      <w:r>
        <w:t xml:space="preserve">- </w:t>
      </w:r>
      <w:proofErr w:type="spellStart"/>
      <w:r>
        <w:t>Height</w:t>
      </w:r>
      <w:proofErr w:type="spellEnd"/>
      <w:r>
        <w:t>: 0.4” (1cm)</w:t>
      </w:r>
    </w:p>
    <w:p w14:paraId="066CF8F8" w14:textId="77777777" w:rsidR="00F30A3D" w:rsidRDefault="00F30A3D" w:rsidP="00F30A3D"/>
    <w:p w14:paraId="1D97F2CD" w14:textId="77777777" w:rsidR="00F30A3D" w:rsidRDefault="00F30A3D" w:rsidP="00F30A3D">
      <w:r>
        <w:rPr>
          <w:rFonts w:ascii="Segoe UI Emoji" w:hAnsi="Segoe UI Emoji" w:cs="Segoe UI Emoji"/>
        </w:rPr>
        <w:t>🎨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:</w:t>
      </w:r>
    </w:p>
    <w:p w14:paraId="694A587E" w14:textId="77777777" w:rsidR="00F30A3D" w:rsidRDefault="00F30A3D" w:rsidP="00F30A3D">
      <w:r>
        <w:t>- Red</w:t>
      </w:r>
    </w:p>
    <w:p w14:paraId="6431D88D" w14:textId="77777777" w:rsidR="00F30A3D" w:rsidRDefault="00F30A3D" w:rsidP="00F30A3D">
      <w:r>
        <w:t xml:space="preserve">- </w:t>
      </w:r>
      <w:proofErr w:type="spellStart"/>
      <w:r>
        <w:t>Vanilla</w:t>
      </w:r>
      <w:proofErr w:type="spellEnd"/>
    </w:p>
    <w:p w14:paraId="674D7FF3" w14:textId="77777777" w:rsidR="00F30A3D" w:rsidRDefault="00F30A3D" w:rsidP="00F30A3D">
      <w:r>
        <w:t xml:space="preserve">- </w:t>
      </w:r>
      <w:proofErr w:type="spellStart"/>
      <w:r>
        <w:t>Greyish</w:t>
      </w:r>
      <w:proofErr w:type="spellEnd"/>
      <w:r>
        <w:t xml:space="preserve"> </w:t>
      </w:r>
      <w:proofErr w:type="spellStart"/>
      <w:r>
        <w:t>blue</w:t>
      </w:r>
      <w:proofErr w:type="spellEnd"/>
    </w:p>
    <w:p w14:paraId="2332683E" w14:textId="77777777" w:rsidR="00F30A3D" w:rsidRDefault="00F30A3D" w:rsidP="00F30A3D"/>
    <w:p w14:paraId="5FD5D9A1" w14:textId="77777777" w:rsidR="00F30A3D" w:rsidRDefault="00F30A3D" w:rsidP="00F30A3D">
      <w:proofErr w:type="spellStart"/>
      <w:r>
        <w:t>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handmade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in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special</w:t>
      </w:r>
      <w:proofErr w:type="spellEnd"/>
      <w:r>
        <w:t>.</w:t>
      </w:r>
    </w:p>
    <w:p w14:paraId="2A0ADDCA" w14:textId="77777777" w:rsidR="00F30A3D" w:rsidRDefault="00F30A3D" w:rsidP="00F30A3D"/>
    <w:p w14:paraId="7DEB6239" w14:textId="77777777" w:rsidR="00F30A3D" w:rsidRDefault="00F30A3D" w:rsidP="00F30A3D">
      <w:r>
        <w:rPr>
          <w:rFonts w:ascii="Segoe UI Emoji" w:hAnsi="Segoe UI Emoji" w:cs="Segoe UI Emoji"/>
        </w:rPr>
        <w:t>🎁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 and </w:t>
      </w:r>
      <w:proofErr w:type="spellStart"/>
      <w:r>
        <w:t>painters</w:t>
      </w:r>
      <w:proofErr w:type="spellEnd"/>
      <w:r>
        <w:t>.</w:t>
      </w:r>
    </w:p>
    <w:p w14:paraId="4A242EBA" w14:textId="77777777" w:rsidR="00F30A3D" w:rsidRDefault="00F30A3D" w:rsidP="00F30A3D"/>
    <w:p w14:paraId="69215F86" w14:textId="3639D980" w:rsidR="00F30A3D" w:rsidRDefault="00F30A3D" w:rsidP="00F30A3D">
      <w:proofErr w:type="spellStart"/>
      <w:r>
        <w:t>Our</w:t>
      </w:r>
      <w:proofErr w:type="spellEnd"/>
      <w:r>
        <w:t xml:space="preserve"> top </w:t>
      </w:r>
      <w:proofErr w:type="spellStart"/>
      <w:r>
        <w:t>priority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. </w:t>
      </w:r>
      <w:proofErr w:type="spellStart"/>
      <w:r w:rsidR="008F38BB" w:rsidRPr="008F38BB">
        <w:t>If</w:t>
      </w:r>
      <w:proofErr w:type="spellEnd"/>
      <w:r w:rsidR="008F38BB" w:rsidRPr="008F38BB">
        <w:t xml:space="preserve"> </w:t>
      </w:r>
      <w:proofErr w:type="spellStart"/>
      <w:r w:rsidR="008F38BB" w:rsidRPr="008F38BB">
        <w:t>you</w:t>
      </w:r>
      <w:proofErr w:type="spellEnd"/>
      <w:r w:rsidR="008F38BB" w:rsidRPr="008F38BB">
        <w:t xml:space="preserve"> </w:t>
      </w:r>
      <w:proofErr w:type="spellStart"/>
      <w:r w:rsidR="008F38BB" w:rsidRPr="008F38BB">
        <w:t>are</w:t>
      </w:r>
      <w:proofErr w:type="spellEnd"/>
      <w:r w:rsidR="008F38BB" w:rsidRPr="008F38BB">
        <w:t xml:space="preserve"> </w:t>
      </w:r>
      <w:proofErr w:type="spellStart"/>
      <w:r w:rsidR="008F38BB" w:rsidRPr="008F38BB">
        <w:t>unhappy</w:t>
      </w:r>
      <w:proofErr w:type="spellEnd"/>
      <w:r w:rsidR="008F38BB" w:rsidRPr="008F38BB">
        <w:t xml:space="preserve"> </w:t>
      </w:r>
      <w:proofErr w:type="spellStart"/>
      <w:r w:rsidR="008F38BB" w:rsidRPr="008F38BB">
        <w:t>with</w:t>
      </w:r>
      <w:proofErr w:type="spellEnd"/>
      <w:r w:rsidR="008F38BB" w:rsidRPr="008F38BB">
        <w:t xml:space="preserve"> </w:t>
      </w:r>
      <w:proofErr w:type="spellStart"/>
      <w:r w:rsidR="008F38BB" w:rsidRPr="008F38BB">
        <w:t>your</w:t>
      </w:r>
      <w:proofErr w:type="spellEnd"/>
      <w:r w:rsidR="008F38BB" w:rsidRPr="008F38BB">
        <w:t xml:space="preserve"> </w:t>
      </w:r>
      <w:proofErr w:type="spellStart"/>
      <w:r w:rsidR="008F38BB" w:rsidRPr="008F38BB">
        <w:t>order</w:t>
      </w:r>
      <w:proofErr w:type="spellEnd"/>
      <w:r w:rsidR="008F38BB" w:rsidRPr="008F38BB">
        <w:t xml:space="preserve">, </w:t>
      </w:r>
      <w:proofErr w:type="spellStart"/>
      <w:r w:rsidR="008F38BB" w:rsidRPr="008F38BB">
        <w:t>don't</w:t>
      </w:r>
      <w:proofErr w:type="spellEnd"/>
      <w:r w:rsidR="008F38BB" w:rsidRPr="008F38BB">
        <w:t xml:space="preserve"> </w:t>
      </w:r>
      <w:proofErr w:type="spellStart"/>
      <w:r w:rsidR="008F38BB" w:rsidRPr="008F38BB">
        <w:t>hesitate</w:t>
      </w:r>
      <w:proofErr w:type="spellEnd"/>
      <w:r w:rsidR="008F38BB" w:rsidRPr="008F38BB">
        <w:t xml:space="preserve"> </w:t>
      </w:r>
      <w:proofErr w:type="spellStart"/>
      <w:r w:rsidR="008F38BB" w:rsidRPr="008F38BB">
        <w:t>to</w:t>
      </w:r>
      <w:proofErr w:type="spellEnd"/>
      <w:r w:rsidR="008F38BB" w:rsidRPr="008F38BB">
        <w:t xml:space="preserve"> </w:t>
      </w:r>
      <w:proofErr w:type="spellStart"/>
      <w:r w:rsidR="008F38BB" w:rsidRPr="008F38BB">
        <w:t>contact</w:t>
      </w:r>
      <w:proofErr w:type="spellEnd"/>
      <w:r w:rsidR="008F38BB" w:rsidRPr="008F38BB">
        <w:t xml:space="preserve"> </w:t>
      </w:r>
      <w:proofErr w:type="spellStart"/>
      <w:r w:rsidR="008F38BB" w:rsidRPr="008F38BB">
        <w:t>us</w:t>
      </w:r>
      <w:proofErr w:type="spellEnd"/>
      <w:r w:rsidR="008F38BB" w:rsidRPr="008F38BB">
        <w:t xml:space="preserve"> </w:t>
      </w:r>
      <w:proofErr w:type="spellStart"/>
      <w:r w:rsidR="008F38BB" w:rsidRPr="008F38BB">
        <w:t>within</w:t>
      </w:r>
      <w:proofErr w:type="spellEnd"/>
      <w:r w:rsidR="008F38BB" w:rsidRPr="008F38BB">
        <w:t xml:space="preserve"> 2 </w:t>
      </w:r>
      <w:proofErr w:type="spellStart"/>
      <w:r w:rsidR="008F38BB" w:rsidRPr="008F38BB">
        <w:t>weeks</w:t>
      </w:r>
      <w:proofErr w:type="spellEnd"/>
      <w:r w:rsidR="008F38BB" w:rsidRPr="008F38BB">
        <w:t xml:space="preserve"> of </w:t>
      </w:r>
      <w:proofErr w:type="spellStart"/>
      <w:r w:rsidR="008F38BB" w:rsidRPr="008F38BB">
        <w:t>receiving</w:t>
      </w:r>
      <w:proofErr w:type="spellEnd"/>
      <w:r w:rsidR="008F38BB" w:rsidRPr="008F38BB">
        <w:t xml:space="preserve"> </w:t>
      </w:r>
      <w:proofErr w:type="spellStart"/>
      <w:r w:rsidR="008F38BB" w:rsidRPr="008F38BB">
        <w:t>the</w:t>
      </w:r>
      <w:proofErr w:type="spellEnd"/>
      <w:r w:rsidR="008F38BB" w:rsidRPr="008F38BB">
        <w:t xml:space="preserve"> </w:t>
      </w:r>
      <w:proofErr w:type="spellStart"/>
      <w:r w:rsidR="008F38BB" w:rsidRPr="008F38BB">
        <w:t>product</w:t>
      </w:r>
      <w:proofErr w:type="spellEnd"/>
      <w:r w:rsidR="008F38BB" w:rsidRPr="008F38BB">
        <w:t xml:space="preserve">, and </w:t>
      </w:r>
      <w:proofErr w:type="spellStart"/>
      <w:r w:rsidR="008F38BB" w:rsidRPr="008F38BB">
        <w:t>we</w:t>
      </w:r>
      <w:proofErr w:type="spellEnd"/>
      <w:r w:rsidR="008F38BB" w:rsidRPr="008F38BB">
        <w:t xml:space="preserve"> </w:t>
      </w:r>
      <w:proofErr w:type="spellStart"/>
      <w:r w:rsidR="008F38BB" w:rsidRPr="008F38BB">
        <w:t>will</w:t>
      </w:r>
      <w:proofErr w:type="spellEnd"/>
      <w:r w:rsidR="008F38BB" w:rsidRPr="008F38BB">
        <w:t xml:space="preserve"> </w:t>
      </w:r>
      <w:proofErr w:type="spellStart"/>
      <w:r w:rsidR="008F38BB" w:rsidRPr="008F38BB">
        <w:t>find</w:t>
      </w:r>
      <w:proofErr w:type="spellEnd"/>
      <w:r w:rsidR="008F38BB" w:rsidRPr="008F38BB">
        <w:t xml:space="preserve"> </w:t>
      </w:r>
      <w:proofErr w:type="spellStart"/>
      <w:r w:rsidR="008F38BB" w:rsidRPr="008F38BB">
        <w:t>the</w:t>
      </w:r>
      <w:proofErr w:type="spellEnd"/>
      <w:r w:rsidR="008F38BB" w:rsidRPr="008F38BB">
        <w:t xml:space="preserve"> </w:t>
      </w:r>
      <w:proofErr w:type="spellStart"/>
      <w:r w:rsidR="008F38BB" w:rsidRPr="008F38BB">
        <w:t>best</w:t>
      </w:r>
      <w:proofErr w:type="spellEnd"/>
      <w:r w:rsidR="008F38BB" w:rsidRPr="008F38BB">
        <w:t xml:space="preserve"> </w:t>
      </w:r>
      <w:proofErr w:type="spellStart"/>
      <w:r w:rsidR="008F38BB" w:rsidRPr="008F38BB">
        <w:t>solution</w:t>
      </w:r>
      <w:proofErr w:type="spellEnd"/>
      <w:r w:rsidR="008F38BB" w:rsidRPr="008F38BB">
        <w:t>.</w:t>
      </w:r>
    </w:p>
    <w:p w14:paraId="405A7C3C" w14:textId="77777777" w:rsidR="00F30A3D" w:rsidRDefault="00F30A3D" w:rsidP="00F30A3D"/>
    <w:p w14:paraId="64E12831" w14:textId="77777777" w:rsidR="00F30A3D" w:rsidRDefault="00F30A3D" w:rsidP="00F30A3D">
      <w:r>
        <w:t xml:space="preserve">NOTE: </w:t>
      </w:r>
      <w:proofErr w:type="spellStart"/>
      <w:r>
        <w:t>chopsticks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</w:t>
      </w:r>
    </w:p>
    <w:p w14:paraId="56884153" w14:textId="073705AB" w:rsidR="00FC75DC" w:rsidRPr="00DC1F25" w:rsidRDefault="00FC75DC" w:rsidP="00F30A3D">
      <w:pPr>
        <w:rPr>
          <w:color w:val="BFBFBF" w:themeColor="background1" w:themeShade="BF"/>
        </w:rPr>
      </w:pPr>
      <w:proofErr w:type="spellStart"/>
      <w:r w:rsidRPr="00DC1F25">
        <w:rPr>
          <w:color w:val="BFBFBF" w:themeColor="background1" w:themeShade="BF"/>
        </w:rPr>
        <w:t>Transportation</w:t>
      </w:r>
      <w:proofErr w:type="spellEnd"/>
      <w:r w:rsidRPr="00DC1F25">
        <w:rPr>
          <w:color w:val="BFBFBF" w:themeColor="background1" w:themeShade="BF"/>
        </w:rPr>
        <w:t xml:space="preserve"> </w:t>
      </w:r>
      <w:proofErr w:type="spellStart"/>
      <w:r w:rsidRPr="00DC1F25">
        <w:rPr>
          <w:color w:val="BFBFBF" w:themeColor="background1" w:themeShade="BF"/>
        </w:rPr>
        <w:t>guarantee</w:t>
      </w:r>
      <w:proofErr w:type="spellEnd"/>
      <w:r w:rsidRPr="00DC1F25">
        <w:rPr>
          <w:color w:val="BFBFBF" w:themeColor="background1" w:themeShade="BF"/>
        </w:rPr>
        <w:t>:</w:t>
      </w:r>
    </w:p>
    <w:p w14:paraId="5C2BD115" w14:textId="338167C5" w:rsidR="006D73A4" w:rsidRPr="00DC1F25" w:rsidRDefault="003734C1" w:rsidP="00FC75DC">
      <w:pPr>
        <w:rPr>
          <w:color w:val="BFBFBF" w:themeColor="background1" w:themeShade="BF"/>
        </w:rPr>
      </w:pPr>
      <w:r w:rsidRPr="00DC1F25">
        <w:rPr>
          <w:color w:val="BFBFBF" w:themeColor="background1" w:themeShade="BF"/>
        </w:rPr>
        <w:t xml:space="preserve">// </w:t>
      </w:r>
      <w:proofErr w:type="spellStart"/>
      <w:r w:rsidR="00FC75DC" w:rsidRPr="00DC1F25">
        <w:rPr>
          <w:color w:val="BFBFBF" w:themeColor="background1" w:themeShade="BF"/>
        </w:rPr>
        <w:t>We</w:t>
      </w:r>
      <w:proofErr w:type="spellEnd"/>
      <w:r w:rsidR="00FC75DC" w:rsidRPr="00DC1F25">
        <w:rPr>
          <w:color w:val="BFBFBF" w:themeColor="background1" w:themeShade="BF"/>
        </w:rPr>
        <w:t xml:space="preserve"> </w:t>
      </w:r>
      <w:proofErr w:type="spellStart"/>
      <w:r w:rsidR="00FC75DC" w:rsidRPr="00DC1F25">
        <w:rPr>
          <w:color w:val="BFBFBF" w:themeColor="background1" w:themeShade="BF"/>
        </w:rPr>
        <w:t>take</w:t>
      </w:r>
      <w:proofErr w:type="spellEnd"/>
      <w:r w:rsidR="00FC75DC" w:rsidRPr="00DC1F25">
        <w:rPr>
          <w:color w:val="BFBFBF" w:themeColor="background1" w:themeShade="BF"/>
        </w:rPr>
        <w:t xml:space="preserve"> </w:t>
      </w:r>
      <w:proofErr w:type="spellStart"/>
      <w:r w:rsidR="00FC75DC" w:rsidRPr="00DC1F25">
        <w:rPr>
          <w:color w:val="BFBFBF" w:themeColor="background1" w:themeShade="BF"/>
        </w:rPr>
        <w:t>full</w:t>
      </w:r>
      <w:proofErr w:type="spellEnd"/>
      <w:r w:rsidR="00FC75DC" w:rsidRPr="00DC1F25">
        <w:rPr>
          <w:color w:val="BFBFBF" w:themeColor="background1" w:themeShade="BF"/>
        </w:rPr>
        <w:t xml:space="preserve"> </w:t>
      </w:r>
      <w:proofErr w:type="spellStart"/>
      <w:r w:rsidR="00FC75DC" w:rsidRPr="00DC1F25">
        <w:rPr>
          <w:color w:val="BFBFBF" w:themeColor="background1" w:themeShade="BF"/>
        </w:rPr>
        <w:t>responsibility</w:t>
      </w:r>
      <w:proofErr w:type="spellEnd"/>
      <w:r w:rsidR="00FC75DC" w:rsidRPr="00DC1F25">
        <w:rPr>
          <w:color w:val="BFBFBF" w:themeColor="background1" w:themeShade="BF"/>
        </w:rPr>
        <w:t xml:space="preserve"> </w:t>
      </w:r>
      <w:proofErr w:type="spellStart"/>
      <w:r w:rsidR="00FC75DC" w:rsidRPr="00DC1F25">
        <w:rPr>
          <w:color w:val="BFBFBF" w:themeColor="background1" w:themeShade="BF"/>
        </w:rPr>
        <w:t>for</w:t>
      </w:r>
      <w:proofErr w:type="spellEnd"/>
      <w:r w:rsidR="00FC75DC" w:rsidRPr="00DC1F25">
        <w:rPr>
          <w:color w:val="BFBFBF" w:themeColor="background1" w:themeShade="BF"/>
        </w:rPr>
        <w:t xml:space="preserve"> </w:t>
      </w:r>
      <w:proofErr w:type="spellStart"/>
      <w:r w:rsidR="00FC75DC" w:rsidRPr="00DC1F25">
        <w:rPr>
          <w:color w:val="BFBFBF" w:themeColor="background1" w:themeShade="BF"/>
        </w:rPr>
        <w:t>any</w:t>
      </w:r>
      <w:proofErr w:type="spellEnd"/>
      <w:r w:rsidR="00FC75DC" w:rsidRPr="00DC1F25">
        <w:rPr>
          <w:color w:val="BFBFBF" w:themeColor="background1" w:themeShade="BF"/>
        </w:rPr>
        <w:t xml:space="preserve"> </w:t>
      </w:r>
      <w:proofErr w:type="spellStart"/>
      <w:r w:rsidR="00FC75DC" w:rsidRPr="00DC1F25">
        <w:rPr>
          <w:color w:val="BFBFBF" w:themeColor="background1" w:themeShade="BF"/>
        </w:rPr>
        <w:t>damage</w:t>
      </w:r>
      <w:proofErr w:type="spellEnd"/>
      <w:r w:rsidR="00FC75DC" w:rsidRPr="00DC1F25">
        <w:rPr>
          <w:color w:val="BFBFBF" w:themeColor="background1" w:themeShade="BF"/>
        </w:rPr>
        <w:t xml:space="preserve"> </w:t>
      </w:r>
      <w:proofErr w:type="spellStart"/>
      <w:r w:rsidR="00FC75DC" w:rsidRPr="00DC1F25">
        <w:rPr>
          <w:color w:val="BFBFBF" w:themeColor="background1" w:themeShade="BF"/>
        </w:rPr>
        <w:t>during</w:t>
      </w:r>
      <w:proofErr w:type="spellEnd"/>
      <w:r w:rsidR="00FC75DC" w:rsidRPr="00DC1F25">
        <w:rPr>
          <w:color w:val="BFBFBF" w:themeColor="background1" w:themeShade="BF"/>
        </w:rPr>
        <w:t xml:space="preserve"> </w:t>
      </w:r>
      <w:proofErr w:type="spellStart"/>
      <w:r w:rsidR="00FC75DC" w:rsidRPr="00DC1F25">
        <w:rPr>
          <w:color w:val="BFBFBF" w:themeColor="background1" w:themeShade="BF"/>
        </w:rPr>
        <w:t>transit</w:t>
      </w:r>
      <w:proofErr w:type="spellEnd"/>
      <w:r w:rsidR="00FC75DC" w:rsidRPr="00DC1F25">
        <w:rPr>
          <w:color w:val="BFBFBF" w:themeColor="background1" w:themeShade="BF"/>
        </w:rPr>
        <w:t xml:space="preserve">. </w:t>
      </w:r>
      <w:proofErr w:type="spellStart"/>
      <w:r w:rsidR="00FC75DC" w:rsidRPr="00DC1F25">
        <w:rPr>
          <w:color w:val="BFBFBF" w:themeColor="background1" w:themeShade="BF"/>
        </w:rPr>
        <w:t>We</w:t>
      </w:r>
      <w:proofErr w:type="spellEnd"/>
      <w:r w:rsidR="00FC75DC" w:rsidRPr="00DC1F25">
        <w:rPr>
          <w:color w:val="BFBFBF" w:themeColor="background1" w:themeShade="BF"/>
        </w:rPr>
        <w:t xml:space="preserve"> </w:t>
      </w:r>
      <w:proofErr w:type="spellStart"/>
      <w:r w:rsidR="00FC75DC" w:rsidRPr="00DC1F25">
        <w:rPr>
          <w:color w:val="BFBFBF" w:themeColor="background1" w:themeShade="BF"/>
        </w:rPr>
        <w:t>offer</w:t>
      </w:r>
      <w:proofErr w:type="spellEnd"/>
      <w:r w:rsidR="00FC75DC" w:rsidRPr="00DC1F25">
        <w:rPr>
          <w:color w:val="BFBFBF" w:themeColor="background1" w:themeShade="BF"/>
        </w:rPr>
        <w:t xml:space="preserve"> an </w:t>
      </w:r>
      <w:proofErr w:type="spellStart"/>
      <w:r w:rsidR="00FC75DC" w:rsidRPr="00DC1F25">
        <w:rPr>
          <w:color w:val="BFBFBF" w:themeColor="background1" w:themeShade="BF"/>
        </w:rPr>
        <w:t>unconditional</w:t>
      </w:r>
      <w:proofErr w:type="spellEnd"/>
      <w:r w:rsidR="00FC75DC" w:rsidRPr="00DC1F25">
        <w:rPr>
          <w:color w:val="BFBFBF" w:themeColor="background1" w:themeShade="BF"/>
        </w:rPr>
        <w:t xml:space="preserve"> </w:t>
      </w:r>
      <w:proofErr w:type="spellStart"/>
      <w:r w:rsidR="00FC75DC" w:rsidRPr="00DC1F25">
        <w:rPr>
          <w:color w:val="BFBFBF" w:themeColor="background1" w:themeShade="BF"/>
        </w:rPr>
        <w:t>refund</w:t>
      </w:r>
      <w:proofErr w:type="spellEnd"/>
      <w:r w:rsidR="00FC75DC" w:rsidRPr="00DC1F25">
        <w:rPr>
          <w:color w:val="BFBFBF" w:themeColor="background1" w:themeShade="BF"/>
        </w:rPr>
        <w:t xml:space="preserve"> </w:t>
      </w:r>
      <w:proofErr w:type="spellStart"/>
      <w:r w:rsidR="00FC75DC" w:rsidRPr="00DC1F25">
        <w:rPr>
          <w:color w:val="BFBFBF" w:themeColor="background1" w:themeShade="BF"/>
        </w:rPr>
        <w:t>or</w:t>
      </w:r>
      <w:proofErr w:type="spellEnd"/>
      <w:r w:rsidR="00FC75DC" w:rsidRPr="00DC1F25">
        <w:rPr>
          <w:color w:val="BFBFBF" w:themeColor="background1" w:themeShade="BF"/>
        </w:rPr>
        <w:t xml:space="preserve"> </w:t>
      </w:r>
      <w:proofErr w:type="spellStart"/>
      <w:r w:rsidR="00FC75DC" w:rsidRPr="00DC1F25">
        <w:rPr>
          <w:color w:val="BFBFBF" w:themeColor="background1" w:themeShade="BF"/>
        </w:rPr>
        <w:t>replacement</w:t>
      </w:r>
      <w:proofErr w:type="spellEnd"/>
      <w:r w:rsidR="00FC75DC" w:rsidRPr="00DC1F25">
        <w:rPr>
          <w:color w:val="BFBFBF" w:themeColor="background1" w:themeShade="BF"/>
        </w:rPr>
        <w:t>.</w:t>
      </w:r>
      <w:r w:rsidR="000A2A5C" w:rsidRPr="00DC1F25">
        <w:rPr>
          <w:color w:val="BFBFBF" w:themeColor="background1" w:themeShade="BF"/>
        </w:rPr>
        <w:t xml:space="preserve"> //</w:t>
      </w:r>
    </w:p>
    <w:p w14:paraId="78F4ECD0" w14:textId="2CEE1F24" w:rsidR="006D73A4" w:rsidRPr="006D73A4" w:rsidRDefault="006D73A4" w:rsidP="00FC75DC">
      <w:pPr>
        <w:rPr>
          <w:b/>
          <w:bCs/>
          <w:color w:val="FF0000"/>
          <w:sz w:val="32"/>
          <w:szCs w:val="32"/>
        </w:rPr>
      </w:pPr>
      <w:proofErr w:type="spellStart"/>
      <w:r w:rsidRPr="006D73A4">
        <w:rPr>
          <w:b/>
          <w:bCs/>
          <w:color w:val="FF0000"/>
          <w:sz w:val="32"/>
          <w:szCs w:val="32"/>
        </w:rPr>
        <w:t>Jasper</w:t>
      </w:r>
      <w:proofErr w:type="spellEnd"/>
      <w:r w:rsidRPr="006D73A4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6D73A4">
        <w:rPr>
          <w:b/>
          <w:bCs/>
          <w:color w:val="FF0000"/>
          <w:sz w:val="32"/>
          <w:szCs w:val="32"/>
        </w:rPr>
        <w:t>ai</w:t>
      </w:r>
      <w:proofErr w:type="spellEnd"/>
      <w:r w:rsidRPr="006D73A4">
        <w:rPr>
          <w:b/>
          <w:bCs/>
          <w:color w:val="FF0000"/>
          <w:sz w:val="32"/>
          <w:szCs w:val="32"/>
        </w:rPr>
        <w:t xml:space="preserve">: </w:t>
      </w:r>
      <w:proofErr w:type="spellStart"/>
      <w:r w:rsidRPr="006D73A4">
        <w:rPr>
          <w:b/>
          <w:bCs/>
          <w:color w:val="FF0000"/>
          <w:sz w:val="32"/>
          <w:szCs w:val="32"/>
        </w:rPr>
        <w:t>description</w:t>
      </w:r>
      <w:proofErr w:type="spellEnd"/>
      <w:r w:rsidRPr="006D73A4">
        <w:rPr>
          <w:b/>
          <w:bCs/>
          <w:color w:val="FF0000"/>
          <w:sz w:val="32"/>
          <w:szCs w:val="32"/>
        </w:rPr>
        <w:t xml:space="preserve"> írásra</w:t>
      </w:r>
    </w:p>
    <w:sectPr w:rsidR="006D73A4" w:rsidRPr="006D7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3D"/>
    <w:rsid w:val="000A2A5C"/>
    <w:rsid w:val="00171B3D"/>
    <w:rsid w:val="001D236E"/>
    <w:rsid w:val="00283618"/>
    <w:rsid w:val="003734C1"/>
    <w:rsid w:val="00592BD8"/>
    <w:rsid w:val="006D73A4"/>
    <w:rsid w:val="007E2D1A"/>
    <w:rsid w:val="0080291A"/>
    <w:rsid w:val="00825CC8"/>
    <w:rsid w:val="008F38BB"/>
    <w:rsid w:val="00B748E2"/>
    <w:rsid w:val="00CD1F2E"/>
    <w:rsid w:val="00D1529D"/>
    <w:rsid w:val="00DB44E1"/>
    <w:rsid w:val="00DC1F25"/>
    <w:rsid w:val="00DC6784"/>
    <w:rsid w:val="00E40B59"/>
    <w:rsid w:val="00E6186F"/>
    <w:rsid w:val="00F30A3D"/>
    <w:rsid w:val="00F32DA1"/>
    <w:rsid w:val="00F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BED8"/>
  <w15:chartTrackingRefBased/>
  <w15:docId w15:val="{D7258F52-5707-475F-82A6-47FAE949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18</cp:revision>
  <dcterms:created xsi:type="dcterms:W3CDTF">2023-12-07T18:01:00Z</dcterms:created>
  <dcterms:modified xsi:type="dcterms:W3CDTF">2024-04-08T07:43:00Z</dcterms:modified>
</cp:coreProperties>
</file>