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声明：本文档中的操作均在重刷Jetson TX2之后进行操作。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一、准备刷机环境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将刷机用PC和开发板通过路由或交换机组网：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u w:val="none"/>
        </w:rPr>
        <w:drawing>
          <wp:inline distT="0" distB="0" distL="114300" distR="114300">
            <wp:extent cx="1734185" cy="2339975"/>
            <wp:effectExtent l="0" t="0" r="18415" b="317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开发板连接到电脑：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断开电源，保证开发板处于断电关机状态；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用Micro USB线把开发板连到电脑上（类似于安卓手机连电脑）；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接通AC电源，按下power键，开机；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刚一开机，就长按Recovery键不松开，然后点按一下Reset键（Down and Up），过2s以后才松开Recovery键，此时开发板处于强制恢复模式。</w:t>
      </w:r>
    </w:p>
    <w:p>
      <w:pPr>
        <w:numPr>
          <w:ilvl w:val="0"/>
          <w:numId w:val="0"/>
        </w:numPr>
        <w:jc w:val="both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u w:val="none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u w:val="none"/>
        </w:rPr>
        <w:drawing>
          <wp:inline distT="0" distB="0" distL="114300" distR="114300">
            <wp:extent cx="5543550" cy="2339975"/>
            <wp:effectExtent l="0" t="0" r="0" b="317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完成以上步骤后，我们还要检查开发板有没有和电脑正确连接，</w:t>
      </w:r>
      <w:r>
        <w:rPr>
          <w:rFonts w:hint="default"/>
          <w:lang w:val="en-US" w:eastAsia="zh-CN"/>
        </w:rPr>
        <w:t>另打开一个终端输入lsusb 命令，只要发现其中有Nvidia Corp就说明连接</w:t>
      </w:r>
      <w:r>
        <w:rPr>
          <w:rFonts w:hint="eastAsia"/>
          <w:lang w:val="en-US" w:eastAsia="zh-CN"/>
        </w:rPr>
        <w:t>正确：</w:t>
      </w:r>
    </w:p>
    <w:p>
      <w:pPr>
        <w:jc w:val="center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u w:val="none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u w:val="none"/>
        </w:rPr>
        <w:drawing>
          <wp:inline distT="0" distB="0" distL="114300" distR="114300">
            <wp:extent cx="4728210" cy="1619885"/>
            <wp:effectExtent l="0" t="0" r="15240" b="18415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至此准备好了硬件刷机环境，以下均为在ubuntu中的操作。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更新文件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以下操作请严格按照步骤执行，以确保文件为最新：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两个压缩包文件：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"jetson 55所 1.0/system.img.raw.lz4"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jetson 55所 1.0\system.img.raw.lz4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"jetson 55所 1.0/Linux_for_Tegra-longan1.tar"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jetson 55所 1.0\Linux_for_Tegra-longan1.tar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解压system.img.raw.lz4文件，请执行以下指令：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lz4 -d system.img.raw.lz4 </w:t>
      </w:r>
      <w:r>
        <w:rPr>
          <w:rFonts w:hint="eastAsia"/>
          <w:highlight w:val="yellow"/>
          <w:lang w:val="en-US" w:eastAsia="zh-CN"/>
        </w:rPr>
        <w:t>(路径)</w:t>
      </w:r>
      <w:r>
        <w:rPr>
          <w:rFonts w:hint="eastAsia"/>
          <w:lang w:val="en-US" w:eastAsia="zh-CN"/>
        </w:rPr>
        <w:t>/64_TX2/Linux_for_Tegra/bootloader/system.img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PS：需要确认lz4指令集已经配置，若无，请安装。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解压Linux_for_Tegra-longan1.tar文件，请执行以下指令：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tar -xvf Linux_for_Tegra-longan1.tar </w:t>
      </w:r>
      <w:r>
        <w:rPr>
          <w:rFonts w:hint="eastAsia"/>
          <w:highlight w:val="yellow"/>
          <w:lang w:val="en-US" w:eastAsia="zh-CN"/>
        </w:rPr>
        <w:t>(路径)</w:t>
      </w:r>
      <w:r>
        <w:rPr>
          <w:rFonts w:hint="eastAsia"/>
          <w:lang w:val="en-US" w:eastAsia="zh-CN"/>
        </w:rPr>
        <w:t>/64_TX2/Linux_for_Tegra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确认1、2成功解压并替换了文件后，执行3的操作。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上述1、2步骤完成后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打开终端，执行以下指令定位到flash.h所在目录：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(路径)/64_TX2/Linux_for_Tegra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确认步骤一中的操作成功，并可以lsusb查看到NVidia Corp，然后执行刷机命令：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sudo ./flash.sh -r -o </w:t>
      </w:r>
      <w:bookmarkStart w:id="0" w:name="_GoBack"/>
      <w:r>
        <w:rPr>
          <w:rFonts w:hint="eastAsia"/>
          <w:lang w:val="en-US" w:eastAsia="zh-CN"/>
        </w:rPr>
        <w:t>0x7090000</w:t>
      </w:r>
      <w:bookmarkEnd w:id="0"/>
      <w:r>
        <w:rPr>
          <w:rFonts w:hint="eastAsia"/>
          <w:lang w:val="en-US" w:eastAsia="zh-CN"/>
        </w:rPr>
        <w:t xml:space="preserve"> jetson-tx2 mmcblk0p1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等待刷机完成。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55所分批提供的更新，上述步骤已经完成了合并操作。</w:t>
      </w:r>
    </w:p>
    <w:p>
      <w:pPr>
        <w:rPr>
          <w:rFonts w:hint="eastAsia"/>
        </w:rPr>
      </w:pPr>
      <w:r>
        <w:rPr>
          <w:rFonts w:hint="eastAsia"/>
        </w:rPr>
        <w:t>How to restoring the Image</w:t>
      </w:r>
    </w:p>
    <w:p>
      <w:pPr>
        <w:rPr>
          <w:rFonts w:hint="eastAsia"/>
        </w:rPr>
      </w:pPr>
      <w:r>
        <w:rPr>
          <w:rFonts w:hint="eastAsia"/>
        </w:rPr>
        <w:t>==========================</w:t>
      </w:r>
    </w:p>
    <w:p>
      <w:pPr>
        <w:rPr>
          <w:rFonts w:hint="eastAsia"/>
        </w:rPr>
      </w:pPr>
      <w:r>
        <w:rPr>
          <w:rFonts w:hint="eastAsia"/>
        </w:rPr>
        <w:t>1. Connect the board with MicroUSB to PC</w:t>
      </w:r>
    </w:p>
    <w:p>
      <w:pPr>
        <w:rPr>
          <w:rFonts w:hint="eastAsia"/>
        </w:rPr>
      </w:pPr>
      <w:r>
        <w:rPr>
          <w:rFonts w:hint="eastAsia"/>
        </w:rPr>
        <w:t>2. Decompress the system.img.raw.lz4 to ~/jetpack/64_TX2/Linux_for_Tegra/bootloader/system.img</w:t>
      </w:r>
    </w:p>
    <w:p>
      <w:pPr>
        <w:rPr>
          <w:rFonts w:hint="eastAsia"/>
        </w:rPr>
      </w:pPr>
      <w:r>
        <w:rPr>
          <w:rFonts w:hint="eastAsia"/>
        </w:rPr>
        <w:t>3. Open the terminal: cd ~/jetpack/64_TX2/Linux_for_Tegra</w:t>
      </w:r>
    </w:p>
    <w:p>
      <w:pPr>
        <w:rPr>
          <w:rFonts w:hint="eastAsia"/>
        </w:rPr>
      </w:pPr>
      <w:r>
        <w:rPr>
          <w:rFonts w:hint="eastAsia"/>
        </w:rPr>
        <w:t>4. Power on the development board and enter recovery mode</w:t>
      </w:r>
    </w:p>
    <w:p>
      <w:pPr>
        <w:rPr>
          <w:rFonts w:hint="eastAsia"/>
        </w:rPr>
      </w:pPr>
      <w:r>
        <w:rPr>
          <w:rFonts w:hint="eastAsia"/>
        </w:rPr>
        <w:t>5. Run: sudo ./flash.sh -r -o 0x7090000 jetson-tx2 mmcblk0p1</w:t>
      </w:r>
    </w:p>
    <w:p>
      <w:pPr>
        <w:rPr>
          <w:rFonts w:hint="eastAsia"/>
        </w:rPr>
      </w:pPr>
      <w:r>
        <w:rPr>
          <w:rFonts w:hint="eastAsia"/>
        </w:rPr>
        <w:t>6. Wait for 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./flash.sh -r -k kernel -o 0x7090000 jetson-tx2 mmcblk0p1</w:t>
      </w:r>
    </w:p>
    <w:p>
      <w:pPr>
        <w:rPr>
          <w:rFonts w:hint="eastAsia"/>
        </w:rPr>
      </w:pPr>
      <w:r>
        <w:rPr>
          <w:rFonts w:hint="eastAsia"/>
        </w:rPr>
        <w:t>sudo ./flash.sh -r -k kernel-dtb -o 0x7090000 jetson-tx2 mmcblk0p1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A66284"/>
    <w:multiLevelType w:val="singleLevel"/>
    <w:tmpl w:val="C9A6628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A9356AE"/>
    <w:multiLevelType w:val="singleLevel"/>
    <w:tmpl w:val="0A9356A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B19298A"/>
    <w:multiLevelType w:val="singleLevel"/>
    <w:tmpl w:val="2B19298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4AF202E"/>
    <w:multiLevelType w:val="singleLevel"/>
    <w:tmpl w:val="54AF20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958F5"/>
    <w:rsid w:val="0E8B03D5"/>
    <w:rsid w:val="0F4808BF"/>
    <w:rsid w:val="136F048D"/>
    <w:rsid w:val="24847885"/>
    <w:rsid w:val="314858A6"/>
    <w:rsid w:val="329B34A2"/>
    <w:rsid w:val="32A46A5D"/>
    <w:rsid w:val="33A331EB"/>
    <w:rsid w:val="35474101"/>
    <w:rsid w:val="36922134"/>
    <w:rsid w:val="375C5DAF"/>
    <w:rsid w:val="3D1A420B"/>
    <w:rsid w:val="3F3F7C99"/>
    <w:rsid w:val="4864484F"/>
    <w:rsid w:val="4C450621"/>
    <w:rsid w:val="4E6946ED"/>
    <w:rsid w:val="4EA14FEF"/>
    <w:rsid w:val="51C63E45"/>
    <w:rsid w:val="53F942DD"/>
    <w:rsid w:val="580812E5"/>
    <w:rsid w:val="586E04D5"/>
    <w:rsid w:val="5BCA0593"/>
    <w:rsid w:val="5F052578"/>
    <w:rsid w:val="6648478F"/>
    <w:rsid w:val="73901992"/>
    <w:rsid w:val="74185329"/>
    <w:rsid w:val="757828E7"/>
    <w:rsid w:val="79B46403"/>
    <w:rsid w:val="7DA95248"/>
    <w:rsid w:val="7F83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1267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2019-05-06T09:24:00Z</dcterms:created>
  <dc:creator>run</dc:creator>
  <cp:lastModifiedBy>run</cp:lastModifiedBy>
  <dcterms:modified xsi:type="dcterms:W3CDTF">2019-05-10T08:37:24Z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