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Audio Transcriptions</w:t>
      </w:r>
    </w:p>
    <w:p>
      <w:pPr>
        <w:pStyle w:val="Heading1"/>
      </w:pPr>
      <w:r>
        <w:rPr>
          <w:sz w:val="28"/>
        </w:rPr>
        <w:t>File Name</w:t>
      </w:r>
    </w:p>
    <w:p>
      <w:r>
        <w:t>audio_16k.wav</w:t>
      </w:r>
    </w:p>
    <w:p>
      <w:pPr>
        <w:pStyle w:val="Heading1"/>
      </w:pPr>
      <w:r>
        <w:rPr>
          <w:sz w:val="28"/>
        </w:rPr>
        <w:t>Transcription</w:t>
      </w:r>
    </w:p>
    <w:p>
      <w:r>
        <w:rPr>
          <w:b w:val="0"/>
          <w:sz w:val="24"/>
        </w:rPr>
        <w:t>Uh</w:t>
      </w:r>
    </w:p>
    <w:p/>
    <w:p>
      <w:r>
        <w:rPr>
          <w:b/>
          <w:sz w:val="24"/>
        </w:rPr>
        <w:t xml:space="preserve">CHIEF COMPLAINT:  </w:t>
      </w:r>
      <w:r>
        <w:rPr>
          <w:b w:val="0"/>
          <w:sz w:val="24"/>
        </w:rPr>
        <w:t>Uh I have been depressed and was having suicidal thoughts</w:t>
      </w:r>
    </w:p>
    <w:p/>
    <w:p>
      <w:r>
        <w:rPr>
          <w:b/>
          <w:sz w:val="24"/>
        </w:rPr>
        <w:t xml:space="preserve">HISTORY OF PRESENT ILLNESS:  </w:t>
      </w:r>
      <w:r>
        <w:rPr>
          <w:b w:val="0"/>
          <w:sz w:val="24"/>
        </w:rPr>
        <w:t>The patient is a 19-year-old uh single Caucasian female that presents secondary to depression and uh suicidal ideation the patient has been feeling increasingly depressed over the past two months She says that her uh biggest stressor is uh family problems The uh patient reports poor sleep Her interest motivation and energy have been lowh The patient uh the patient isolates herself She feels hopeless and helpless The patient uh has crying spells The patient says that she was having uh suicidal thoughts of wishing she were not alive uh about one week ago uh The patient was started on uh Effexor XR about one month ago and says that it has been somewhat uh helpful</w:t>
      </w:r>
    </w:p>
    <w:p/>
    <w:p>
      <w:r>
        <w:rPr>
          <w:b/>
          <w:sz w:val="24"/>
        </w:rPr>
        <w:t xml:space="preserve">PAST PSYCHIATRIC HISTORY:  </w:t>
      </w:r>
      <w:r>
        <w:rPr>
          <w:b w:val="0"/>
          <w:sz w:val="24"/>
        </w:rPr>
        <w:t>The patient has a psychiatrist through behavioral health, but does not remember their name She denies any previous psychiatric hospitalizations She denies any past uhm suicide attempts Uhm</w:t>
      </w:r>
    </w:p>
    <w:p/>
    <w:p>
      <w:r>
        <w:rPr>
          <w:b/>
          <w:sz w:val="24"/>
        </w:rPr>
        <w:t xml:space="preserve">FAMILY PSYCHIATRIC HISTORY:  </w:t>
      </w:r>
      <w:r>
        <w:rPr>
          <w:b w:val="0"/>
          <w:sz w:val="24"/>
        </w:rPr>
        <w:t>None.</w:t>
      </w:r>
    </w:p>
    <w:p/>
    <w:p>
      <w:r>
        <w:rPr>
          <w:b/>
          <w:sz w:val="24"/>
        </w:rPr>
        <w:t xml:space="preserve">PAST MEDICAL HISTORY:  </w:t>
      </w:r>
      <w:r>
        <w:rPr>
          <w:b w:val="0"/>
          <w:sz w:val="24"/>
        </w:rPr>
        <w:t>Uh none. Uh</w:t>
      </w:r>
    </w:p>
    <w:p/>
    <w:p>
      <w:r>
        <w:rPr>
          <w:b/>
          <w:sz w:val="24"/>
        </w:rPr>
        <w:t xml:space="preserve">PAST SURGICAL HISTORY:  </w:t>
      </w:r>
      <w:r>
        <w:rPr>
          <w:b w:val="0"/>
          <w:sz w:val="24"/>
        </w:rPr>
        <w:t>The patient has not had any pertinent surgeries contributing to her current psychiatric presentation</w:t>
      </w:r>
    </w:p>
    <w:p/>
    <w:p>
      <w:r>
        <w:rPr>
          <w:b/>
          <w:sz w:val="24"/>
        </w:rPr>
        <w:t xml:space="preserve">MEDICATIONS:  </w:t>
      </w:r>
      <w:r>
        <w:rPr>
          <w:b w:val="0"/>
          <w:sz w:val="24"/>
        </w:rPr>
        <w:t>Effexor XR uh 75 mg p.o. q.h.s. Uhm</w:t>
      </w:r>
    </w:p>
    <w:p/>
    <w:p>
      <w:r>
        <w:rPr>
          <w:b/>
          <w:sz w:val="24"/>
        </w:rPr>
        <w:t xml:space="preserve">ALLERGIES:  </w:t>
      </w:r>
      <w:r>
        <w:rPr>
          <w:b w:val="0"/>
          <w:sz w:val="24"/>
        </w:rPr>
        <w:t>No known drug allergies.</w:t>
      </w:r>
    </w:p>
    <w:p/>
    <w:p>
      <w:r>
        <w:rPr>
          <w:b/>
          <w:sz w:val="24"/>
        </w:rPr>
        <w:t xml:space="preserve">SOCIAL HISTORY:  </w:t>
      </w:r>
      <w:r>
        <w:rPr>
          <w:b w:val="0"/>
          <w:sz w:val="24"/>
        </w:rPr>
        <w:t>The patient lives in the barics She has never been married She has no children She uhm graduated high school She is in the Marines She works as a supply physical clerk The patient denies any tobacco use She drinks alcohol three times a week about seven drinks on each occasion The patient denies any drug use Uh</w:t>
      </w:r>
    </w:p>
    <w:p/>
    <w:p>
      <w:r>
        <w:rPr>
          <w:b/>
          <w:sz w:val="24"/>
        </w:rPr>
        <w:t xml:space="preserve">ADMISSION MENTAL STATUS EXAM:  </w:t>
      </w:r>
      <w:r>
        <w:rPr>
          <w:b w:val="0"/>
          <w:sz w:val="24"/>
        </w:rPr>
        <w:t>Uh the patient is casually dressed and displays fair grooming She is cooperative and maintains fair eye contact She has normal psychomotor activity The patient's speech has normal rate and volume Her mood is thought to be depressed and uh anxious and her affect is uhm uh congruent with mood with no lability The patient's sensorium is thought to be clear She is alert and oriented to person, place, date and situation based on direct questioning Her intelligence is thought to be average based on uh vocabulary and general fund of knowledge Her short-term memory is intact based on asking about uh three of three recall The patient's long-term memory is intact based on asking about automiographical information The patient's thoughts are coherent, logical, andh goal directed She denies any uhm auditory or visual hallucinations The patient denies suicidal and homicidal ideation She is able to perform her ADLs without difficulty Her insight is thought to be poor based on her awareness of her illness Her judgment is thought to be poor based on her problem solving abilities of real life scenarios. Uhm go back up to history of present illness and add that the patient has also been uhm very anxious and then now continuing uhmSTRENGTHSND WEAkNESS] The patient's strengths are that she is seeking treatment and is uh healthy WeaknessesES] The patient's weaknesses are that she has a chronic mental illness and poor primary support system.</w:t>
      </w:r>
    </w:p>
    <w:p/>
    <w:p>
      <w:r>
        <w:rPr>
          <w:b/>
          <w:sz w:val="24"/>
        </w:rPr>
        <w:t xml:space="preserve">ADMISSION DIAGNOSES:  </w:t>
      </w:r>
      <w:r>
        <w:rPr>
          <w:b w:val="0"/>
          <w:sz w:val="24"/>
        </w:rPr>
        <w:t>Major depressive disorder, recurrent episode, severe without psychotic features and alcohol use disorder, mild. Uh medical, none.</w:t>
      </w:r>
    </w:p>
    <w:p/>
    <w:p>
      <w:r>
        <w:rPr>
          <w:b/>
          <w:sz w:val="24"/>
        </w:rPr>
        <w:t xml:space="preserve">PLAN OF CARE:  </w:t>
      </w:r>
      <w:r>
        <w:rPr>
          <w:b w:val="0"/>
          <w:sz w:val="24"/>
        </w:rPr>
        <w:t>Number one, admit the patient to the uhm military unit Number two, start the patient on Effexor XR 150 mg p.o. q.h.s., uhm Vistaril 50 mg p.o. q.4 hours p.r.n. anxiety and uh trazodone 50 mg p.o. q.h.s. p.r.n. insomnia Nnumber three, initiate the patient to all unit activities, group, and individual therapy. Uh</w:t>
      </w:r>
    </w:p>
    <w:p/>
    <w:p>
      <w:r>
        <w:rPr>
          <w:b/>
          <w:sz w:val="24"/>
        </w:rPr>
        <w:t xml:space="preserve">JUSTIFICATION FOR HOSPITALIZATION:  </w:t>
      </w:r>
      <w:r>
        <w:rPr>
          <w:b w:val="0"/>
          <w:sz w:val="24"/>
        </w:rPr>
        <w:t>The patient requires inpatient hospitalization for stabilization of her depression, resolution of her suicidality and she is unable to be treated in a less restrictive environment Estimated length of stay is thought to be 27 to uh 31 days &lt;/s&gt;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